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0BD" w:rsidRPr="008F12EB" w:rsidRDefault="00D060BD" w:rsidP="00D060BD">
      <w:pPr>
        <w:widowControl w:val="0"/>
        <w:shd w:val="clear" w:color="auto" w:fill="FFFFFF"/>
        <w:autoSpaceDE w:val="0"/>
        <w:autoSpaceDN w:val="0"/>
        <w:adjustRightInd w:val="0"/>
        <w:ind w:right="22"/>
        <w:jc w:val="center"/>
        <w:rPr>
          <w:rFonts w:ascii="Arial" w:hAnsi="Arial" w:cs="Arial"/>
          <w:b/>
          <w:bCs/>
          <w:color w:val="000000"/>
          <w:spacing w:val="-4"/>
          <w:sz w:val="32"/>
          <w:szCs w:val="32"/>
        </w:rPr>
      </w:pPr>
    </w:p>
    <w:p w:rsidR="00D060BD" w:rsidRPr="008F12EB" w:rsidRDefault="00D060BD" w:rsidP="00D060BD">
      <w:pPr>
        <w:widowControl w:val="0"/>
        <w:shd w:val="clear" w:color="auto" w:fill="FFFFFF"/>
        <w:autoSpaceDE w:val="0"/>
        <w:autoSpaceDN w:val="0"/>
        <w:adjustRightInd w:val="0"/>
        <w:ind w:left="180" w:right="22"/>
        <w:jc w:val="center"/>
        <w:rPr>
          <w:rFonts w:ascii="Arial" w:hAnsi="Arial" w:cs="Arial"/>
          <w:b/>
          <w:bCs/>
          <w:color w:val="000000"/>
          <w:spacing w:val="-4"/>
          <w:sz w:val="32"/>
          <w:szCs w:val="32"/>
        </w:rPr>
      </w:pPr>
    </w:p>
    <w:p w:rsidR="00D060BD" w:rsidRPr="008F12EB" w:rsidRDefault="00D060BD" w:rsidP="00D060BD">
      <w:pPr>
        <w:widowControl w:val="0"/>
        <w:shd w:val="clear" w:color="auto" w:fill="FFFFFF"/>
        <w:autoSpaceDE w:val="0"/>
        <w:autoSpaceDN w:val="0"/>
        <w:adjustRightInd w:val="0"/>
        <w:ind w:right="7"/>
        <w:jc w:val="center"/>
        <w:rPr>
          <w:rFonts w:ascii="Arial" w:hAnsi="Arial" w:cs="Arial"/>
          <w:b/>
          <w:color w:val="000000"/>
          <w:spacing w:val="2"/>
          <w:sz w:val="31"/>
          <w:szCs w:val="31"/>
        </w:rPr>
      </w:pPr>
      <w:r w:rsidRPr="008F12EB">
        <w:rPr>
          <w:rFonts w:ascii="Arial" w:hAnsi="Arial" w:cs="Arial"/>
          <w:b/>
          <w:color w:val="000000"/>
          <w:spacing w:val="2"/>
          <w:sz w:val="31"/>
          <w:szCs w:val="31"/>
        </w:rPr>
        <w:t>BACCALAURÉAT TECHNOLOGIQUE</w:t>
      </w:r>
    </w:p>
    <w:p w:rsidR="00D060BD" w:rsidRPr="008F12EB" w:rsidRDefault="00D060BD" w:rsidP="00D060BD">
      <w:pPr>
        <w:widowControl w:val="0"/>
        <w:shd w:val="clear" w:color="auto" w:fill="FFFFFF"/>
        <w:autoSpaceDE w:val="0"/>
        <w:autoSpaceDN w:val="0"/>
        <w:adjustRightInd w:val="0"/>
        <w:ind w:left="180" w:right="7"/>
        <w:jc w:val="center"/>
        <w:rPr>
          <w:rFonts w:ascii="Arial" w:hAnsi="Arial" w:cs="Arial"/>
          <w:b/>
          <w:color w:val="000000"/>
          <w:spacing w:val="2"/>
          <w:sz w:val="31"/>
          <w:szCs w:val="31"/>
        </w:rPr>
      </w:pPr>
    </w:p>
    <w:p w:rsidR="00D060BD" w:rsidRPr="008F12EB" w:rsidRDefault="00D060BD" w:rsidP="00D060BD">
      <w:pPr>
        <w:widowControl w:val="0"/>
        <w:shd w:val="clear" w:color="auto" w:fill="FFFFFF"/>
        <w:autoSpaceDE w:val="0"/>
        <w:autoSpaceDN w:val="0"/>
        <w:adjustRightInd w:val="0"/>
        <w:ind w:right="-736"/>
        <w:jc w:val="center"/>
        <w:rPr>
          <w:rFonts w:ascii="Arial" w:hAnsi="Arial" w:cs="Arial"/>
          <w:b/>
          <w:color w:val="000000"/>
          <w:spacing w:val="2"/>
          <w:sz w:val="31"/>
          <w:szCs w:val="31"/>
        </w:rPr>
      </w:pPr>
    </w:p>
    <w:p w:rsidR="00D060BD" w:rsidRPr="008F12EB" w:rsidRDefault="00D060BD" w:rsidP="00D060BD">
      <w:pPr>
        <w:widowControl w:val="0"/>
        <w:shd w:val="clear" w:color="auto" w:fill="FFFFFF"/>
        <w:autoSpaceDE w:val="0"/>
        <w:autoSpaceDN w:val="0"/>
        <w:adjustRightInd w:val="0"/>
        <w:ind w:left="259"/>
        <w:jc w:val="center"/>
        <w:rPr>
          <w:rFonts w:ascii="Arial" w:hAnsi="Arial" w:cs="Arial"/>
          <w:color w:val="000000"/>
          <w:spacing w:val="3"/>
          <w:sz w:val="32"/>
          <w:szCs w:val="32"/>
        </w:rPr>
      </w:pPr>
      <w:r w:rsidRPr="008F12EB">
        <w:rPr>
          <w:rFonts w:ascii="Arial" w:hAnsi="Arial" w:cs="Arial"/>
          <w:color w:val="000000"/>
          <w:spacing w:val="3"/>
          <w:sz w:val="32"/>
          <w:szCs w:val="32"/>
        </w:rPr>
        <w:t xml:space="preserve">SCIENCES ET TECHNOLOGIES DU MANAGEMENT ET DE </w:t>
      </w:r>
      <w:smartTag w:uri="urn:schemas-microsoft-com:office:smarttags" w:element="PersonName">
        <w:smartTagPr>
          <w:attr w:name="ProductID" w:val="LA GESTION"/>
        </w:smartTagPr>
        <w:r w:rsidRPr="008F12EB">
          <w:rPr>
            <w:rFonts w:ascii="Arial" w:hAnsi="Arial" w:cs="Arial"/>
            <w:color w:val="000000"/>
            <w:spacing w:val="3"/>
            <w:sz w:val="32"/>
            <w:szCs w:val="32"/>
          </w:rPr>
          <w:t>LA GESTION</w:t>
        </w:r>
      </w:smartTag>
      <w:r w:rsidRPr="008F12EB">
        <w:rPr>
          <w:rFonts w:ascii="Arial" w:hAnsi="Arial" w:cs="Arial"/>
          <w:color w:val="000000"/>
          <w:spacing w:val="3"/>
          <w:sz w:val="32"/>
          <w:szCs w:val="32"/>
        </w:rPr>
        <w:t xml:space="preserve"> (STMG)</w:t>
      </w:r>
    </w:p>
    <w:p w:rsidR="00D060BD" w:rsidRPr="008F12EB" w:rsidRDefault="00D060BD" w:rsidP="00D060BD">
      <w:pPr>
        <w:widowControl w:val="0"/>
        <w:shd w:val="clear" w:color="auto" w:fill="FFFFFF"/>
        <w:autoSpaceDE w:val="0"/>
        <w:autoSpaceDN w:val="0"/>
        <w:adjustRightInd w:val="0"/>
        <w:ind w:left="259"/>
        <w:rPr>
          <w:rFonts w:ascii="Arial" w:hAnsi="Arial" w:cs="Arial"/>
          <w:color w:val="000000"/>
          <w:spacing w:val="3"/>
          <w:sz w:val="31"/>
          <w:szCs w:val="31"/>
        </w:rPr>
      </w:pPr>
    </w:p>
    <w:p w:rsidR="00D060BD" w:rsidRDefault="00D060BD" w:rsidP="00D060BD">
      <w:pPr>
        <w:widowControl w:val="0"/>
        <w:shd w:val="clear" w:color="auto" w:fill="FFFFFF"/>
        <w:autoSpaceDE w:val="0"/>
        <w:autoSpaceDN w:val="0"/>
        <w:adjustRightInd w:val="0"/>
        <w:ind w:right="7"/>
        <w:jc w:val="center"/>
        <w:rPr>
          <w:rFonts w:ascii="Arial" w:hAnsi="Arial" w:cs="Arial"/>
          <w:b/>
          <w:color w:val="000000"/>
          <w:spacing w:val="6"/>
          <w:sz w:val="32"/>
          <w:szCs w:val="32"/>
        </w:rPr>
      </w:pPr>
    </w:p>
    <w:p w:rsidR="00D060BD" w:rsidRDefault="00D060BD" w:rsidP="00D060BD">
      <w:pPr>
        <w:widowControl w:val="0"/>
        <w:shd w:val="clear" w:color="auto" w:fill="FFFFFF"/>
        <w:autoSpaceDE w:val="0"/>
        <w:autoSpaceDN w:val="0"/>
        <w:adjustRightInd w:val="0"/>
        <w:ind w:right="7"/>
        <w:jc w:val="center"/>
        <w:rPr>
          <w:rFonts w:ascii="Arial" w:hAnsi="Arial" w:cs="Arial"/>
          <w:b/>
          <w:color w:val="000000"/>
          <w:spacing w:val="6"/>
          <w:sz w:val="32"/>
          <w:szCs w:val="32"/>
        </w:rPr>
      </w:pPr>
      <w:r w:rsidRPr="008F12EB">
        <w:rPr>
          <w:rFonts w:ascii="Arial" w:hAnsi="Arial" w:cs="Arial"/>
          <w:b/>
          <w:color w:val="000000"/>
          <w:spacing w:val="6"/>
          <w:sz w:val="32"/>
          <w:szCs w:val="32"/>
        </w:rPr>
        <w:t>GESTION ET FINANCE</w:t>
      </w:r>
    </w:p>
    <w:p w:rsidR="00D060BD" w:rsidRPr="008F12EB" w:rsidRDefault="00D060BD" w:rsidP="00D060BD">
      <w:pPr>
        <w:widowControl w:val="0"/>
        <w:shd w:val="clear" w:color="auto" w:fill="FFFFFF"/>
        <w:autoSpaceDE w:val="0"/>
        <w:autoSpaceDN w:val="0"/>
        <w:adjustRightInd w:val="0"/>
        <w:ind w:right="7"/>
        <w:jc w:val="center"/>
        <w:rPr>
          <w:rFonts w:ascii="Arial" w:hAnsi="Arial" w:cs="Arial"/>
          <w:b/>
          <w:color w:val="000000"/>
          <w:spacing w:val="2"/>
          <w:sz w:val="31"/>
          <w:szCs w:val="31"/>
        </w:rPr>
      </w:pPr>
    </w:p>
    <w:p w:rsidR="00D060BD" w:rsidRDefault="00D060BD" w:rsidP="00D060BD">
      <w:pPr>
        <w:widowControl w:val="0"/>
        <w:shd w:val="clear" w:color="auto" w:fill="FFFFFF"/>
        <w:autoSpaceDE w:val="0"/>
        <w:autoSpaceDN w:val="0"/>
        <w:adjustRightInd w:val="0"/>
        <w:ind w:left="259"/>
        <w:jc w:val="center"/>
        <w:rPr>
          <w:rFonts w:ascii="Arial" w:hAnsi="Arial" w:cs="Arial"/>
          <w:color w:val="000000"/>
          <w:spacing w:val="6"/>
          <w:sz w:val="32"/>
          <w:szCs w:val="32"/>
        </w:rPr>
      </w:pPr>
      <w:r w:rsidRPr="008F12EB">
        <w:rPr>
          <w:rFonts w:ascii="Arial" w:hAnsi="Arial" w:cs="Arial"/>
          <w:color w:val="000000"/>
          <w:spacing w:val="6"/>
          <w:sz w:val="32"/>
          <w:szCs w:val="32"/>
        </w:rPr>
        <w:t>ÉPREUVE DE SPÉCIALITÉ</w:t>
      </w:r>
    </w:p>
    <w:p w:rsidR="00D060BD" w:rsidRDefault="00D060BD" w:rsidP="00D060BD">
      <w:pPr>
        <w:widowControl w:val="0"/>
        <w:shd w:val="clear" w:color="auto" w:fill="FFFFFF"/>
        <w:autoSpaceDE w:val="0"/>
        <w:autoSpaceDN w:val="0"/>
        <w:adjustRightInd w:val="0"/>
        <w:ind w:left="259"/>
        <w:jc w:val="center"/>
        <w:rPr>
          <w:rFonts w:ascii="Arial" w:hAnsi="Arial" w:cs="Arial"/>
          <w:color w:val="000000"/>
          <w:spacing w:val="6"/>
          <w:sz w:val="32"/>
          <w:szCs w:val="32"/>
        </w:rPr>
      </w:pPr>
      <w:r w:rsidRPr="008F12EB">
        <w:rPr>
          <w:rFonts w:ascii="Arial" w:hAnsi="Arial" w:cs="Arial"/>
          <w:color w:val="000000"/>
          <w:spacing w:val="6"/>
          <w:sz w:val="32"/>
          <w:szCs w:val="32"/>
        </w:rPr>
        <w:t>PARTIE ÉCRITE</w:t>
      </w:r>
    </w:p>
    <w:p w:rsidR="00D060BD" w:rsidRPr="008F12EB" w:rsidRDefault="00D060BD" w:rsidP="00D060BD">
      <w:pPr>
        <w:widowControl w:val="0"/>
        <w:shd w:val="clear" w:color="auto" w:fill="FFFFFF"/>
        <w:autoSpaceDE w:val="0"/>
        <w:autoSpaceDN w:val="0"/>
        <w:adjustRightInd w:val="0"/>
        <w:ind w:left="259"/>
        <w:rPr>
          <w:rFonts w:ascii="Arial" w:hAnsi="Arial" w:cs="Arial"/>
          <w:color w:val="000000"/>
          <w:spacing w:val="3"/>
          <w:sz w:val="31"/>
          <w:szCs w:val="31"/>
        </w:rPr>
      </w:pPr>
    </w:p>
    <w:p w:rsidR="00D060BD" w:rsidRPr="008F12EB" w:rsidRDefault="00D060BD" w:rsidP="00D060BD">
      <w:pPr>
        <w:widowControl w:val="0"/>
        <w:shd w:val="clear" w:color="auto" w:fill="FFFFFF"/>
        <w:autoSpaceDE w:val="0"/>
        <w:autoSpaceDN w:val="0"/>
        <w:adjustRightInd w:val="0"/>
        <w:ind w:right="22"/>
        <w:jc w:val="center"/>
        <w:rPr>
          <w:rFonts w:ascii="Arial" w:hAnsi="Arial" w:cs="Arial"/>
        </w:rPr>
      </w:pPr>
      <w:r w:rsidRPr="008F12EB">
        <w:rPr>
          <w:rFonts w:ascii="Arial" w:hAnsi="Arial" w:cs="Arial"/>
          <w:b/>
          <w:bCs/>
          <w:color w:val="000000"/>
          <w:spacing w:val="-4"/>
          <w:sz w:val="32"/>
          <w:szCs w:val="32"/>
        </w:rPr>
        <w:t>SESSION 2014</w:t>
      </w:r>
    </w:p>
    <w:p w:rsidR="008F12EB" w:rsidRPr="008F12EB" w:rsidRDefault="008F12EB" w:rsidP="008F12EB">
      <w:pPr>
        <w:widowControl w:val="0"/>
        <w:shd w:val="clear" w:color="auto" w:fill="FFFFFF"/>
        <w:autoSpaceDE w:val="0"/>
        <w:autoSpaceDN w:val="0"/>
        <w:adjustRightInd w:val="0"/>
        <w:ind w:left="259"/>
        <w:rPr>
          <w:rFonts w:ascii="Arial" w:hAnsi="Arial" w:cs="Arial"/>
          <w:color w:val="000000"/>
          <w:spacing w:val="3"/>
          <w:sz w:val="31"/>
          <w:szCs w:val="31"/>
        </w:rPr>
      </w:pPr>
    </w:p>
    <w:p w:rsidR="008F12EB" w:rsidRPr="008F12EB" w:rsidRDefault="008F12EB" w:rsidP="008F12EB">
      <w:pPr>
        <w:widowControl w:val="0"/>
        <w:shd w:val="clear" w:color="auto" w:fill="FFFFFF"/>
        <w:autoSpaceDE w:val="0"/>
        <w:autoSpaceDN w:val="0"/>
        <w:adjustRightInd w:val="0"/>
        <w:ind w:left="259"/>
        <w:rPr>
          <w:rFonts w:ascii="Arial" w:hAnsi="Arial" w:cs="Arial"/>
          <w:color w:val="000000"/>
          <w:spacing w:val="3"/>
          <w:sz w:val="31"/>
          <w:szCs w:val="31"/>
        </w:rPr>
      </w:pPr>
    </w:p>
    <w:p w:rsidR="008F12EB" w:rsidRPr="008F12EB" w:rsidRDefault="008F12EB" w:rsidP="008F12EB">
      <w:pPr>
        <w:widowControl w:val="0"/>
        <w:shd w:val="clear" w:color="auto" w:fill="FFFFFF"/>
        <w:autoSpaceDE w:val="0"/>
        <w:autoSpaceDN w:val="0"/>
        <w:adjustRightInd w:val="0"/>
        <w:ind w:left="259"/>
        <w:rPr>
          <w:rFonts w:ascii="Arial" w:hAnsi="Arial" w:cs="Arial"/>
          <w:b/>
          <w:color w:val="000000"/>
          <w:spacing w:val="3"/>
          <w:sz w:val="31"/>
          <w:szCs w:val="31"/>
        </w:rPr>
      </w:pPr>
    </w:p>
    <w:p w:rsidR="008F12EB" w:rsidRPr="008F12EB" w:rsidRDefault="008F12EB" w:rsidP="008F12EB">
      <w:pPr>
        <w:widowControl w:val="0"/>
        <w:shd w:val="clear" w:color="auto" w:fill="FFFFFF"/>
        <w:autoSpaceDE w:val="0"/>
        <w:autoSpaceDN w:val="0"/>
        <w:adjustRightInd w:val="0"/>
        <w:ind w:left="396" w:firstLine="1757"/>
        <w:rPr>
          <w:rFonts w:ascii="Arial" w:hAnsi="Arial" w:cs="Arial"/>
        </w:rPr>
      </w:pPr>
    </w:p>
    <w:p w:rsidR="008F12EB" w:rsidRPr="008F12EB" w:rsidRDefault="008F12EB" w:rsidP="008F12EB">
      <w:pPr>
        <w:widowControl w:val="0"/>
        <w:shd w:val="clear" w:color="auto" w:fill="FFFFFF"/>
        <w:tabs>
          <w:tab w:val="left" w:pos="4111"/>
        </w:tabs>
        <w:autoSpaceDE w:val="0"/>
        <w:autoSpaceDN w:val="0"/>
        <w:adjustRightInd w:val="0"/>
        <w:jc w:val="center"/>
        <w:rPr>
          <w:rFonts w:ascii="Arial" w:hAnsi="Arial" w:cs="Arial"/>
          <w:color w:val="000000"/>
          <w:spacing w:val="1"/>
          <w:sz w:val="29"/>
          <w:szCs w:val="29"/>
        </w:rPr>
      </w:pPr>
      <w:r w:rsidRPr="008F12EB">
        <w:rPr>
          <w:rFonts w:ascii="Arial" w:hAnsi="Arial" w:cs="Arial"/>
          <w:color w:val="000000"/>
          <w:spacing w:val="-4"/>
          <w:sz w:val="29"/>
          <w:szCs w:val="29"/>
        </w:rPr>
        <w:t>Durée</w:t>
      </w:r>
      <w:r w:rsidR="00C436C1">
        <w:rPr>
          <w:rFonts w:ascii="Arial" w:hAnsi="Arial" w:cs="Arial"/>
          <w:color w:val="000000"/>
          <w:spacing w:val="-4"/>
          <w:sz w:val="29"/>
          <w:szCs w:val="29"/>
        </w:rPr>
        <w:t xml:space="preserve"> </w:t>
      </w:r>
      <w:r w:rsidRPr="008F12EB">
        <w:rPr>
          <w:rFonts w:ascii="Arial" w:hAnsi="Arial" w:cs="Arial"/>
          <w:color w:val="000000"/>
          <w:spacing w:val="-4"/>
          <w:sz w:val="29"/>
          <w:szCs w:val="29"/>
        </w:rPr>
        <w:t>: 4h</w:t>
      </w:r>
      <w:r w:rsidRPr="008F12EB">
        <w:rPr>
          <w:rFonts w:ascii="Arial" w:hAnsi="Arial" w:cs="Arial"/>
          <w:color w:val="000000"/>
          <w:sz w:val="29"/>
          <w:szCs w:val="29"/>
        </w:rPr>
        <w:tab/>
      </w:r>
      <w:r w:rsidRPr="008F12EB">
        <w:rPr>
          <w:rFonts w:ascii="Arial" w:hAnsi="Arial" w:cs="Arial"/>
          <w:color w:val="000000"/>
          <w:spacing w:val="1"/>
          <w:sz w:val="29"/>
          <w:szCs w:val="29"/>
        </w:rPr>
        <w:t>Coefficient</w:t>
      </w:r>
      <w:r w:rsidR="006152AB">
        <w:rPr>
          <w:rFonts w:ascii="Arial" w:hAnsi="Arial" w:cs="Arial"/>
          <w:color w:val="000000"/>
          <w:spacing w:val="1"/>
          <w:sz w:val="29"/>
          <w:szCs w:val="29"/>
        </w:rPr>
        <w:t> :</w:t>
      </w:r>
      <w:r w:rsidRPr="008F12EB">
        <w:rPr>
          <w:rFonts w:ascii="Arial" w:hAnsi="Arial" w:cs="Arial"/>
          <w:color w:val="000000"/>
          <w:spacing w:val="1"/>
          <w:sz w:val="29"/>
          <w:szCs w:val="29"/>
        </w:rPr>
        <w:t xml:space="preserve"> 6</w:t>
      </w:r>
    </w:p>
    <w:p w:rsidR="008F12EB" w:rsidRPr="008F12EB" w:rsidRDefault="008F12EB" w:rsidP="008F12EB">
      <w:pPr>
        <w:widowControl w:val="0"/>
        <w:shd w:val="clear" w:color="auto" w:fill="FFFFFF"/>
        <w:tabs>
          <w:tab w:val="left" w:pos="7063"/>
        </w:tabs>
        <w:autoSpaceDE w:val="0"/>
        <w:autoSpaceDN w:val="0"/>
        <w:adjustRightInd w:val="0"/>
        <w:rPr>
          <w:rFonts w:ascii="Arial" w:hAnsi="Arial" w:cs="Arial"/>
          <w:color w:val="000000"/>
          <w:spacing w:val="1"/>
          <w:sz w:val="29"/>
          <w:szCs w:val="29"/>
        </w:rPr>
      </w:pPr>
    </w:p>
    <w:p w:rsidR="008F12EB" w:rsidRPr="008F12EB" w:rsidRDefault="008F12EB" w:rsidP="008F12EB">
      <w:pPr>
        <w:jc w:val="both"/>
        <w:outlineLvl w:val="1"/>
        <w:rPr>
          <w:rFonts w:ascii="Arial" w:hAnsi="Arial" w:cs="Arial"/>
          <w:b/>
          <w:bCs/>
          <w:sz w:val="24"/>
          <w:szCs w:val="24"/>
          <w:u w:val="single"/>
        </w:rPr>
      </w:pPr>
      <w:r w:rsidRPr="008F12EB">
        <w:rPr>
          <w:rFonts w:ascii="Arial" w:hAnsi="Arial" w:cs="Arial"/>
          <w:b/>
          <w:bCs/>
          <w:sz w:val="24"/>
          <w:szCs w:val="24"/>
          <w:u w:val="single"/>
        </w:rPr>
        <w:t xml:space="preserve">Documents autorisés </w:t>
      </w:r>
    </w:p>
    <w:p w:rsidR="008F12EB" w:rsidRPr="008F12EB" w:rsidRDefault="008F12EB" w:rsidP="008F12EB">
      <w:pPr>
        <w:widowControl w:val="0"/>
        <w:autoSpaceDE w:val="0"/>
        <w:autoSpaceDN w:val="0"/>
        <w:adjustRightInd w:val="0"/>
        <w:jc w:val="both"/>
        <w:rPr>
          <w:rFonts w:ascii="Arial" w:hAnsi="Arial" w:cs="Arial"/>
          <w:sz w:val="24"/>
          <w:szCs w:val="24"/>
        </w:rPr>
      </w:pPr>
      <w:r w:rsidRPr="008F12EB">
        <w:rPr>
          <w:rFonts w:ascii="Arial" w:hAnsi="Arial" w:cs="Arial"/>
          <w:sz w:val="24"/>
          <w:szCs w:val="24"/>
        </w:rPr>
        <w:tab/>
        <w:t>Liste des comptes du plan comptable général, à l’exclusion de toute autre information.</w:t>
      </w:r>
    </w:p>
    <w:p w:rsidR="008F12EB" w:rsidRPr="008F12EB" w:rsidRDefault="008F12EB" w:rsidP="008F12EB">
      <w:pPr>
        <w:widowControl w:val="0"/>
        <w:autoSpaceDE w:val="0"/>
        <w:autoSpaceDN w:val="0"/>
        <w:adjustRightInd w:val="0"/>
        <w:jc w:val="both"/>
        <w:rPr>
          <w:rFonts w:ascii="Arial" w:hAnsi="Arial" w:cs="Arial"/>
          <w:sz w:val="24"/>
          <w:szCs w:val="24"/>
        </w:rPr>
      </w:pPr>
    </w:p>
    <w:p w:rsidR="008F12EB" w:rsidRPr="008F12EB" w:rsidRDefault="008F12EB" w:rsidP="008F12EB">
      <w:pPr>
        <w:jc w:val="both"/>
        <w:outlineLvl w:val="8"/>
        <w:rPr>
          <w:rFonts w:ascii="Arial" w:hAnsi="Arial" w:cs="Arial"/>
          <w:b/>
          <w:bCs/>
          <w:sz w:val="24"/>
          <w:szCs w:val="24"/>
          <w:u w:val="single"/>
        </w:rPr>
      </w:pPr>
      <w:r w:rsidRPr="008F12EB">
        <w:rPr>
          <w:rFonts w:ascii="Arial" w:hAnsi="Arial" w:cs="Arial"/>
          <w:b/>
          <w:bCs/>
          <w:sz w:val="24"/>
          <w:szCs w:val="24"/>
          <w:u w:val="single"/>
        </w:rPr>
        <w:t>Matériel autorisé :</w:t>
      </w:r>
    </w:p>
    <w:p w:rsidR="008F12EB" w:rsidRPr="008F12EB" w:rsidRDefault="008F12EB" w:rsidP="008F12EB">
      <w:pPr>
        <w:widowControl w:val="0"/>
        <w:autoSpaceDE w:val="0"/>
        <w:autoSpaceDN w:val="0"/>
        <w:adjustRightInd w:val="0"/>
        <w:jc w:val="both"/>
        <w:rPr>
          <w:rFonts w:ascii="Arial" w:hAnsi="Arial" w:cs="Arial"/>
          <w:sz w:val="24"/>
          <w:szCs w:val="24"/>
        </w:rPr>
      </w:pPr>
      <w:r w:rsidRPr="008F12EB">
        <w:rPr>
          <w:rFonts w:ascii="Arial" w:hAnsi="Arial" w:cs="Arial"/>
          <w:sz w:val="24"/>
          <w:szCs w:val="24"/>
        </w:rPr>
        <w:tab/>
        <w:t>Une calculatrice de poche à fonctionnement autonome, sans imprimante et sans moyen de transmission, à l’exclusion de tout autre élément matériel ou documentaire. (Circulaire n°99-186 du 16 novembre 1999 ; BOEN n°42).</w:t>
      </w:r>
    </w:p>
    <w:p w:rsidR="008F12EB" w:rsidRPr="008F12EB" w:rsidRDefault="008F12EB" w:rsidP="008F12EB">
      <w:pPr>
        <w:widowControl w:val="0"/>
        <w:autoSpaceDE w:val="0"/>
        <w:autoSpaceDN w:val="0"/>
        <w:adjustRightInd w:val="0"/>
        <w:jc w:val="both"/>
        <w:rPr>
          <w:rFonts w:ascii="Arial" w:hAnsi="Arial" w:cs="Arial"/>
          <w:sz w:val="24"/>
          <w:szCs w:val="24"/>
        </w:rPr>
      </w:pPr>
    </w:p>
    <w:p w:rsidR="008F12EB" w:rsidRPr="008F12EB" w:rsidRDefault="008F12EB" w:rsidP="008F12EB">
      <w:pPr>
        <w:jc w:val="both"/>
        <w:outlineLvl w:val="8"/>
        <w:rPr>
          <w:rFonts w:ascii="Arial" w:hAnsi="Arial" w:cs="Arial"/>
          <w:b/>
          <w:bCs/>
          <w:sz w:val="24"/>
          <w:szCs w:val="24"/>
          <w:u w:val="single"/>
        </w:rPr>
      </w:pPr>
      <w:r w:rsidRPr="008F12EB">
        <w:rPr>
          <w:rFonts w:ascii="Arial" w:hAnsi="Arial" w:cs="Arial"/>
          <w:b/>
          <w:bCs/>
          <w:sz w:val="24"/>
          <w:szCs w:val="24"/>
          <w:u w:val="single"/>
        </w:rPr>
        <w:t>Annexe à rendre avec la copie:</w:t>
      </w:r>
    </w:p>
    <w:p w:rsidR="008F12EB" w:rsidRPr="008F12EB" w:rsidRDefault="008F12EB" w:rsidP="008F12EB">
      <w:pPr>
        <w:outlineLvl w:val="7"/>
        <w:rPr>
          <w:rFonts w:ascii="Arial" w:hAnsi="Arial" w:cs="Arial"/>
          <w:bCs/>
          <w:sz w:val="24"/>
          <w:szCs w:val="24"/>
        </w:rPr>
      </w:pPr>
      <w:r w:rsidRPr="008F12EB">
        <w:rPr>
          <w:rFonts w:ascii="Arial" w:hAnsi="Arial" w:cs="Arial"/>
          <w:bCs/>
          <w:sz w:val="24"/>
          <w:szCs w:val="24"/>
        </w:rPr>
        <w:tab/>
      </w:r>
      <w:r w:rsidR="00B14303">
        <w:rPr>
          <w:rFonts w:ascii="Arial" w:hAnsi="Arial" w:cs="Arial"/>
          <w:bCs/>
          <w:sz w:val="24"/>
          <w:szCs w:val="24"/>
        </w:rPr>
        <w:t>Annexe A - p</w:t>
      </w:r>
      <w:r w:rsidRPr="008F12EB">
        <w:rPr>
          <w:rFonts w:ascii="Arial" w:hAnsi="Arial" w:cs="Arial"/>
          <w:bCs/>
          <w:sz w:val="24"/>
          <w:szCs w:val="24"/>
        </w:rPr>
        <w:t xml:space="preserve">age </w:t>
      </w:r>
      <w:r w:rsidR="006152AB">
        <w:rPr>
          <w:rFonts w:ascii="Arial" w:hAnsi="Arial" w:cs="Arial"/>
          <w:bCs/>
          <w:sz w:val="24"/>
          <w:szCs w:val="24"/>
        </w:rPr>
        <w:t>14/14</w:t>
      </w:r>
      <w:r w:rsidR="00986D80">
        <w:rPr>
          <w:rFonts w:ascii="Arial" w:hAnsi="Arial" w:cs="Arial"/>
          <w:bCs/>
          <w:sz w:val="24"/>
          <w:szCs w:val="24"/>
        </w:rPr>
        <w:t> </w:t>
      </w:r>
      <w:r w:rsidRPr="008F12EB">
        <w:rPr>
          <w:rFonts w:ascii="Arial" w:hAnsi="Arial" w:cs="Arial"/>
          <w:bCs/>
          <w:sz w:val="24"/>
          <w:szCs w:val="24"/>
        </w:rPr>
        <w:t>(fournie en deux exemplaires)</w:t>
      </w:r>
    </w:p>
    <w:p w:rsidR="008F12EB" w:rsidRDefault="008F12EB" w:rsidP="008F12EB">
      <w:pPr>
        <w:widowControl w:val="0"/>
        <w:autoSpaceDE w:val="0"/>
        <w:autoSpaceDN w:val="0"/>
        <w:adjustRightInd w:val="0"/>
        <w:rPr>
          <w:rFonts w:ascii="Arial" w:hAnsi="Arial" w:cs="Arial"/>
        </w:rPr>
      </w:pPr>
    </w:p>
    <w:p w:rsidR="00986D80" w:rsidRPr="008F12EB" w:rsidRDefault="00986D80" w:rsidP="008F12EB">
      <w:pPr>
        <w:widowControl w:val="0"/>
        <w:autoSpaceDE w:val="0"/>
        <w:autoSpaceDN w:val="0"/>
        <w:adjustRightInd w:val="0"/>
        <w:rPr>
          <w:rFonts w:ascii="Arial" w:hAnsi="Arial" w:cs="Arial"/>
        </w:rPr>
      </w:pPr>
    </w:p>
    <w:p w:rsidR="008F12EB" w:rsidRPr="008F12EB" w:rsidRDefault="008F12EB" w:rsidP="008F12EB">
      <w:pPr>
        <w:widowControl w:val="0"/>
        <w:shd w:val="clear" w:color="auto" w:fill="FFFFFF"/>
        <w:tabs>
          <w:tab w:val="left" w:pos="7063"/>
        </w:tabs>
        <w:autoSpaceDE w:val="0"/>
        <w:autoSpaceDN w:val="0"/>
        <w:adjustRightInd w:val="0"/>
        <w:rPr>
          <w:rFonts w:ascii="Arial" w:hAnsi="Arial" w:cs="Arial"/>
          <w:sz w:val="24"/>
          <w:szCs w:val="24"/>
        </w:rPr>
      </w:pPr>
    </w:p>
    <w:p w:rsidR="008F12EB" w:rsidRPr="008F12EB" w:rsidRDefault="008F12EB" w:rsidP="008F12EB">
      <w:pPr>
        <w:widowControl w:val="0"/>
        <w:shd w:val="clear" w:color="auto" w:fill="FFFFFF"/>
        <w:autoSpaceDE w:val="0"/>
        <w:autoSpaceDN w:val="0"/>
        <w:adjustRightInd w:val="0"/>
        <w:ind w:right="14"/>
        <w:jc w:val="center"/>
        <w:rPr>
          <w:rFonts w:ascii="Arial" w:hAnsi="Arial" w:cs="Arial"/>
          <w:b/>
        </w:rPr>
      </w:pPr>
      <w:r w:rsidRPr="008F12EB">
        <w:rPr>
          <w:rFonts w:ascii="Arial" w:hAnsi="Arial" w:cs="Arial"/>
          <w:b/>
          <w:color w:val="000000"/>
          <w:spacing w:val="-4"/>
          <w:sz w:val="26"/>
          <w:szCs w:val="26"/>
        </w:rPr>
        <w:t xml:space="preserve">Le </w:t>
      </w:r>
      <w:r w:rsidRPr="008F12EB">
        <w:rPr>
          <w:rFonts w:ascii="Arial" w:hAnsi="Arial" w:cs="Arial"/>
          <w:b/>
          <w:i/>
          <w:iCs/>
          <w:color w:val="000000"/>
          <w:spacing w:val="-4"/>
          <w:sz w:val="26"/>
          <w:szCs w:val="26"/>
        </w:rPr>
        <w:t xml:space="preserve">sujet comporte </w:t>
      </w:r>
      <w:r w:rsidR="006152AB">
        <w:rPr>
          <w:rFonts w:ascii="Arial" w:hAnsi="Arial" w:cs="Arial"/>
          <w:b/>
          <w:i/>
          <w:iCs/>
          <w:color w:val="000000"/>
          <w:spacing w:val="-4"/>
          <w:sz w:val="26"/>
          <w:szCs w:val="26"/>
        </w:rPr>
        <w:t>14</w:t>
      </w:r>
      <w:r w:rsidRPr="008F12EB">
        <w:rPr>
          <w:rFonts w:ascii="Arial" w:hAnsi="Arial" w:cs="Arial"/>
          <w:b/>
          <w:i/>
          <w:iCs/>
          <w:color w:val="000000"/>
          <w:spacing w:val="-4"/>
          <w:sz w:val="26"/>
          <w:szCs w:val="26"/>
        </w:rPr>
        <w:t xml:space="preserve"> pages numérotées</w:t>
      </w:r>
      <w:r w:rsidR="00986D80">
        <w:rPr>
          <w:rFonts w:ascii="Arial" w:hAnsi="Arial" w:cs="Arial"/>
          <w:b/>
          <w:i/>
          <w:iCs/>
          <w:color w:val="000000"/>
          <w:spacing w:val="-4"/>
          <w:sz w:val="26"/>
          <w:szCs w:val="26"/>
        </w:rPr>
        <w:t xml:space="preserve"> 1/1</w:t>
      </w:r>
      <w:r w:rsidR="006152AB">
        <w:rPr>
          <w:rFonts w:ascii="Arial" w:hAnsi="Arial" w:cs="Arial"/>
          <w:b/>
          <w:i/>
          <w:iCs/>
          <w:color w:val="000000"/>
          <w:spacing w:val="-4"/>
          <w:sz w:val="26"/>
          <w:szCs w:val="26"/>
        </w:rPr>
        <w:t>4</w:t>
      </w:r>
      <w:r w:rsidR="00986D80">
        <w:rPr>
          <w:rFonts w:ascii="Arial" w:hAnsi="Arial" w:cs="Arial"/>
          <w:b/>
          <w:i/>
          <w:iCs/>
          <w:color w:val="000000"/>
          <w:spacing w:val="-4"/>
          <w:sz w:val="26"/>
          <w:szCs w:val="26"/>
        </w:rPr>
        <w:t xml:space="preserve"> </w:t>
      </w:r>
      <w:r w:rsidRPr="008F12EB">
        <w:rPr>
          <w:rFonts w:ascii="Arial" w:hAnsi="Arial" w:cs="Arial"/>
          <w:b/>
          <w:i/>
          <w:iCs/>
          <w:color w:val="000000"/>
          <w:spacing w:val="-4"/>
          <w:sz w:val="26"/>
          <w:szCs w:val="26"/>
        </w:rPr>
        <w:t xml:space="preserve">à </w:t>
      </w:r>
      <w:r w:rsidR="00986D80">
        <w:rPr>
          <w:rFonts w:ascii="Arial" w:hAnsi="Arial" w:cs="Arial"/>
          <w:b/>
          <w:i/>
          <w:iCs/>
          <w:color w:val="000000"/>
          <w:spacing w:val="-4"/>
          <w:sz w:val="26"/>
          <w:szCs w:val="26"/>
        </w:rPr>
        <w:t>1</w:t>
      </w:r>
      <w:r w:rsidR="006152AB">
        <w:rPr>
          <w:rFonts w:ascii="Arial" w:hAnsi="Arial" w:cs="Arial"/>
          <w:b/>
          <w:i/>
          <w:iCs/>
          <w:color w:val="000000"/>
          <w:spacing w:val="-4"/>
          <w:sz w:val="26"/>
          <w:szCs w:val="26"/>
        </w:rPr>
        <w:t>4</w:t>
      </w:r>
      <w:r w:rsidRPr="008F12EB">
        <w:rPr>
          <w:rFonts w:ascii="Arial" w:hAnsi="Arial" w:cs="Arial"/>
          <w:b/>
          <w:i/>
          <w:iCs/>
          <w:color w:val="000000"/>
          <w:spacing w:val="-4"/>
          <w:sz w:val="26"/>
          <w:szCs w:val="26"/>
        </w:rPr>
        <w:t>/</w:t>
      </w:r>
      <w:r w:rsidR="00986D80">
        <w:rPr>
          <w:rFonts w:ascii="Arial" w:hAnsi="Arial" w:cs="Arial"/>
          <w:b/>
          <w:i/>
          <w:iCs/>
          <w:color w:val="000000"/>
          <w:spacing w:val="-4"/>
          <w:sz w:val="26"/>
          <w:szCs w:val="26"/>
        </w:rPr>
        <w:t>1</w:t>
      </w:r>
      <w:r w:rsidR="006152AB">
        <w:rPr>
          <w:rFonts w:ascii="Arial" w:hAnsi="Arial" w:cs="Arial"/>
          <w:b/>
          <w:i/>
          <w:iCs/>
          <w:color w:val="000000"/>
          <w:spacing w:val="-4"/>
          <w:sz w:val="26"/>
          <w:szCs w:val="26"/>
        </w:rPr>
        <w:t>4</w:t>
      </w:r>
      <w:r w:rsidRPr="008F12EB">
        <w:rPr>
          <w:rFonts w:ascii="Arial" w:hAnsi="Arial" w:cs="Arial"/>
          <w:b/>
          <w:i/>
          <w:iCs/>
          <w:color w:val="000000"/>
          <w:spacing w:val="-4"/>
          <w:sz w:val="26"/>
          <w:szCs w:val="26"/>
        </w:rPr>
        <w:t>.</w:t>
      </w:r>
    </w:p>
    <w:p w:rsidR="008F12EB" w:rsidRPr="008F12EB" w:rsidRDefault="008F12EB" w:rsidP="008F12EB">
      <w:pPr>
        <w:widowControl w:val="0"/>
        <w:autoSpaceDE w:val="0"/>
        <w:autoSpaceDN w:val="0"/>
        <w:adjustRightInd w:val="0"/>
        <w:jc w:val="center"/>
        <w:rPr>
          <w:rFonts w:ascii="Arial" w:hAnsi="Arial" w:cs="Arial"/>
          <w:b/>
          <w:sz w:val="24"/>
          <w:szCs w:val="24"/>
        </w:rPr>
      </w:pPr>
      <w:r w:rsidRPr="008F12EB">
        <w:rPr>
          <w:rFonts w:ascii="Arial" w:hAnsi="Arial" w:cs="Arial"/>
          <w:b/>
          <w:sz w:val="24"/>
          <w:szCs w:val="24"/>
        </w:rPr>
        <w:t>Il vous est demandé de vérifier que le sujet est complet</w:t>
      </w:r>
      <w:r w:rsidR="00D060BD">
        <w:rPr>
          <w:rFonts w:ascii="Arial" w:hAnsi="Arial" w:cs="Arial"/>
          <w:b/>
          <w:sz w:val="24"/>
          <w:szCs w:val="24"/>
        </w:rPr>
        <w:t xml:space="preserve"> </w:t>
      </w:r>
      <w:r w:rsidRPr="008F12EB">
        <w:rPr>
          <w:rFonts w:ascii="Arial" w:hAnsi="Arial" w:cs="Arial"/>
          <w:b/>
          <w:sz w:val="24"/>
          <w:szCs w:val="24"/>
        </w:rPr>
        <w:t>dès sa mise à votre disposition.</w:t>
      </w:r>
    </w:p>
    <w:p w:rsidR="008F12EB" w:rsidRPr="008F12EB" w:rsidRDefault="008F12EB" w:rsidP="008F12EB">
      <w:pPr>
        <w:widowControl w:val="0"/>
        <w:shd w:val="clear" w:color="auto" w:fill="FFFFFF"/>
        <w:autoSpaceDE w:val="0"/>
        <w:autoSpaceDN w:val="0"/>
        <w:adjustRightInd w:val="0"/>
        <w:ind w:right="7"/>
        <w:jc w:val="center"/>
        <w:rPr>
          <w:rFonts w:ascii="Arial" w:hAnsi="Arial" w:cs="Arial"/>
          <w:i/>
          <w:iCs/>
          <w:color w:val="000000"/>
          <w:spacing w:val="-4"/>
          <w:sz w:val="26"/>
          <w:szCs w:val="26"/>
        </w:rPr>
      </w:pPr>
    </w:p>
    <w:p w:rsidR="003129C8" w:rsidRPr="003D7CFF" w:rsidRDefault="008F12EB" w:rsidP="008F12EB">
      <w:pPr>
        <w:widowControl w:val="0"/>
        <w:shd w:val="clear" w:color="auto" w:fill="FFFFFF"/>
        <w:autoSpaceDE w:val="0"/>
        <w:autoSpaceDN w:val="0"/>
        <w:adjustRightInd w:val="0"/>
        <w:ind w:right="7"/>
        <w:jc w:val="center"/>
        <w:rPr>
          <w:rFonts w:ascii="Arial" w:hAnsi="Arial" w:cs="Arial"/>
          <w:sz w:val="22"/>
          <w:szCs w:val="22"/>
        </w:rPr>
      </w:pPr>
      <w:r>
        <w:rPr>
          <w:rFonts w:ascii="Arial" w:hAnsi="Arial" w:cs="Arial"/>
        </w:rPr>
        <w:br w:type="page"/>
      </w:r>
    </w:p>
    <w:p w:rsidR="00CF6207" w:rsidRPr="003D7CFF" w:rsidRDefault="00CF6207" w:rsidP="00AF3AC3">
      <w:pPr>
        <w:pBdr>
          <w:top w:val="single" w:sz="4" w:space="1" w:color="auto"/>
        </w:pBdr>
        <w:shd w:val="clear" w:color="auto" w:fill="FFFFFF"/>
        <w:spacing w:before="274" w:line="250" w:lineRule="exact"/>
        <w:ind w:right="67"/>
        <w:rPr>
          <w:rFonts w:ascii="Arial" w:hAnsi="Arial" w:cs="Arial"/>
          <w:sz w:val="24"/>
          <w:szCs w:val="24"/>
        </w:rPr>
      </w:pPr>
    </w:p>
    <w:p w:rsidR="00A11C92" w:rsidRPr="003D7CFF" w:rsidRDefault="00A11C92" w:rsidP="00A11C92">
      <w:pPr>
        <w:shd w:val="clear" w:color="auto" w:fill="FFFFFF"/>
        <w:spacing w:line="250" w:lineRule="exact"/>
        <w:ind w:left="6" w:right="2036" w:firstLine="2121"/>
        <w:jc w:val="both"/>
        <w:rPr>
          <w:rFonts w:ascii="Arial" w:hAnsi="Arial" w:cs="Arial"/>
          <w:i/>
          <w:sz w:val="22"/>
          <w:szCs w:val="22"/>
        </w:rPr>
      </w:pPr>
      <w:r w:rsidRPr="003D7CFF">
        <w:rPr>
          <w:rFonts w:ascii="Arial" w:hAnsi="Arial" w:cs="Arial"/>
          <w:i/>
          <w:sz w:val="22"/>
          <w:szCs w:val="22"/>
        </w:rPr>
        <w:t>Le sujet comporte deux parties indépendantes :</w:t>
      </w:r>
    </w:p>
    <w:p w:rsidR="003129C8" w:rsidRPr="003D7CFF" w:rsidRDefault="009C14D7">
      <w:pPr>
        <w:shd w:val="clear" w:color="auto" w:fill="FFFFFF"/>
        <w:tabs>
          <w:tab w:val="left" w:leader="dot" w:pos="8774"/>
          <w:tab w:val="left" w:pos="9180"/>
        </w:tabs>
        <w:spacing w:line="250" w:lineRule="exact"/>
        <w:ind w:left="14"/>
        <w:rPr>
          <w:rFonts w:ascii="Arial" w:hAnsi="Arial" w:cs="Arial"/>
          <w:sz w:val="22"/>
          <w:szCs w:val="22"/>
        </w:rPr>
      </w:pPr>
      <w:r>
        <w:rPr>
          <w:rFonts w:ascii="Arial" w:hAnsi="Arial" w:cs="Arial"/>
          <w:sz w:val="22"/>
          <w:szCs w:val="22"/>
        </w:rPr>
        <w:t>Sommaire</w:t>
      </w:r>
      <w:r w:rsidR="003129C8" w:rsidRPr="003D7CFF">
        <w:rPr>
          <w:rFonts w:ascii="Arial" w:hAnsi="Arial" w:cs="Arial"/>
          <w:sz w:val="22"/>
          <w:szCs w:val="22"/>
        </w:rPr>
        <w:tab/>
      </w:r>
      <w:r w:rsidR="003129C8" w:rsidRPr="003D7CFF">
        <w:rPr>
          <w:rFonts w:ascii="Arial" w:hAnsi="Arial" w:cs="Arial"/>
          <w:sz w:val="22"/>
          <w:szCs w:val="22"/>
        </w:rPr>
        <w:tab/>
      </w:r>
      <w:r w:rsidR="003129C8" w:rsidRPr="003D7CFF">
        <w:rPr>
          <w:rFonts w:ascii="Arial" w:hAnsi="Arial" w:cs="Arial"/>
          <w:spacing w:val="-6"/>
          <w:sz w:val="22"/>
          <w:szCs w:val="22"/>
        </w:rPr>
        <w:t xml:space="preserve">p </w:t>
      </w:r>
      <w:r>
        <w:rPr>
          <w:rFonts w:ascii="Arial" w:hAnsi="Arial" w:cs="Arial"/>
          <w:spacing w:val="-6"/>
          <w:sz w:val="22"/>
          <w:szCs w:val="22"/>
        </w:rPr>
        <w:t>2</w:t>
      </w:r>
    </w:p>
    <w:p w:rsidR="00AF3AC3" w:rsidRPr="003D7CFF" w:rsidRDefault="00AF3AC3">
      <w:pPr>
        <w:shd w:val="clear" w:color="auto" w:fill="FFFFFF"/>
        <w:tabs>
          <w:tab w:val="left" w:leader="dot" w:pos="7670"/>
          <w:tab w:val="left" w:pos="9180"/>
        </w:tabs>
        <w:spacing w:line="250" w:lineRule="exact"/>
        <w:ind w:left="10"/>
        <w:rPr>
          <w:rFonts w:ascii="Arial" w:hAnsi="Arial" w:cs="Arial"/>
          <w:b/>
          <w:sz w:val="24"/>
          <w:szCs w:val="24"/>
        </w:rPr>
      </w:pPr>
    </w:p>
    <w:p w:rsidR="003501C4" w:rsidRPr="003D7CFF" w:rsidRDefault="00CF6207">
      <w:pPr>
        <w:shd w:val="clear" w:color="auto" w:fill="FFFFFF"/>
        <w:tabs>
          <w:tab w:val="left" w:leader="dot" w:pos="7670"/>
          <w:tab w:val="left" w:pos="9180"/>
        </w:tabs>
        <w:spacing w:line="250" w:lineRule="exact"/>
        <w:ind w:left="10"/>
        <w:rPr>
          <w:rFonts w:ascii="Arial" w:hAnsi="Arial" w:cs="Arial"/>
          <w:b/>
          <w:sz w:val="24"/>
          <w:szCs w:val="24"/>
        </w:rPr>
      </w:pPr>
      <w:r w:rsidRPr="003D7CFF">
        <w:rPr>
          <w:rFonts w:ascii="Arial" w:hAnsi="Arial" w:cs="Arial"/>
          <w:b/>
          <w:sz w:val="24"/>
          <w:szCs w:val="24"/>
        </w:rPr>
        <w:t>PREMI</w:t>
      </w:r>
      <w:r w:rsidR="00B15242">
        <w:rPr>
          <w:rFonts w:ascii="Arial" w:hAnsi="Arial" w:cs="Arial"/>
          <w:b/>
          <w:sz w:val="24"/>
          <w:szCs w:val="24"/>
        </w:rPr>
        <w:t>È</w:t>
      </w:r>
      <w:r w:rsidR="003501C4" w:rsidRPr="003D7CFF">
        <w:rPr>
          <w:rFonts w:ascii="Arial" w:hAnsi="Arial" w:cs="Arial"/>
          <w:b/>
          <w:sz w:val="24"/>
          <w:szCs w:val="24"/>
        </w:rPr>
        <w:t>RE PARTIE</w:t>
      </w:r>
      <w:r w:rsidR="00061BDA">
        <w:rPr>
          <w:rFonts w:ascii="Arial" w:hAnsi="Arial" w:cs="Arial"/>
          <w:b/>
          <w:sz w:val="24"/>
          <w:szCs w:val="24"/>
        </w:rPr>
        <w:t xml:space="preserve"> (</w:t>
      </w:r>
      <w:r w:rsidR="00B10745">
        <w:rPr>
          <w:rFonts w:ascii="Arial" w:hAnsi="Arial" w:cs="Arial"/>
          <w:b/>
          <w:sz w:val="24"/>
          <w:szCs w:val="24"/>
        </w:rPr>
        <w:t>90</w:t>
      </w:r>
      <w:r w:rsidR="00344D6B">
        <w:rPr>
          <w:rFonts w:ascii="Arial" w:hAnsi="Arial" w:cs="Arial"/>
          <w:b/>
          <w:sz w:val="24"/>
          <w:szCs w:val="24"/>
        </w:rPr>
        <w:t xml:space="preserve"> </w:t>
      </w:r>
      <w:r w:rsidR="001B2A06" w:rsidRPr="003D7CFF">
        <w:rPr>
          <w:rFonts w:ascii="Arial" w:hAnsi="Arial" w:cs="Arial"/>
          <w:b/>
          <w:sz w:val="24"/>
          <w:szCs w:val="24"/>
        </w:rPr>
        <w:t>points)</w:t>
      </w:r>
    </w:p>
    <w:p w:rsidR="003C70E6" w:rsidRPr="003D7CFF" w:rsidRDefault="003C70E6" w:rsidP="003C70E6">
      <w:pPr>
        <w:shd w:val="clear" w:color="auto" w:fill="FFFFFF"/>
        <w:tabs>
          <w:tab w:val="left" w:leader="dot" w:pos="8779"/>
          <w:tab w:val="left" w:pos="9180"/>
        </w:tabs>
        <w:spacing w:line="250" w:lineRule="exact"/>
        <w:ind w:left="10"/>
        <w:rPr>
          <w:rFonts w:ascii="Arial" w:hAnsi="Arial" w:cs="Arial"/>
          <w:sz w:val="22"/>
          <w:szCs w:val="22"/>
        </w:rPr>
      </w:pPr>
      <w:r w:rsidRPr="003D7CFF">
        <w:rPr>
          <w:rFonts w:ascii="Arial" w:hAnsi="Arial" w:cs="Arial"/>
          <w:sz w:val="22"/>
          <w:szCs w:val="22"/>
        </w:rPr>
        <w:t>Présentation</w:t>
      </w:r>
      <w:r w:rsidRPr="003D7CFF">
        <w:rPr>
          <w:rFonts w:ascii="Arial" w:hAnsi="Arial" w:cs="Arial"/>
          <w:sz w:val="22"/>
          <w:szCs w:val="22"/>
        </w:rPr>
        <w:tab/>
      </w:r>
      <w:r w:rsidRPr="003D7CFF">
        <w:rPr>
          <w:rFonts w:ascii="Arial" w:hAnsi="Arial" w:cs="Arial"/>
          <w:sz w:val="22"/>
          <w:szCs w:val="22"/>
        </w:rPr>
        <w:tab/>
      </w:r>
      <w:r w:rsidRPr="003D7CFF">
        <w:rPr>
          <w:rFonts w:ascii="Arial" w:hAnsi="Arial" w:cs="Arial"/>
          <w:spacing w:val="-2"/>
          <w:sz w:val="22"/>
          <w:szCs w:val="22"/>
        </w:rPr>
        <w:t xml:space="preserve">p </w:t>
      </w:r>
      <w:r>
        <w:rPr>
          <w:rFonts w:ascii="Arial" w:hAnsi="Arial" w:cs="Arial"/>
          <w:spacing w:val="-2"/>
          <w:sz w:val="22"/>
          <w:szCs w:val="22"/>
        </w:rPr>
        <w:t>3</w:t>
      </w:r>
    </w:p>
    <w:p w:rsidR="003129C8" w:rsidRPr="003D7CFF" w:rsidRDefault="003129C8">
      <w:pPr>
        <w:shd w:val="clear" w:color="auto" w:fill="FFFFFF"/>
        <w:tabs>
          <w:tab w:val="left" w:leader="dot" w:pos="7670"/>
          <w:tab w:val="left" w:pos="9180"/>
        </w:tabs>
        <w:spacing w:line="250" w:lineRule="exact"/>
        <w:ind w:left="10"/>
        <w:rPr>
          <w:rFonts w:ascii="Arial" w:hAnsi="Arial" w:cs="Arial"/>
          <w:b/>
          <w:sz w:val="22"/>
          <w:szCs w:val="22"/>
        </w:rPr>
      </w:pPr>
      <w:r w:rsidRPr="003D7CFF">
        <w:rPr>
          <w:rFonts w:ascii="Arial" w:hAnsi="Arial" w:cs="Arial"/>
          <w:b/>
          <w:sz w:val="22"/>
          <w:szCs w:val="22"/>
        </w:rPr>
        <w:t>DOSSIER 1</w:t>
      </w:r>
      <w:r w:rsidR="00CD49F2" w:rsidRPr="003D7CFF">
        <w:rPr>
          <w:rFonts w:ascii="Arial" w:hAnsi="Arial" w:cs="Arial"/>
          <w:b/>
          <w:sz w:val="22"/>
          <w:szCs w:val="22"/>
        </w:rPr>
        <w:t xml:space="preserve"> – </w:t>
      </w:r>
      <w:r w:rsidR="00973161">
        <w:rPr>
          <w:rFonts w:ascii="Arial" w:hAnsi="Arial" w:cs="Arial"/>
          <w:b/>
          <w:sz w:val="22"/>
          <w:szCs w:val="22"/>
        </w:rPr>
        <w:t>Construction et traduction de l’image financière</w:t>
      </w:r>
      <w:r w:rsidR="00973161">
        <w:rPr>
          <w:rFonts w:ascii="Arial" w:hAnsi="Arial" w:cs="Arial"/>
          <w:b/>
          <w:sz w:val="22"/>
          <w:szCs w:val="22"/>
        </w:rPr>
        <w:tab/>
      </w:r>
      <w:r w:rsidR="005B004F" w:rsidRPr="003D7CFF">
        <w:rPr>
          <w:rFonts w:ascii="Arial" w:hAnsi="Arial" w:cs="Arial"/>
          <w:b/>
          <w:sz w:val="22"/>
          <w:szCs w:val="22"/>
        </w:rPr>
        <w:t>(</w:t>
      </w:r>
      <w:r w:rsidR="00760FC3">
        <w:rPr>
          <w:rFonts w:ascii="Arial" w:hAnsi="Arial" w:cs="Arial"/>
          <w:b/>
          <w:sz w:val="22"/>
          <w:szCs w:val="22"/>
        </w:rPr>
        <w:t>53</w:t>
      </w:r>
      <w:r w:rsidR="001D09A6">
        <w:rPr>
          <w:rFonts w:ascii="Arial" w:hAnsi="Arial" w:cs="Arial"/>
          <w:b/>
          <w:sz w:val="22"/>
          <w:szCs w:val="22"/>
        </w:rPr>
        <w:t xml:space="preserve"> </w:t>
      </w:r>
      <w:r w:rsidRPr="003D7CFF">
        <w:rPr>
          <w:rFonts w:ascii="Arial" w:hAnsi="Arial" w:cs="Arial"/>
          <w:b/>
          <w:spacing w:val="-1"/>
          <w:sz w:val="22"/>
          <w:szCs w:val="22"/>
        </w:rPr>
        <w:t>points)</w:t>
      </w:r>
      <w:r w:rsidR="009C14D7">
        <w:rPr>
          <w:rFonts w:ascii="Arial" w:hAnsi="Arial" w:cs="Arial"/>
          <w:b/>
          <w:spacing w:val="-1"/>
          <w:sz w:val="22"/>
          <w:szCs w:val="22"/>
        </w:rPr>
        <w:tab/>
        <w:t xml:space="preserve">p </w:t>
      </w:r>
      <w:r w:rsidR="00344D6B">
        <w:rPr>
          <w:rFonts w:ascii="Arial" w:hAnsi="Arial" w:cs="Arial"/>
          <w:b/>
          <w:spacing w:val="-1"/>
          <w:sz w:val="22"/>
          <w:szCs w:val="22"/>
        </w:rPr>
        <w:t>4</w:t>
      </w:r>
      <w:r w:rsidR="009C14D7">
        <w:rPr>
          <w:rFonts w:ascii="Arial" w:hAnsi="Arial" w:cs="Arial"/>
          <w:b/>
          <w:spacing w:val="-1"/>
          <w:sz w:val="22"/>
          <w:szCs w:val="22"/>
        </w:rPr>
        <w:t>-5</w:t>
      </w:r>
    </w:p>
    <w:p w:rsidR="003129C8" w:rsidRPr="003D7CFF" w:rsidRDefault="00CD49F2">
      <w:pPr>
        <w:shd w:val="clear" w:color="auto" w:fill="FFFFFF"/>
        <w:tabs>
          <w:tab w:val="left" w:leader="dot" w:pos="7670"/>
          <w:tab w:val="left" w:pos="9180"/>
        </w:tabs>
        <w:spacing w:line="250" w:lineRule="exact"/>
        <w:ind w:left="14"/>
        <w:rPr>
          <w:rFonts w:ascii="Arial" w:hAnsi="Arial" w:cs="Arial"/>
          <w:b/>
          <w:sz w:val="22"/>
          <w:szCs w:val="22"/>
        </w:rPr>
      </w:pPr>
      <w:r w:rsidRPr="003D7CFF">
        <w:rPr>
          <w:rFonts w:ascii="Arial" w:hAnsi="Arial" w:cs="Arial"/>
          <w:b/>
          <w:sz w:val="22"/>
          <w:szCs w:val="22"/>
        </w:rPr>
        <w:t>DOSSIER 2 –</w:t>
      </w:r>
      <w:r w:rsidR="00344D6B">
        <w:rPr>
          <w:rFonts w:ascii="Arial" w:hAnsi="Arial" w:cs="Arial"/>
          <w:b/>
          <w:sz w:val="22"/>
          <w:szCs w:val="22"/>
        </w:rPr>
        <w:t xml:space="preserve"> </w:t>
      </w:r>
      <w:r w:rsidR="005E2061" w:rsidRPr="005E2061">
        <w:rPr>
          <w:rFonts w:ascii="Arial" w:hAnsi="Arial" w:cs="Arial"/>
          <w:b/>
          <w:sz w:val="22"/>
          <w:szCs w:val="22"/>
        </w:rPr>
        <w:t xml:space="preserve">Analyse de la </w:t>
      </w:r>
      <w:r w:rsidR="00D506A1">
        <w:rPr>
          <w:rFonts w:ascii="Arial" w:hAnsi="Arial" w:cs="Arial"/>
          <w:b/>
          <w:sz w:val="22"/>
          <w:szCs w:val="22"/>
        </w:rPr>
        <w:t>profitabilité</w:t>
      </w:r>
      <w:r w:rsidR="005E2061" w:rsidRPr="003D7CFF">
        <w:rPr>
          <w:rFonts w:ascii="Arial" w:hAnsi="Arial" w:cs="Arial"/>
          <w:b/>
          <w:sz w:val="22"/>
          <w:szCs w:val="22"/>
        </w:rPr>
        <w:t xml:space="preserve"> </w:t>
      </w:r>
      <w:r w:rsidR="005E2061">
        <w:rPr>
          <w:rFonts w:ascii="Arial" w:hAnsi="Arial" w:cs="Arial"/>
          <w:b/>
          <w:sz w:val="22"/>
          <w:szCs w:val="22"/>
        </w:rPr>
        <w:tab/>
      </w:r>
      <w:r w:rsidR="008E5DB7" w:rsidRPr="003D7CFF">
        <w:rPr>
          <w:rFonts w:ascii="Arial" w:hAnsi="Arial" w:cs="Arial"/>
          <w:b/>
          <w:sz w:val="22"/>
          <w:szCs w:val="22"/>
        </w:rPr>
        <w:t>(</w:t>
      </w:r>
      <w:r w:rsidR="00760FC3">
        <w:rPr>
          <w:rFonts w:ascii="Arial" w:hAnsi="Arial" w:cs="Arial"/>
          <w:b/>
          <w:sz w:val="22"/>
          <w:szCs w:val="22"/>
        </w:rPr>
        <w:t>20</w:t>
      </w:r>
      <w:r w:rsidR="001D09A6">
        <w:rPr>
          <w:rFonts w:ascii="Arial" w:hAnsi="Arial" w:cs="Arial"/>
          <w:b/>
          <w:sz w:val="22"/>
          <w:szCs w:val="22"/>
        </w:rPr>
        <w:t xml:space="preserve"> </w:t>
      </w:r>
      <w:r w:rsidR="003129C8" w:rsidRPr="003D7CFF">
        <w:rPr>
          <w:rFonts w:ascii="Arial" w:hAnsi="Arial" w:cs="Arial"/>
          <w:b/>
          <w:spacing w:val="-1"/>
          <w:sz w:val="22"/>
          <w:szCs w:val="22"/>
        </w:rPr>
        <w:t>points)</w:t>
      </w:r>
      <w:r w:rsidR="003129C8" w:rsidRPr="003D7CFF">
        <w:rPr>
          <w:rFonts w:ascii="Arial" w:hAnsi="Arial" w:cs="Arial"/>
          <w:b/>
          <w:sz w:val="22"/>
          <w:szCs w:val="22"/>
        </w:rPr>
        <w:tab/>
      </w:r>
      <w:r w:rsidR="003129C8" w:rsidRPr="003D7CFF">
        <w:rPr>
          <w:rFonts w:ascii="Arial" w:hAnsi="Arial" w:cs="Arial"/>
          <w:b/>
          <w:spacing w:val="-3"/>
          <w:sz w:val="22"/>
          <w:szCs w:val="22"/>
        </w:rPr>
        <w:t xml:space="preserve">p </w:t>
      </w:r>
      <w:r w:rsidR="00344D6B">
        <w:rPr>
          <w:rFonts w:ascii="Arial" w:hAnsi="Arial" w:cs="Arial"/>
          <w:b/>
          <w:spacing w:val="-3"/>
          <w:sz w:val="22"/>
          <w:szCs w:val="22"/>
        </w:rPr>
        <w:t>5</w:t>
      </w:r>
    </w:p>
    <w:p w:rsidR="003129C8" w:rsidRPr="003D7CFF" w:rsidRDefault="003129C8">
      <w:pPr>
        <w:pBdr>
          <w:bottom w:val="single" w:sz="4" w:space="1" w:color="auto"/>
        </w:pBdr>
        <w:shd w:val="clear" w:color="auto" w:fill="FFFFFF"/>
        <w:tabs>
          <w:tab w:val="left" w:leader="dot" w:pos="7670"/>
          <w:tab w:val="left" w:pos="9180"/>
        </w:tabs>
        <w:spacing w:line="250" w:lineRule="exact"/>
        <w:ind w:left="5"/>
        <w:rPr>
          <w:rFonts w:ascii="Arial" w:hAnsi="Arial" w:cs="Arial"/>
          <w:b/>
          <w:spacing w:val="-3"/>
          <w:sz w:val="22"/>
          <w:szCs w:val="22"/>
        </w:rPr>
      </w:pPr>
      <w:r w:rsidRPr="003D7CFF">
        <w:rPr>
          <w:rFonts w:ascii="Arial" w:hAnsi="Arial" w:cs="Arial"/>
          <w:b/>
          <w:sz w:val="22"/>
          <w:szCs w:val="22"/>
        </w:rPr>
        <w:t>DOS</w:t>
      </w:r>
      <w:r w:rsidR="00CD49F2" w:rsidRPr="003D7CFF">
        <w:rPr>
          <w:rFonts w:ascii="Arial" w:hAnsi="Arial" w:cs="Arial"/>
          <w:b/>
          <w:sz w:val="22"/>
          <w:szCs w:val="22"/>
        </w:rPr>
        <w:t>SIER 3 –</w:t>
      </w:r>
      <w:r w:rsidR="00344D6B">
        <w:rPr>
          <w:rFonts w:ascii="Arial" w:hAnsi="Arial" w:cs="Arial"/>
          <w:b/>
          <w:sz w:val="22"/>
          <w:szCs w:val="22"/>
        </w:rPr>
        <w:t xml:space="preserve"> Rentabilité d’un nouveau chantie</w:t>
      </w:r>
      <w:r w:rsidR="00C77080">
        <w:rPr>
          <w:rFonts w:ascii="Arial" w:hAnsi="Arial" w:cs="Arial"/>
          <w:b/>
          <w:sz w:val="22"/>
          <w:szCs w:val="22"/>
        </w:rPr>
        <w:t>r</w:t>
      </w:r>
      <w:r w:rsidR="00344D6B">
        <w:rPr>
          <w:rFonts w:ascii="Arial" w:hAnsi="Arial" w:cs="Arial"/>
          <w:b/>
          <w:sz w:val="22"/>
          <w:szCs w:val="22"/>
        </w:rPr>
        <w:tab/>
      </w:r>
      <w:r w:rsidR="005B004F" w:rsidRPr="003D7CFF">
        <w:rPr>
          <w:rFonts w:ascii="Arial" w:hAnsi="Arial" w:cs="Arial"/>
          <w:b/>
          <w:sz w:val="22"/>
          <w:szCs w:val="22"/>
        </w:rPr>
        <w:t>(</w:t>
      </w:r>
      <w:r w:rsidR="00760FC3">
        <w:rPr>
          <w:rFonts w:ascii="Arial" w:hAnsi="Arial" w:cs="Arial"/>
          <w:b/>
          <w:sz w:val="22"/>
          <w:szCs w:val="22"/>
        </w:rPr>
        <w:t>17</w:t>
      </w:r>
      <w:r w:rsidR="00E70CCA">
        <w:rPr>
          <w:rFonts w:ascii="Arial" w:hAnsi="Arial" w:cs="Arial"/>
          <w:b/>
          <w:sz w:val="22"/>
          <w:szCs w:val="22"/>
        </w:rPr>
        <w:t xml:space="preserve"> </w:t>
      </w:r>
      <w:r w:rsidRPr="003D7CFF">
        <w:rPr>
          <w:rFonts w:ascii="Arial" w:hAnsi="Arial" w:cs="Arial"/>
          <w:b/>
          <w:spacing w:val="-1"/>
          <w:sz w:val="22"/>
          <w:szCs w:val="22"/>
        </w:rPr>
        <w:t>points)</w:t>
      </w:r>
      <w:r w:rsidRPr="003D7CFF">
        <w:rPr>
          <w:rFonts w:ascii="Arial" w:hAnsi="Arial" w:cs="Arial"/>
          <w:b/>
          <w:sz w:val="22"/>
          <w:szCs w:val="22"/>
        </w:rPr>
        <w:tab/>
      </w:r>
      <w:r w:rsidR="00CD49F2" w:rsidRPr="003D7CFF">
        <w:rPr>
          <w:rFonts w:ascii="Arial" w:hAnsi="Arial" w:cs="Arial"/>
          <w:b/>
          <w:spacing w:val="-3"/>
          <w:sz w:val="22"/>
          <w:szCs w:val="22"/>
        </w:rPr>
        <w:t xml:space="preserve">p </w:t>
      </w:r>
      <w:r w:rsidR="00344D6B">
        <w:rPr>
          <w:rFonts w:ascii="Arial" w:hAnsi="Arial" w:cs="Arial"/>
          <w:b/>
          <w:spacing w:val="-3"/>
          <w:sz w:val="22"/>
          <w:szCs w:val="22"/>
        </w:rPr>
        <w:t>5</w:t>
      </w:r>
      <w:r w:rsidR="009C14D7">
        <w:rPr>
          <w:rFonts w:ascii="Arial" w:hAnsi="Arial" w:cs="Arial"/>
          <w:b/>
          <w:spacing w:val="-3"/>
          <w:sz w:val="22"/>
          <w:szCs w:val="22"/>
        </w:rPr>
        <w:t>-6</w:t>
      </w:r>
    </w:p>
    <w:p w:rsidR="00AF3AC3" w:rsidRPr="003D7CFF" w:rsidRDefault="00AF3AC3">
      <w:pPr>
        <w:pBdr>
          <w:bottom w:val="single" w:sz="4" w:space="1" w:color="auto"/>
        </w:pBdr>
        <w:shd w:val="clear" w:color="auto" w:fill="FFFFFF"/>
        <w:tabs>
          <w:tab w:val="left" w:leader="dot" w:pos="7670"/>
          <w:tab w:val="left" w:pos="9180"/>
        </w:tabs>
        <w:spacing w:line="250" w:lineRule="exact"/>
        <w:ind w:left="5"/>
        <w:rPr>
          <w:rFonts w:ascii="Arial" w:hAnsi="Arial" w:cs="Arial"/>
          <w:b/>
          <w:spacing w:val="-3"/>
          <w:sz w:val="24"/>
          <w:szCs w:val="24"/>
        </w:rPr>
      </w:pPr>
    </w:p>
    <w:p w:rsidR="00DC0290" w:rsidRPr="003D7CFF" w:rsidRDefault="003501C4" w:rsidP="00D060BD">
      <w:pPr>
        <w:pBdr>
          <w:bottom w:val="single" w:sz="4" w:space="1" w:color="auto"/>
        </w:pBdr>
        <w:shd w:val="clear" w:color="auto" w:fill="FFFFFF"/>
        <w:tabs>
          <w:tab w:val="left" w:leader="dot" w:pos="8772"/>
          <w:tab w:val="left" w:pos="9180"/>
        </w:tabs>
        <w:spacing w:line="250" w:lineRule="exact"/>
        <w:ind w:left="5"/>
        <w:rPr>
          <w:rFonts w:ascii="Arial" w:hAnsi="Arial" w:cs="Arial"/>
          <w:b/>
          <w:spacing w:val="-3"/>
          <w:sz w:val="24"/>
          <w:szCs w:val="24"/>
        </w:rPr>
      </w:pPr>
      <w:r w:rsidRPr="003D7CFF">
        <w:rPr>
          <w:rFonts w:ascii="Arial" w:hAnsi="Arial" w:cs="Arial"/>
          <w:b/>
          <w:spacing w:val="-3"/>
          <w:sz w:val="24"/>
          <w:szCs w:val="24"/>
        </w:rPr>
        <w:t>DEUXI</w:t>
      </w:r>
      <w:r w:rsidR="00AF3AC3" w:rsidRPr="003D7CFF">
        <w:rPr>
          <w:rFonts w:ascii="Arial" w:hAnsi="Arial" w:cs="Arial"/>
          <w:b/>
          <w:spacing w:val="-3"/>
          <w:sz w:val="24"/>
          <w:szCs w:val="24"/>
        </w:rPr>
        <w:t>È</w:t>
      </w:r>
      <w:r w:rsidRPr="003D7CFF">
        <w:rPr>
          <w:rFonts w:ascii="Arial" w:hAnsi="Arial" w:cs="Arial"/>
          <w:b/>
          <w:spacing w:val="-3"/>
          <w:sz w:val="24"/>
          <w:szCs w:val="24"/>
        </w:rPr>
        <w:t>ME PARTIE</w:t>
      </w:r>
      <w:r w:rsidR="00061BDA">
        <w:rPr>
          <w:rFonts w:ascii="Arial" w:hAnsi="Arial" w:cs="Arial"/>
          <w:b/>
          <w:spacing w:val="-3"/>
          <w:sz w:val="24"/>
          <w:szCs w:val="24"/>
        </w:rPr>
        <w:t xml:space="preserve"> (</w:t>
      </w:r>
      <w:r w:rsidR="00B10745">
        <w:rPr>
          <w:rFonts w:ascii="Arial" w:hAnsi="Arial" w:cs="Arial"/>
          <w:b/>
          <w:spacing w:val="-3"/>
          <w:sz w:val="24"/>
          <w:szCs w:val="24"/>
        </w:rPr>
        <w:t>30</w:t>
      </w:r>
      <w:r w:rsidR="00344D6B">
        <w:rPr>
          <w:rFonts w:ascii="Arial" w:hAnsi="Arial" w:cs="Arial"/>
          <w:b/>
          <w:spacing w:val="-3"/>
          <w:sz w:val="24"/>
          <w:szCs w:val="24"/>
        </w:rPr>
        <w:t xml:space="preserve"> </w:t>
      </w:r>
      <w:r w:rsidR="001B2A06" w:rsidRPr="003D7CFF">
        <w:rPr>
          <w:rFonts w:ascii="Arial" w:hAnsi="Arial" w:cs="Arial"/>
          <w:b/>
          <w:spacing w:val="-3"/>
          <w:sz w:val="24"/>
          <w:szCs w:val="24"/>
        </w:rPr>
        <w:t>points</w:t>
      </w:r>
      <w:r w:rsidR="00CB1A2A" w:rsidRPr="003D7CFF">
        <w:rPr>
          <w:rFonts w:ascii="Arial" w:hAnsi="Arial" w:cs="Arial"/>
          <w:b/>
          <w:spacing w:val="-3"/>
          <w:sz w:val="24"/>
          <w:szCs w:val="24"/>
        </w:rPr>
        <w:t>)</w:t>
      </w:r>
      <w:r w:rsidR="00DC0290" w:rsidRPr="003D7CFF">
        <w:rPr>
          <w:rFonts w:ascii="Arial" w:hAnsi="Arial" w:cs="Arial"/>
          <w:b/>
          <w:spacing w:val="-3"/>
          <w:sz w:val="24"/>
          <w:szCs w:val="24"/>
        </w:rPr>
        <w:t xml:space="preserve"> </w:t>
      </w:r>
      <w:r w:rsidR="003D7CFF" w:rsidRPr="003D7CFF">
        <w:rPr>
          <w:rFonts w:ascii="Arial" w:hAnsi="Arial" w:cs="Arial"/>
          <w:b/>
          <w:sz w:val="22"/>
          <w:szCs w:val="22"/>
        </w:rPr>
        <w:tab/>
      </w:r>
      <w:r w:rsidR="00D060BD">
        <w:rPr>
          <w:rFonts w:ascii="Arial" w:hAnsi="Arial" w:cs="Arial"/>
          <w:b/>
          <w:sz w:val="22"/>
          <w:szCs w:val="22"/>
        </w:rPr>
        <w:tab/>
      </w:r>
      <w:r w:rsidR="003D7CFF">
        <w:rPr>
          <w:rFonts w:ascii="Arial" w:hAnsi="Arial" w:cs="Arial"/>
          <w:b/>
          <w:spacing w:val="-3"/>
          <w:sz w:val="22"/>
          <w:szCs w:val="22"/>
        </w:rPr>
        <w:t>p</w:t>
      </w:r>
      <w:r w:rsidR="003D7CFF" w:rsidRPr="003D7CFF">
        <w:rPr>
          <w:rFonts w:ascii="Arial" w:hAnsi="Arial" w:cs="Arial"/>
          <w:b/>
          <w:spacing w:val="-3"/>
          <w:sz w:val="22"/>
          <w:szCs w:val="22"/>
        </w:rPr>
        <w:t xml:space="preserve"> </w:t>
      </w:r>
      <w:r w:rsidR="00344D6B">
        <w:rPr>
          <w:rFonts w:ascii="Arial" w:hAnsi="Arial" w:cs="Arial"/>
          <w:b/>
          <w:spacing w:val="-3"/>
          <w:sz w:val="22"/>
          <w:szCs w:val="22"/>
        </w:rPr>
        <w:t>6</w:t>
      </w:r>
    </w:p>
    <w:p w:rsidR="00DC0290" w:rsidRPr="003D7CFF" w:rsidRDefault="00DC0290">
      <w:pPr>
        <w:pBdr>
          <w:bottom w:val="single" w:sz="4" w:space="1" w:color="auto"/>
        </w:pBdr>
        <w:shd w:val="clear" w:color="auto" w:fill="FFFFFF"/>
        <w:tabs>
          <w:tab w:val="left" w:leader="dot" w:pos="7670"/>
          <w:tab w:val="left" w:pos="9180"/>
        </w:tabs>
        <w:spacing w:line="250" w:lineRule="exact"/>
        <w:ind w:left="5"/>
        <w:rPr>
          <w:rFonts w:ascii="Arial" w:hAnsi="Arial" w:cs="Arial"/>
          <w:b/>
          <w:spacing w:val="-3"/>
          <w:sz w:val="24"/>
          <w:szCs w:val="24"/>
        </w:rPr>
      </w:pPr>
    </w:p>
    <w:p w:rsidR="003129C8" w:rsidRPr="003D7CFF" w:rsidRDefault="003129C8">
      <w:pPr>
        <w:shd w:val="clear" w:color="auto" w:fill="FFFFFF"/>
        <w:spacing w:before="240" w:after="120" w:line="250" w:lineRule="exact"/>
        <w:ind w:left="6" w:right="2036" w:firstLine="2118"/>
        <w:jc w:val="both"/>
        <w:rPr>
          <w:rFonts w:ascii="Arial" w:hAnsi="Arial" w:cs="Arial"/>
          <w:i/>
          <w:sz w:val="22"/>
          <w:szCs w:val="22"/>
        </w:rPr>
      </w:pPr>
      <w:bookmarkStart w:id="0" w:name="OLE_LINK1"/>
      <w:bookmarkStart w:id="1" w:name="OLE_LINK2"/>
      <w:r w:rsidRPr="003D7CFF">
        <w:rPr>
          <w:rFonts w:ascii="Arial" w:hAnsi="Arial" w:cs="Arial"/>
          <w:i/>
          <w:sz w:val="22"/>
          <w:szCs w:val="22"/>
        </w:rPr>
        <w:t>Le sujet comporte les annexes suivantes :</w:t>
      </w:r>
    </w:p>
    <w:bookmarkEnd w:id="0"/>
    <w:bookmarkEnd w:id="1"/>
    <w:p w:rsidR="003129C8" w:rsidRPr="003D7CFF" w:rsidRDefault="006152AB">
      <w:pPr>
        <w:shd w:val="clear" w:color="auto" w:fill="FFFFFF"/>
        <w:spacing w:line="250" w:lineRule="exact"/>
        <w:jc w:val="both"/>
        <w:rPr>
          <w:rFonts w:ascii="Arial" w:hAnsi="Arial" w:cs="Arial"/>
          <w:b/>
          <w:bCs/>
          <w:sz w:val="24"/>
          <w:szCs w:val="24"/>
        </w:rPr>
      </w:pPr>
      <w:r>
        <w:rPr>
          <w:rFonts w:ascii="Arial" w:hAnsi="Arial" w:cs="Arial"/>
          <w:b/>
          <w:sz w:val="24"/>
          <w:szCs w:val="24"/>
        </w:rPr>
        <w:t xml:space="preserve">DOSSIER 1 </w:t>
      </w:r>
      <w:r w:rsidR="005B004F" w:rsidRPr="003D7CFF">
        <w:rPr>
          <w:rFonts w:ascii="Arial" w:hAnsi="Arial" w:cs="Arial"/>
          <w:b/>
          <w:sz w:val="24"/>
          <w:szCs w:val="24"/>
        </w:rPr>
        <w:t xml:space="preserve"> </w:t>
      </w:r>
    </w:p>
    <w:p w:rsidR="00AF3AC3" w:rsidRPr="003D7CFF" w:rsidRDefault="00AF3AC3">
      <w:pPr>
        <w:shd w:val="clear" w:color="auto" w:fill="FFFFFF"/>
        <w:spacing w:line="250" w:lineRule="exact"/>
        <w:jc w:val="both"/>
        <w:rPr>
          <w:rFonts w:ascii="Arial" w:hAnsi="Arial" w:cs="Arial"/>
          <w:sz w:val="24"/>
          <w:szCs w:val="24"/>
          <w:u w:val="single"/>
        </w:rPr>
      </w:pPr>
    </w:p>
    <w:p w:rsidR="003129C8" w:rsidRPr="003D7CFF" w:rsidRDefault="008513C2">
      <w:pPr>
        <w:shd w:val="clear" w:color="auto" w:fill="FFFFFF"/>
        <w:tabs>
          <w:tab w:val="left" w:leader="dot" w:pos="8774"/>
          <w:tab w:val="left" w:pos="9180"/>
        </w:tabs>
        <w:spacing w:line="250" w:lineRule="exact"/>
        <w:ind w:left="288"/>
        <w:rPr>
          <w:rFonts w:ascii="Arial" w:hAnsi="Arial" w:cs="Arial"/>
          <w:sz w:val="22"/>
          <w:szCs w:val="22"/>
        </w:rPr>
      </w:pPr>
      <w:r w:rsidRPr="003D7CFF">
        <w:rPr>
          <w:rFonts w:ascii="Arial" w:hAnsi="Arial" w:cs="Arial"/>
          <w:spacing w:val="-1"/>
          <w:sz w:val="22"/>
          <w:szCs w:val="22"/>
        </w:rPr>
        <w:t>Annexe 1  -</w:t>
      </w:r>
      <w:r w:rsidR="003129C8" w:rsidRPr="003D7CFF">
        <w:rPr>
          <w:rFonts w:ascii="Arial" w:hAnsi="Arial" w:cs="Arial"/>
          <w:spacing w:val="-1"/>
          <w:sz w:val="22"/>
          <w:szCs w:val="22"/>
        </w:rPr>
        <w:t xml:space="preserve"> </w:t>
      </w:r>
      <w:r w:rsidR="00C77080">
        <w:rPr>
          <w:rFonts w:ascii="Arial" w:hAnsi="Arial" w:cs="Arial"/>
          <w:spacing w:val="-1"/>
          <w:sz w:val="22"/>
          <w:szCs w:val="22"/>
        </w:rPr>
        <w:t>Copie écran d’une page du site Web entreprise</w:t>
      </w:r>
      <w:r w:rsidR="003129C8" w:rsidRPr="003D7CFF">
        <w:rPr>
          <w:rFonts w:ascii="Arial" w:hAnsi="Arial" w:cs="Arial"/>
          <w:sz w:val="22"/>
          <w:szCs w:val="22"/>
        </w:rPr>
        <w:tab/>
      </w:r>
      <w:r w:rsidR="003129C8" w:rsidRPr="003D7CFF">
        <w:rPr>
          <w:rFonts w:ascii="Arial" w:hAnsi="Arial" w:cs="Arial"/>
          <w:sz w:val="22"/>
          <w:szCs w:val="22"/>
        </w:rPr>
        <w:tab/>
      </w:r>
      <w:r w:rsidR="003129C8" w:rsidRPr="003D7CFF">
        <w:rPr>
          <w:rFonts w:ascii="Arial" w:hAnsi="Arial" w:cs="Arial"/>
          <w:spacing w:val="-1"/>
          <w:sz w:val="22"/>
          <w:szCs w:val="22"/>
        </w:rPr>
        <w:t xml:space="preserve">p </w:t>
      </w:r>
      <w:r w:rsidR="0074778E">
        <w:rPr>
          <w:rFonts w:ascii="Arial" w:hAnsi="Arial" w:cs="Arial"/>
          <w:spacing w:val="-1"/>
          <w:sz w:val="22"/>
          <w:szCs w:val="22"/>
        </w:rPr>
        <w:t>7</w:t>
      </w:r>
    </w:p>
    <w:p w:rsidR="003129C8" w:rsidRDefault="008513C2">
      <w:pPr>
        <w:shd w:val="clear" w:color="auto" w:fill="FFFFFF"/>
        <w:tabs>
          <w:tab w:val="left" w:leader="dot" w:pos="8774"/>
          <w:tab w:val="left" w:pos="9180"/>
        </w:tabs>
        <w:ind w:left="288"/>
        <w:rPr>
          <w:rFonts w:ascii="Arial" w:hAnsi="Arial" w:cs="Arial"/>
          <w:spacing w:val="-1"/>
          <w:sz w:val="22"/>
          <w:szCs w:val="22"/>
        </w:rPr>
      </w:pPr>
      <w:r w:rsidRPr="003D7CFF">
        <w:rPr>
          <w:rFonts w:ascii="Arial" w:hAnsi="Arial" w:cs="Arial"/>
          <w:spacing w:val="-1"/>
          <w:sz w:val="22"/>
          <w:szCs w:val="22"/>
        </w:rPr>
        <w:t>Annexe 2  -</w:t>
      </w:r>
      <w:r w:rsidR="00C77080">
        <w:rPr>
          <w:rFonts w:ascii="Arial" w:hAnsi="Arial" w:cs="Arial"/>
          <w:spacing w:val="-1"/>
          <w:sz w:val="22"/>
          <w:szCs w:val="22"/>
        </w:rPr>
        <w:t xml:space="preserve"> </w:t>
      </w:r>
      <w:r w:rsidR="00C77080" w:rsidRPr="00221CA4">
        <w:rPr>
          <w:rFonts w:ascii="Arial" w:hAnsi="Arial" w:cs="Arial"/>
          <w:sz w:val="22"/>
          <w:szCs w:val="22"/>
        </w:rPr>
        <w:t>Processus</w:t>
      </w:r>
      <w:r w:rsidR="00C77080">
        <w:rPr>
          <w:rFonts w:ascii="Arial" w:hAnsi="Arial" w:cs="Arial"/>
          <w:spacing w:val="-1"/>
          <w:sz w:val="22"/>
          <w:szCs w:val="22"/>
        </w:rPr>
        <w:t xml:space="preserve"> de gestion du contact client M.</w:t>
      </w:r>
      <w:r w:rsidR="006152AB">
        <w:rPr>
          <w:rFonts w:ascii="Arial" w:hAnsi="Arial" w:cs="Arial"/>
          <w:spacing w:val="-1"/>
          <w:sz w:val="22"/>
          <w:szCs w:val="22"/>
        </w:rPr>
        <w:t xml:space="preserve"> </w:t>
      </w:r>
      <w:r w:rsidR="00C77080">
        <w:rPr>
          <w:rFonts w:ascii="Arial" w:hAnsi="Arial" w:cs="Arial"/>
          <w:spacing w:val="-1"/>
          <w:sz w:val="22"/>
          <w:szCs w:val="22"/>
        </w:rPr>
        <w:t>Dubosc</w:t>
      </w:r>
      <w:r w:rsidR="00CD49F2" w:rsidRPr="003D7CFF">
        <w:rPr>
          <w:rFonts w:ascii="Arial" w:hAnsi="Arial" w:cs="Arial"/>
          <w:sz w:val="22"/>
          <w:szCs w:val="22"/>
        </w:rPr>
        <w:tab/>
      </w:r>
      <w:r w:rsidR="003129C8" w:rsidRPr="003D7CFF">
        <w:rPr>
          <w:rFonts w:ascii="Arial" w:hAnsi="Arial" w:cs="Arial"/>
          <w:spacing w:val="-1"/>
          <w:sz w:val="22"/>
          <w:szCs w:val="22"/>
        </w:rPr>
        <w:t xml:space="preserve"> </w:t>
      </w:r>
      <w:r w:rsidR="003129C8" w:rsidRPr="003D7CFF">
        <w:rPr>
          <w:rFonts w:ascii="Arial" w:hAnsi="Arial" w:cs="Arial"/>
          <w:sz w:val="22"/>
          <w:szCs w:val="22"/>
        </w:rPr>
        <w:tab/>
      </w:r>
      <w:r w:rsidR="00EC4C20" w:rsidRPr="003D7CFF">
        <w:rPr>
          <w:rFonts w:ascii="Arial" w:hAnsi="Arial" w:cs="Arial"/>
          <w:spacing w:val="-1"/>
          <w:sz w:val="22"/>
          <w:szCs w:val="22"/>
        </w:rPr>
        <w:t xml:space="preserve">p </w:t>
      </w:r>
      <w:r w:rsidR="0074778E">
        <w:rPr>
          <w:rFonts w:ascii="Arial" w:hAnsi="Arial" w:cs="Arial"/>
          <w:spacing w:val="-1"/>
          <w:sz w:val="22"/>
          <w:szCs w:val="22"/>
        </w:rPr>
        <w:t>8</w:t>
      </w:r>
    </w:p>
    <w:p w:rsidR="00C77080" w:rsidRPr="003D7CFF" w:rsidRDefault="00C77080" w:rsidP="00C77080">
      <w:pPr>
        <w:shd w:val="clear" w:color="auto" w:fill="FFFFFF"/>
        <w:tabs>
          <w:tab w:val="left" w:leader="dot" w:pos="8774"/>
          <w:tab w:val="left" w:pos="9180"/>
        </w:tabs>
        <w:ind w:left="288"/>
        <w:rPr>
          <w:rFonts w:ascii="Arial" w:hAnsi="Arial" w:cs="Arial"/>
          <w:spacing w:val="-1"/>
          <w:sz w:val="22"/>
          <w:szCs w:val="22"/>
        </w:rPr>
      </w:pPr>
      <w:r w:rsidRPr="003D7CFF">
        <w:rPr>
          <w:rFonts w:ascii="Arial" w:hAnsi="Arial" w:cs="Arial"/>
          <w:spacing w:val="-1"/>
          <w:sz w:val="22"/>
          <w:szCs w:val="22"/>
        </w:rPr>
        <w:t xml:space="preserve">Annexe </w:t>
      </w:r>
      <w:r w:rsidRPr="003D7CFF">
        <w:rPr>
          <w:rFonts w:ascii="Arial" w:hAnsi="Arial" w:cs="Arial"/>
          <w:sz w:val="22"/>
          <w:szCs w:val="22"/>
        </w:rPr>
        <w:t>3  -</w:t>
      </w:r>
      <w:r>
        <w:rPr>
          <w:rFonts w:ascii="Arial" w:hAnsi="Arial" w:cs="Arial"/>
          <w:sz w:val="22"/>
          <w:szCs w:val="22"/>
        </w:rPr>
        <w:t xml:space="preserve"> </w:t>
      </w:r>
      <w:r w:rsidR="00C95A58">
        <w:rPr>
          <w:rFonts w:ascii="Arial" w:hAnsi="Arial" w:cs="Arial"/>
          <w:sz w:val="22"/>
          <w:szCs w:val="22"/>
        </w:rPr>
        <w:t>Extrait du contrat de M.</w:t>
      </w:r>
      <w:r w:rsidR="006152AB">
        <w:rPr>
          <w:rFonts w:ascii="Arial" w:hAnsi="Arial" w:cs="Arial"/>
          <w:sz w:val="22"/>
          <w:szCs w:val="22"/>
        </w:rPr>
        <w:t xml:space="preserve"> </w:t>
      </w:r>
      <w:r w:rsidR="00C95A58">
        <w:rPr>
          <w:rFonts w:ascii="Arial" w:hAnsi="Arial" w:cs="Arial"/>
          <w:sz w:val="22"/>
          <w:szCs w:val="22"/>
        </w:rPr>
        <w:t>Dubosc</w:t>
      </w:r>
      <w:r w:rsidRPr="003D7CFF">
        <w:rPr>
          <w:rFonts w:ascii="Arial" w:hAnsi="Arial" w:cs="Arial"/>
          <w:sz w:val="22"/>
          <w:szCs w:val="22"/>
        </w:rPr>
        <w:tab/>
      </w:r>
      <w:r w:rsidRPr="003D7CFF">
        <w:rPr>
          <w:rFonts w:ascii="Arial" w:hAnsi="Arial" w:cs="Arial"/>
          <w:sz w:val="22"/>
          <w:szCs w:val="22"/>
        </w:rPr>
        <w:tab/>
      </w:r>
      <w:r>
        <w:rPr>
          <w:rFonts w:ascii="Arial" w:hAnsi="Arial" w:cs="Arial"/>
          <w:spacing w:val="-1"/>
          <w:sz w:val="22"/>
          <w:szCs w:val="22"/>
        </w:rPr>
        <w:t xml:space="preserve">p </w:t>
      </w:r>
      <w:r w:rsidR="0074778E">
        <w:rPr>
          <w:rFonts w:ascii="Arial" w:hAnsi="Arial" w:cs="Arial"/>
          <w:spacing w:val="-1"/>
          <w:sz w:val="22"/>
          <w:szCs w:val="22"/>
        </w:rPr>
        <w:t>9</w:t>
      </w:r>
    </w:p>
    <w:p w:rsidR="00C77080" w:rsidRPr="003D7CFF" w:rsidRDefault="00C77080" w:rsidP="00C77080">
      <w:pPr>
        <w:shd w:val="clear" w:color="auto" w:fill="FFFFFF"/>
        <w:tabs>
          <w:tab w:val="left" w:leader="dot" w:pos="8774"/>
          <w:tab w:val="left" w:pos="9180"/>
        </w:tabs>
        <w:ind w:left="288"/>
        <w:rPr>
          <w:rFonts w:ascii="Arial" w:hAnsi="Arial" w:cs="Arial"/>
          <w:spacing w:val="-1"/>
          <w:sz w:val="22"/>
          <w:szCs w:val="22"/>
        </w:rPr>
      </w:pPr>
      <w:r w:rsidRPr="003D7CFF">
        <w:rPr>
          <w:rFonts w:ascii="Arial" w:hAnsi="Arial" w:cs="Arial"/>
          <w:spacing w:val="-1"/>
          <w:sz w:val="22"/>
          <w:szCs w:val="22"/>
        </w:rPr>
        <w:t>Annexe 4  -</w:t>
      </w:r>
      <w:r w:rsidR="00221CA4" w:rsidRPr="00221CA4">
        <w:rPr>
          <w:rFonts w:ascii="Arial" w:hAnsi="Arial" w:cs="Arial"/>
          <w:b/>
          <w:noProof/>
          <w:sz w:val="24"/>
          <w:szCs w:val="24"/>
        </w:rPr>
        <w:t xml:space="preserve"> </w:t>
      </w:r>
      <w:r w:rsidR="00575705">
        <w:rPr>
          <w:rFonts w:ascii="Arial" w:hAnsi="Arial" w:cs="Arial"/>
          <w:sz w:val="22"/>
          <w:szCs w:val="22"/>
        </w:rPr>
        <w:t>Facture</w:t>
      </w:r>
      <w:r w:rsidR="00221CA4" w:rsidRPr="00221CA4">
        <w:rPr>
          <w:rFonts w:ascii="Arial" w:hAnsi="Arial" w:cs="Arial"/>
          <w:sz w:val="22"/>
          <w:szCs w:val="22"/>
        </w:rPr>
        <w:t xml:space="preserve"> M.</w:t>
      </w:r>
      <w:r w:rsidR="006152AB">
        <w:rPr>
          <w:rFonts w:ascii="Arial" w:hAnsi="Arial" w:cs="Arial"/>
          <w:sz w:val="22"/>
          <w:szCs w:val="22"/>
        </w:rPr>
        <w:t xml:space="preserve"> </w:t>
      </w:r>
      <w:r w:rsidR="00221CA4" w:rsidRPr="00221CA4">
        <w:rPr>
          <w:rFonts w:ascii="Arial" w:hAnsi="Arial" w:cs="Arial"/>
          <w:sz w:val="22"/>
          <w:szCs w:val="22"/>
        </w:rPr>
        <w:t>Dubosc</w:t>
      </w:r>
      <w:r w:rsidRPr="003D7CFF">
        <w:rPr>
          <w:rFonts w:ascii="Arial" w:hAnsi="Arial" w:cs="Arial"/>
          <w:sz w:val="22"/>
          <w:szCs w:val="22"/>
        </w:rPr>
        <w:tab/>
      </w:r>
      <w:r w:rsidRPr="003D7CFF">
        <w:rPr>
          <w:rFonts w:ascii="Arial" w:hAnsi="Arial" w:cs="Arial"/>
          <w:sz w:val="22"/>
          <w:szCs w:val="22"/>
        </w:rPr>
        <w:tab/>
      </w:r>
      <w:r>
        <w:rPr>
          <w:rFonts w:ascii="Arial" w:hAnsi="Arial" w:cs="Arial"/>
          <w:spacing w:val="-1"/>
          <w:sz w:val="22"/>
          <w:szCs w:val="22"/>
        </w:rPr>
        <w:t xml:space="preserve">p </w:t>
      </w:r>
      <w:r w:rsidR="0074778E">
        <w:rPr>
          <w:rFonts w:ascii="Arial" w:hAnsi="Arial" w:cs="Arial"/>
          <w:spacing w:val="-1"/>
          <w:sz w:val="22"/>
          <w:szCs w:val="22"/>
        </w:rPr>
        <w:t>10</w:t>
      </w:r>
    </w:p>
    <w:p w:rsidR="00C95A58" w:rsidRPr="003D7CFF" w:rsidRDefault="00C95A58" w:rsidP="00C95A58">
      <w:pPr>
        <w:shd w:val="clear" w:color="auto" w:fill="FFFFFF"/>
        <w:tabs>
          <w:tab w:val="left" w:leader="dot" w:pos="8774"/>
          <w:tab w:val="left" w:pos="9180"/>
        </w:tabs>
        <w:spacing w:line="250" w:lineRule="exact"/>
        <w:ind w:left="288"/>
        <w:rPr>
          <w:rFonts w:ascii="Arial" w:hAnsi="Arial" w:cs="Arial"/>
          <w:sz w:val="22"/>
          <w:szCs w:val="22"/>
        </w:rPr>
      </w:pPr>
      <w:r>
        <w:rPr>
          <w:rFonts w:ascii="Arial" w:hAnsi="Arial" w:cs="Arial"/>
          <w:spacing w:val="-1"/>
          <w:sz w:val="22"/>
          <w:szCs w:val="22"/>
        </w:rPr>
        <w:t>Annexe 5</w:t>
      </w:r>
      <w:r w:rsidRPr="003D7CFF">
        <w:rPr>
          <w:rFonts w:ascii="Arial" w:hAnsi="Arial" w:cs="Arial"/>
          <w:spacing w:val="-1"/>
          <w:sz w:val="22"/>
          <w:szCs w:val="22"/>
        </w:rPr>
        <w:t xml:space="preserve">  -</w:t>
      </w:r>
      <w:r w:rsidR="0025151F" w:rsidRPr="0025151F">
        <w:rPr>
          <w:rFonts w:ascii="Arial" w:hAnsi="Arial" w:cs="Arial"/>
          <w:sz w:val="22"/>
          <w:szCs w:val="22"/>
        </w:rPr>
        <w:t xml:space="preserve"> </w:t>
      </w:r>
      <w:r w:rsidR="00ED159F" w:rsidRPr="00ED159F">
        <w:rPr>
          <w:rFonts w:ascii="Arial" w:hAnsi="Arial" w:cs="Arial"/>
          <w:sz w:val="22"/>
          <w:szCs w:val="22"/>
        </w:rPr>
        <w:t>Copie é</w:t>
      </w:r>
      <w:r w:rsidR="00ED159F">
        <w:rPr>
          <w:rFonts w:ascii="Arial" w:hAnsi="Arial" w:cs="Arial"/>
          <w:sz w:val="22"/>
          <w:szCs w:val="22"/>
        </w:rPr>
        <w:t>cran</w:t>
      </w:r>
      <w:r w:rsidR="00642E0A">
        <w:rPr>
          <w:rFonts w:ascii="Arial" w:hAnsi="Arial" w:cs="Arial"/>
          <w:sz w:val="22"/>
          <w:szCs w:val="22"/>
        </w:rPr>
        <w:t>,</w:t>
      </w:r>
      <w:r w:rsidR="00ED159F">
        <w:rPr>
          <w:rFonts w:ascii="Arial" w:hAnsi="Arial" w:cs="Arial"/>
          <w:sz w:val="22"/>
          <w:szCs w:val="22"/>
        </w:rPr>
        <w:t xml:space="preserve"> s</w:t>
      </w:r>
      <w:r w:rsidR="00ED159F" w:rsidRPr="00ED159F">
        <w:rPr>
          <w:rFonts w:ascii="Arial" w:hAnsi="Arial" w:cs="Arial"/>
          <w:sz w:val="22"/>
          <w:szCs w:val="22"/>
        </w:rPr>
        <w:t>aisie de la facture du 05/09/2013 sur le logiciel comptable</w:t>
      </w:r>
      <w:r w:rsidRPr="003D7CFF">
        <w:rPr>
          <w:rFonts w:ascii="Arial" w:hAnsi="Arial" w:cs="Arial"/>
          <w:sz w:val="22"/>
          <w:szCs w:val="22"/>
        </w:rPr>
        <w:tab/>
      </w:r>
      <w:r w:rsidRPr="003D7CFF">
        <w:rPr>
          <w:rFonts w:ascii="Arial" w:hAnsi="Arial" w:cs="Arial"/>
          <w:sz w:val="22"/>
          <w:szCs w:val="22"/>
        </w:rPr>
        <w:tab/>
      </w:r>
      <w:r w:rsidRPr="003D7CFF">
        <w:rPr>
          <w:rFonts w:ascii="Arial" w:hAnsi="Arial" w:cs="Arial"/>
          <w:spacing w:val="-1"/>
          <w:sz w:val="22"/>
          <w:szCs w:val="22"/>
        </w:rPr>
        <w:t xml:space="preserve">p </w:t>
      </w:r>
      <w:r w:rsidR="0025151F">
        <w:rPr>
          <w:rFonts w:ascii="Arial" w:hAnsi="Arial" w:cs="Arial"/>
          <w:spacing w:val="-1"/>
          <w:sz w:val="22"/>
          <w:szCs w:val="22"/>
        </w:rPr>
        <w:t>1</w:t>
      </w:r>
      <w:r w:rsidR="00B6085B">
        <w:rPr>
          <w:rFonts w:ascii="Arial" w:hAnsi="Arial" w:cs="Arial"/>
          <w:spacing w:val="-1"/>
          <w:sz w:val="22"/>
          <w:szCs w:val="22"/>
        </w:rPr>
        <w:t>0</w:t>
      </w:r>
    </w:p>
    <w:p w:rsidR="00C77080" w:rsidRPr="00484215" w:rsidRDefault="00C77080" w:rsidP="00484215">
      <w:pPr>
        <w:shd w:val="clear" w:color="auto" w:fill="FFFFFF"/>
        <w:tabs>
          <w:tab w:val="left" w:leader="dot" w:pos="8774"/>
          <w:tab w:val="left" w:pos="9180"/>
        </w:tabs>
        <w:spacing w:line="250" w:lineRule="exact"/>
        <w:ind w:left="288"/>
        <w:rPr>
          <w:rFonts w:ascii="Arial" w:hAnsi="Arial" w:cs="Arial"/>
          <w:sz w:val="22"/>
          <w:szCs w:val="22"/>
        </w:rPr>
      </w:pPr>
      <w:r w:rsidRPr="003D7CFF">
        <w:rPr>
          <w:rFonts w:ascii="Arial" w:hAnsi="Arial" w:cs="Arial"/>
          <w:spacing w:val="-1"/>
          <w:sz w:val="22"/>
          <w:szCs w:val="22"/>
        </w:rPr>
        <w:t xml:space="preserve">Annexe </w:t>
      </w:r>
      <w:r>
        <w:rPr>
          <w:rFonts w:ascii="Arial" w:hAnsi="Arial" w:cs="Arial"/>
          <w:sz w:val="22"/>
          <w:szCs w:val="22"/>
        </w:rPr>
        <w:t>6</w:t>
      </w:r>
      <w:r w:rsidRPr="003D7CFF">
        <w:rPr>
          <w:rFonts w:ascii="Arial" w:hAnsi="Arial" w:cs="Arial"/>
          <w:sz w:val="22"/>
          <w:szCs w:val="22"/>
        </w:rPr>
        <w:t xml:space="preserve">  -</w:t>
      </w:r>
      <w:r w:rsidR="00B10646">
        <w:rPr>
          <w:rFonts w:ascii="Arial" w:hAnsi="Arial" w:cs="Arial"/>
          <w:sz w:val="22"/>
          <w:szCs w:val="22"/>
        </w:rPr>
        <w:t xml:space="preserve"> </w:t>
      </w:r>
      <w:r w:rsidR="00B10646" w:rsidRPr="006152AB">
        <w:rPr>
          <w:rFonts w:ascii="Arial" w:hAnsi="Arial" w:cs="Arial"/>
          <w:sz w:val="22"/>
          <w:szCs w:val="22"/>
        </w:rPr>
        <w:t xml:space="preserve">Extrait du plan comptable de l’entreprise </w:t>
      </w:r>
      <w:r w:rsidR="00230712">
        <w:rPr>
          <w:rFonts w:ascii="Arial" w:hAnsi="Arial" w:cs="Arial"/>
          <w:sz w:val="22"/>
          <w:szCs w:val="22"/>
        </w:rPr>
        <w:t>« </w:t>
      </w:r>
      <w:r w:rsidR="006152AB" w:rsidRPr="006152AB">
        <w:rPr>
          <w:rFonts w:ascii="Arial" w:hAnsi="Arial" w:cs="Arial"/>
          <w:sz w:val="22"/>
          <w:szCs w:val="22"/>
        </w:rPr>
        <w:t>Chalets BERGER</w:t>
      </w:r>
      <w:r w:rsidR="00230712">
        <w:rPr>
          <w:rFonts w:ascii="Arial" w:hAnsi="Arial" w:cs="Arial"/>
          <w:sz w:val="22"/>
          <w:szCs w:val="22"/>
        </w:rPr>
        <w:t> »</w:t>
      </w:r>
      <w:r w:rsidR="00F32B3E">
        <w:rPr>
          <w:rFonts w:ascii="Arial" w:hAnsi="Arial" w:cs="Arial"/>
          <w:sz w:val="22"/>
          <w:szCs w:val="22"/>
        </w:rPr>
        <w:tab/>
      </w:r>
      <w:r w:rsidR="00C95A58">
        <w:rPr>
          <w:rFonts w:ascii="Arial" w:hAnsi="Arial" w:cs="Arial"/>
          <w:sz w:val="22"/>
          <w:szCs w:val="22"/>
        </w:rPr>
        <w:tab/>
      </w:r>
      <w:r w:rsidR="00B10646">
        <w:rPr>
          <w:rFonts w:ascii="Arial" w:hAnsi="Arial" w:cs="Arial"/>
          <w:sz w:val="22"/>
          <w:szCs w:val="22"/>
        </w:rPr>
        <w:t>p</w:t>
      </w:r>
      <w:r w:rsidR="0074778E">
        <w:rPr>
          <w:rFonts w:ascii="Arial" w:hAnsi="Arial" w:cs="Arial"/>
          <w:sz w:val="22"/>
          <w:szCs w:val="22"/>
        </w:rPr>
        <w:t xml:space="preserve"> 1</w:t>
      </w:r>
      <w:r w:rsidR="00B6085B">
        <w:rPr>
          <w:rFonts w:ascii="Arial" w:hAnsi="Arial" w:cs="Arial"/>
          <w:sz w:val="22"/>
          <w:szCs w:val="22"/>
        </w:rPr>
        <w:t>0</w:t>
      </w:r>
    </w:p>
    <w:p w:rsidR="00C77080" w:rsidRPr="003D7CFF" w:rsidRDefault="00C77080" w:rsidP="00C77080">
      <w:pPr>
        <w:shd w:val="clear" w:color="auto" w:fill="FFFFFF"/>
        <w:tabs>
          <w:tab w:val="left" w:leader="dot" w:pos="8774"/>
          <w:tab w:val="left" w:pos="9180"/>
        </w:tabs>
        <w:ind w:left="288"/>
        <w:rPr>
          <w:rFonts w:ascii="Arial" w:hAnsi="Arial" w:cs="Arial"/>
          <w:spacing w:val="-1"/>
          <w:sz w:val="22"/>
          <w:szCs w:val="22"/>
        </w:rPr>
      </w:pPr>
      <w:r w:rsidRPr="003D7CFF">
        <w:rPr>
          <w:rFonts w:ascii="Arial" w:hAnsi="Arial" w:cs="Arial"/>
          <w:spacing w:val="-1"/>
          <w:sz w:val="22"/>
          <w:szCs w:val="22"/>
        </w:rPr>
        <w:t xml:space="preserve">Annexe </w:t>
      </w:r>
      <w:r>
        <w:rPr>
          <w:rFonts w:ascii="Arial" w:hAnsi="Arial" w:cs="Arial"/>
          <w:sz w:val="22"/>
          <w:szCs w:val="22"/>
        </w:rPr>
        <w:t>7</w:t>
      </w:r>
      <w:r w:rsidRPr="003D7CFF">
        <w:rPr>
          <w:rFonts w:ascii="Arial" w:hAnsi="Arial" w:cs="Arial"/>
          <w:sz w:val="22"/>
          <w:szCs w:val="22"/>
        </w:rPr>
        <w:t xml:space="preserve">  </w:t>
      </w:r>
      <w:r w:rsidR="00825E3B">
        <w:rPr>
          <w:rFonts w:ascii="Arial" w:hAnsi="Arial" w:cs="Arial"/>
          <w:sz w:val="22"/>
          <w:szCs w:val="22"/>
        </w:rPr>
        <w:t xml:space="preserve">- Factures </w:t>
      </w:r>
      <w:r w:rsidR="00B10646">
        <w:rPr>
          <w:rFonts w:ascii="Arial" w:hAnsi="Arial" w:cs="Arial"/>
          <w:sz w:val="22"/>
          <w:szCs w:val="22"/>
        </w:rPr>
        <w:t xml:space="preserve">de septembre 2013 </w:t>
      </w:r>
      <w:r w:rsidR="00825E3B">
        <w:rPr>
          <w:rFonts w:ascii="Arial" w:hAnsi="Arial" w:cs="Arial"/>
          <w:sz w:val="22"/>
          <w:szCs w:val="22"/>
        </w:rPr>
        <w:t>à enregistrer</w:t>
      </w:r>
      <w:r w:rsidRPr="003D7CFF">
        <w:rPr>
          <w:rFonts w:ascii="Arial" w:hAnsi="Arial" w:cs="Arial"/>
          <w:sz w:val="22"/>
          <w:szCs w:val="22"/>
        </w:rPr>
        <w:tab/>
      </w:r>
      <w:r w:rsidRPr="003D7CFF">
        <w:rPr>
          <w:rFonts w:ascii="Arial" w:hAnsi="Arial" w:cs="Arial"/>
          <w:sz w:val="22"/>
          <w:szCs w:val="22"/>
        </w:rPr>
        <w:tab/>
      </w:r>
      <w:r>
        <w:rPr>
          <w:rFonts w:ascii="Arial" w:hAnsi="Arial" w:cs="Arial"/>
          <w:spacing w:val="-1"/>
          <w:sz w:val="22"/>
          <w:szCs w:val="22"/>
        </w:rPr>
        <w:t xml:space="preserve">p </w:t>
      </w:r>
      <w:r w:rsidR="0074778E">
        <w:rPr>
          <w:rFonts w:ascii="Arial" w:hAnsi="Arial" w:cs="Arial"/>
          <w:spacing w:val="-1"/>
          <w:sz w:val="22"/>
          <w:szCs w:val="22"/>
        </w:rPr>
        <w:t>1</w:t>
      </w:r>
      <w:r w:rsidR="00484215">
        <w:rPr>
          <w:rFonts w:ascii="Arial" w:hAnsi="Arial" w:cs="Arial"/>
          <w:spacing w:val="-1"/>
          <w:sz w:val="22"/>
          <w:szCs w:val="22"/>
        </w:rPr>
        <w:t>1</w:t>
      </w:r>
    </w:p>
    <w:p w:rsidR="00C77080" w:rsidRPr="003D7CFF" w:rsidRDefault="00C77080" w:rsidP="00C77080">
      <w:pPr>
        <w:shd w:val="clear" w:color="auto" w:fill="FFFFFF"/>
        <w:tabs>
          <w:tab w:val="left" w:leader="dot" w:pos="8774"/>
          <w:tab w:val="left" w:pos="9180"/>
        </w:tabs>
        <w:ind w:left="288"/>
        <w:jc w:val="center"/>
        <w:rPr>
          <w:rFonts w:ascii="Arial" w:hAnsi="Arial" w:cs="Arial"/>
          <w:spacing w:val="-1"/>
          <w:sz w:val="22"/>
          <w:szCs w:val="22"/>
        </w:rPr>
      </w:pPr>
    </w:p>
    <w:p w:rsidR="003129C8" w:rsidRPr="003D7CFF" w:rsidRDefault="003129C8" w:rsidP="00D060BD">
      <w:pPr>
        <w:shd w:val="clear" w:color="auto" w:fill="FFFFFF"/>
        <w:tabs>
          <w:tab w:val="left" w:leader="dot" w:pos="8772"/>
          <w:tab w:val="left" w:pos="9180"/>
        </w:tabs>
        <w:spacing w:before="5"/>
        <w:ind w:left="278"/>
        <w:rPr>
          <w:rFonts w:ascii="Arial" w:hAnsi="Arial" w:cs="Arial"/>
          <w:b/>
          <w:spacing w:val="-3"/>
          <w:sz w:val="24"/>
          <w:szCs w:val="24"/>
        </w:rPr>
      </w:pPr>
      <w:r w:rsidRPr="003D7CFF">
        <w:rPr>
          <w:rFonts w:ascii="Arial" w:hAnsi="Arial" w:cs="Arial"/>
          <w:b/>
          <w:spacing w:val="-1"/>
          <w:sz w:val="22"/>
          <w:szCs w:val="22"/>
        </w:rPr>
        <w:t>Annexe A</w:t>
      </w:r>
      <w:r w:rsidR="008513C2" w:rsidRPr="003D7CFF">
        <w:rPr>
          <w:rFonts w:ascii="Arial" w:hAnsi="Arial" w:cs="Arial"/>
          <w:b/>
          <w:spacing w:val="-1"/>
          <w:sz w:val="22"/>
          <w:szCs w:val="22"/>
        </w:rPr>
        <w:t xml:space="preserve"> </w:t>
      </w:r>
      <w:r w:rsidR="00981BD7">
        <w:rPr>
          <w:rFonts w:ascii="Arial" w:hAnsi="Arial" w:cs="Arial"/>
          <w:spacing w:val="-1"/>
          <w:sz w:val="22"/>
          <w:szCs w:val="22"/>
        </w:rPr>
        <w:t>–</w:t>
      </w:r>
      <w:r w:rsidR="00FB0771">
        <w:rPr>
          <w:rFonts w:ascii="Arial" w:hAnsi="Arial" w:cs="Arial"/>
          <w:spacing w:val="-1"/>
          <w:sz w:val="22"/>
          <w:szCs w:val="22"/>
        </w:rPr>
        <w:t xml:space="preserve"> </w:t>
      </w:r>
      <w:r w:rsidR="005B004F" w:rsidRPr="003D7CFF">
        <w:rPr>
          <w:rFonts w:ascii="Arial" w:hAnsi="Arial" w:cs="Arial"/>
          <w:b/>
          <w:bCs/>
          <w:sz w:val="22"/>
          <w:szCs w:val="22"/>
        </w:rPr>
        <w:t>(à rendre avec la copie)</w:t>
      </w:r>
      <w:r w:rsidR="00D060BD">
        <w:rPr>
          <w:rFonts w:ascii="Arial" w:hAnsi="Arial" w:cs="Arial"/>
          <w:b/>
          <w:sz w:val="22"/>
          <w:szCs w:val="22"/>
        </w:rPr>
        <w:tab/>
      </w:r>
      <w:r w:rsidR="00344D6B">
        <w:rPr>
          <w:rFonts w:ascii="Arial" w:hAnsi="Arial" w:cs="Arial"/>
          <w:b/>
          <w:sz w:val="22"/>
          <w:szCs w:val="22"/>
        </w:rPr>
        <w:tab/>
      </w:r>
      <w:r w:rsidR="00925166" w:rsidRPr="003D7CFF">
        <w:rPr>
          <w:rFonts w:ascii="Arial" w:hAnsi="Arial" w:cs="Arial"/>
          <w:b/>
          <w:spacing w:val="-3"/>
          <w:sz w:val="22"/>
          <w:szCs w:val="22"/>
        </w:rPr>
        <w:t>p</w:t>
      </w:r>
      <w:r w:rsidR="007F0702" w:rsidRPr="003D7CFF">
        <w:rPr>
          <w:rFonts w:ascii="Arial" w:hAnsi="Arial" w:cs="Arial"/>
          <w:b/>
          <w:spacing w:val="-3"/>
          <w:sz w:val="22"/>
          <w:szCs w:val="22"/>
        </w:rPr>
        <w:t> </w:t>
      </w:r>
      <w:r w:rsidR="00344D6B">
        <w:rPr>
          <w:rFonts w:ascii="Arial" w:hAnsi="Arial" w:cs="Arial"/>
          <w:b/>
          <w:spacing w:val="-3"/>
          <w:sz w:val="22"/>
          <w:szCs w:val="22"/>
        </w:rPr>
        <w:t>1</w:t>
      </w:r>
      <w:r w:rsidR="00484215">
        <w:rPr>
          <w:rFonts w:ascii="Arial" w:hAnsi="Arial" w:cs="Arial"/>
          <w:b/>
          <w:spacing w:val="-3"/>
          <w:sz w:val="22"/>
          <w:szCs w:val="22"/>
        </w:rPr>
        <w:t>4</w:t>
      </w:r>
    </w:p>
    <w:p w:rsidR="003129C8" w:rsidRDefault="003129C8">
      <w:pPr>
        <w:shd w:val="clear" w:color="auto" w:fill="FFFFFF"/>
        <w:spacing w:line="250" w:lineRule="exact"/>
        <w:jc w:val="both"/>
        <w:rPr>
          <w:rFonts w:ascii="Arial" w:hAnsi="Arial" w:cs="Arial"/>
          <w:b/>
          <w:sz w:val="24"/>
          <w:szCs w:val="24"/>
          <w:u w:val="single"/>
        </w:rPr>
      </w:pPr>
    </w:p>
    <w:p w:rsidR="00D060BD" w:rsidRPr="003D7CFF" w:rsidRDefault="00D060BD">
      <w:pPr>
        <w:shd w:val="clear" w:color="auto" w:fill="FFFFFF"/>
        <w:spacing w:line="250" w:lineRule="exact"/>
        <w:jc w:val="both"/>
        <w:rPr>
          <w:rFonts w:ascii="Arial" w:hAnsi="Arial" w:cs="Arial"/>
          <w:b/>
          <w:sz w:val="24"/>
          <w:szCs w:val="24"/>
          <w:u w:val="single"/>
        </w:rPr>
      </w:pPr>
    </w:p>
    <w:p w:rsidR="003129C8" w:rsidRDefault="006152AB">
      <w:pPr>
        <w:shd w:val="clear" w:color="auto" w:fill="FFFFFF"/>
        <w:spacing w:line="250" w:lineRule="exact"/>
        <w:jc w:val="both"/>
        <w:rPr>
          <w:rFonts w:ascii="Arial" w:hAnsi="Arial" w:cs="Arial"/>
          <w:b/>
          <w:sz w:val="24"/>
          <w:szCs w:val="24"/>
        </w:rPr>
      </w:pPr>
      <w:r>
        <w:rPr>
          <w:rFonts w:ascii="Arial" w:hAnsi="Arial" w:cs="Arial"/>
          <w:b/>
          <w:sz w:val="24"/>
          <w:szCs w:val="24"/>
        </w:rPr>
        <w:t xml:space="preserve">DOSSIER 2 </w:t>
      </w:r>
      <w:r w:rsidR="003129C8" w:rsidRPr="003D7CFF">
        <w:rPr>
          <w:rFonts w:ascii="Arial" w:hAnsi="Arial" w:cs="Arial"/>
          <w:b/>
          <w:sz w:val="24"/>
          <w:szCs w:val="24"/>
        </w:rPr>
        <w:t xml:space="preserve"> </w:t>
      </w:r>
    </w:p>
    <w:p w:rsidR="00C77080" w:rsidRPr="003D7CFF" w:rsidRDefault="00C77080">
      <w:pPr>
        <w:shd w:val="clear" w:color="auto" w:fill="FFFFFF"/>
        <w:spacing w:line="250" w:lineRule="exact"/>
        <w:jc w:val="both"/>
        <w:rPr>
          <w:rFonts w:ascii="Arial" w:hAnsi="Arial" w:cs="Arial"/>
          <w:b/>
          <w:sz w:val="24"/>
          <w:szCs w:val="24"/>
        </w:rPr>
      </w:pPr>
    </w:p>
    <w:p w:rsidR="00C77080" w:rsidRPr="003D7CFF" w:rsidRDefault="00C77080" w:rsidP="00C77080">
      <w:pPr>
        <w:shd w:val="clear" w:color="auto" w:fill="FFFFFF"/>
        <w:tabs>
          <w:tab w:val="left" w:leader="dot" w:pos="8774"/>
          <w:tab w:val="left" w:pos="9180"/>
        </w:tabs>
        <w:ind w:left="288"/>
        <w:rPr>
          <w:rFonts w:ascii="Arial" w:hAnsi="Arial" w:cs="Arial"/>
          <w:spacing w:val="-1"/>
          <w:sz w:val="22"/>
          <w:szCs w:val="22"/>
        </w:rPr>
      </w:pPr>
      <w:r w:rsidRPr="003D7CFF">
        <w:rPr>
          <w:rFonts w:ascii="Arial" w:hAnsi="Arial" w:cs="Arial"/>
          <w:spacing w:val="-1"/>
          <w:sz w:val="22"/>
          <w:szCs w:val="22"/>
        </w:rPr>
        <w:t xml:space="preserve">Annexe </w:t>
      </w:r>
      <w:r>
        <w:rPr>
          <w:rFonts w:ascii="Arial" w:hAnsi="Arial" w:cs="Arial"/>
          <w:sz w:val="22"/>
          <w:szCs w:val="22"/>
        </w:rPr>
        <w:t>8</w:t>
      </w:r>
      <w:r w:rsidRPr="003D7CFF">
        <w:rPr>
          <w:rFonts w:ascii="Arial" w:hAnsi="Arial" w:cs="Arial"/>
          <w:sz w:val="22"/>
          <w:szCs w:val="22"/>
        </w:rPr>
        <w:t xml:space="preserve">  -</w:t>
      </w:r>
      <w:r w:rsidR="00221CA4">
        <w:rPr>
          <w:rFonts w:ascii="Arial" w:hAnsi="Arial" w:cs="Arial"/>
          <w:sz w:val="22"/>
          <w:szCs w:val="22"/>
        </w:rPr>
        <w:t xml:space="preserve"> </w:t>
      </w:r>
      <w:r w:rsidR="00825E3B">
        <w:rPr>
          <w:rFonts w:ascii="Arial" w:hAnsi="Arial" w:cs="Arial"/>
          <w:sz w:val="22"/>
          <w:szCs w:val="22"/>
        </w:rPr>
        <w:t xml:space="preserve">Compte de résultat </w:t>
      </w:r>
      <w:r w:rsidR="00576397">
        <w:rPr>
          <w:rFonts w:ascii="Arial" w:hAnsi="Arial" w:cs="Arial"/>
          <w:sz w:val="22"/>
          <w:szCs w:val="22"/>
        </w:rPr>
        <w:t>SARL « Chalets BERGER »</w:t>
      </w:r>
      <w:r w:rsidRPr="003D7CFF">
        <w:rPr>
          <w:rFonts w:ascii="Arial" w:hAnsi="Arial" w:cs="Arial"/>
          <w:sz w:val="22"/>
          <w:szCs w:val="22"/>
        </w:rPr>
        <w:tab/>
      </w:r>
      <w:r w:rsidRPr="003D7CFF">
        <w:rPr>
          <w:rFonts w:ascii="Arial" w:hAnsi="Arial" w:cs="Arial"/>
          <w:sz w:val="22"/>
          <w:szCs w:val="22"/>
        </w:rPr>
        <w:tab/>
      </w:r>
      <w:r>
        <w:rPr>
          <w:rFonts w:ascii="Arial" w:hAnsi="Arial" w:cs="Arial"/>
          <w:spacing w:val="-1"/>
          <w:sz w:val="22"/>
          <w:szCs w:val="22"/>
        </w:rPr>
        <w:t xml:space="preserve">p </w:t>
      </w:r>
      <w:r w:rsidR="0074778E">
        <w:rPr>
          <w:rFonts w:ascii="Arial" w:hAnsi="Arial" w:cs="Arial"/>
          <w:spacing w:val="-1"/>
          <w:sz w:val="22"/>
          <w:szCs w:val="22"/>
        </w:rPr>
        <w:t>1</w:t>
      </w:r>
      <w:r w:rsidR="00484215">
        <w:rPr>
          <w:rFonts w:ascii="Arial" w:hAnsi="Arial" w:cs="Arial"/>
          <w:spacing w:val="-1"/>
          <w:sz w:val="22"/>
          <w:szCs w:val="22"/>
        </w:rPr>
        <w:t>2</w:t>
      </w:r>
    </w:p>
    <w:p w:rsidR="00C77080" w:rsidRPr="003D7CFF" w:rsidRDefault="00C77080" w:rsidP="00C77080">
      <w:pPr>
        <w:shd w:val="clear" w:color="auto" w:fill="FFFFFF"/>
        <w:tabs>
          <w:tab w:val="left" w:leader="dot" w:pos="8774"/>
          <w:tab w:val="left" w:pos="9180"/>
        </w:tabs>
        <w:ind w:left="288"/>
        <w:rPr>
          <w:rFonts w:ascii="Arial" w:hAnsi="Arial" w:cs="Arial"/>
          <w:spacing w:val="-1"/>
          <w:sz w:val="22"/>
          <w:szCs w:val="22"/>
        </w:rPr>
      </w:pPr>
      <w:r w:rsidRPr="003D7CFF">
        <w:rPr>
          <w:rFonts w:ascii="Arial" w:hAnsi="Arial" w:cs="Arial"/>
          <w:spacing w:val="-1"/>
          <w:sz w:val="22"/>
          <w:szCs w:val="22"/>
        </w:rPr>
        <w:t xml:space="preserve">Annexe </w:t>
      </w:r>
      <w:r>
        <w:rPr>
          <w:rFonts w:ascii="Arial" w:hAnsi="Arial" w:cs="Arial"/>
          <w:sz w:val="22"/>
          <w:szCs w:val="22"/>
        </w:rPr>
        <w:t>9</w:t>
      </w:r>
      <w:r w:rsidRPr="003D7CFF">
        <w:rPr>
          <w:rFonts w:ascii="Arial" w:hAnsi="Arial" w:cs="Arial"/>
          <w:sz w:val="22"/>
          <w:szCs w:val="22"/>
        </w:rPr>
        <w:t xml:space="preserve">  -</w:t>
      </w:r>
      <w:r w:rsidR="00981BD7">
        <w:rPr>
          <w:rFonts w:ascii="Arial" w:hAnsi="Arial" w:cs="Arial"/>
          <w:sz w:val="22"/>
          <w:szCs w:val="22"/>
        </w:rPr>
        <w:t xml:space="preserve"> I</w:t>
      </w:r>
      <w:r w:rsidR="00825E3B">
        <w:rPr>
          <w:rFonts w:ascii="Arial" w:hAnsi="Arial" w:cs="Arial"/>
          <w:sz w:val="22"/>
          <w:szCs w:val="22"/>
        </w:rPr>
        <w:t>ndicateurs</w:t>
      </w:r>
      <w:r w:rsidRPr="003D7CFF">
        <w:rPr>
          <w:rFonts w:ascii="Arial" w:hAnsi="Arial" w:cs="Arial"/>
          <w:sz w:val="22"/>
          <w:szCs w:val="22"/>
        </w:rPr>
        <w:tab/>
      </w:r>
      <w:r w:rsidRPr="003D7CFF">
        <w:rPr>
          <w:rFonts w:ascii="Arial" w:hAnsi="Arial" w:cs="Arial"/>
          <w:sz w:val="22"/>
          <w:szCs w:val="22"/>
        </w:rPr>
        <w:tab/>
      </w:r>
      <w:r>
        <w:rPr>
          <w:rFonts w:ascii="Arial" w:hAnsi="Arial" w:cs="Arial"/>
          <w:spacing w:val="-1"/>
          <w:sz w:val="22"/>
          <w:szCs w:val="22"/>
        </w:rPr>
        <w:t xml:space="preserve">p </w:t>
      </w:r>
      <w:r w:rsidR="0074778E">
        <w:rPr>
          <w:rFonts w:ascii="Arial" w:hAnsi="Arial" w:cs="Arial"/>
          <w:spacing w:val="-1"/>
          <w:sz w:val="22"/>
          <w:szCs w:val="22"/>
        </w:rPr>
        <w:t>1</w:t>
      </w:r>
      <w:r w:rsidR="00484215">
        <w:rPr>
          <w:rFonts w:ascii="Arial" w:hAnsi="Arial" w:cs="Arial"/>
          <w:spacing w:val="-1"/>
          <w:sz w:val="22"/>
          <w:szCs w:val="22"/>
        </w:rPr>
        <w:t>3</w:t>
      </w:r>
    </w:p>
    <w:p w:rsidR="00AF3AC3" w:rsidRPr="003D7CFF" w:rsidRDefault="00AF3AC3">
      <w:pPr>
        <w:shd w:val="clear" w:color="auto" w:fill="FFFFFF"/>
        <w:spacing w:line="250" w:lineRule="exact"/>
        <w:jc w:val="both"/>
        <w:rPr>
          <w:rFonts w:ascii="Arial" w:hAnsi="Arial" w:cs="Arial"/>
          <w:sz w:val="24"/>
          <w:szCs w:val="24"/>
          <w:u w:val="single"/>
        </w:rPr>
      </w:pPr>
    </w:p>
    <w:p w:rsidR="003129C8" w:rsidRDefault="003129C8">
      <w:pPr>
        <w:shd w:val="clear" w:color="auto" w:fill="FFFFFF"/>
        <w:spacing w:line="250" w:lineRule="exact"/>
        <w:jc w:val="both"/>
        <w:rPr>
          <w:rFonts w:ascii="Arial" w:hAnsi="Arial" w:cs="Arial"/>
          <w:b/>
          <w:sz w:val="24"/>
          <w:szCs w:val="24"/>
          <w:u w:val="single"/>
        </w:rPr>
      </w:pPr>
    </w:p>
    <w:p w:rsidR="00D060BD" w:rsidRPr="003D7CFF" w:rsidRDefault="00D060BD">
      <w:pPr>
        <w:shd w:val="clear" w:color="auto" w:fill="FFFFFF"/>
        <w:spacing w:line="250" w:lineRule="exact"/>
        <w:jc w:val="both"/>
        <w:rPr>
          <w:rFonts w:ascii="Arial" w:hAnsi="Arial" w:cs="Arial"/>
          <w:b/>
          <w:sz w:val="24"/>
          <w:szCs w:val="24"/>
          <w:u w:val="single"/>
        </w:rPr>
      </w:pPr>
    </w:p>
    <w:p w:rsidR="00AF3AC3" w:rsidRDefault="006152AB">
      <w:pPr>
        <w:shd w:val="clear" w:color="auto" w:fill="FFFFFF"/>
        <w:spacing w:line="250" w:lineRule="exact"/>
        <w:jc w:val="both"/>
        <w:rPr>
          <w:rFonts w:ascii="Arial" w:hAnsi="Arial" w:cs="Arial"/>
          <w:b/>
          <w:sz w:val="24"/>
          <w:szCs w:val="24"/>
        </w:rPr>
      </w:pPr>
      <w:r>
        <w:rPr>
          <w:rFonts w:ascii="Arial" w:hAnsi="Arial" w:cs="Arial"/>
          <w:b/>
          <w:sz w:val="24"/>
          <w:szCs w:val="24"/>
        </w:rPr>
        <w:t xml:space="preserve">DOSSIER 3 </w:t>
      </w:r>
    </w:p>
    <w:p w:rsidR="00221CA4" w:rsidRPr="003D7CFF" w:rsidRDefault="00221CA4">
      <w:pPr>
        <w:shd w:val="clear" w:color="auto" w:fill="FFFFFF"/>
        <w:spacing w:line="250" w:lineRule="exact"/>
        <w:jc w:val="both"/>
        <w:rPr>
          <w:rFonts w:ascii="Arial" w:hAnsi="Arial" w:cs="Arial"/>
          <w:sz w:val="24"/>
          <w:szCs w:val="24"/>
        </w:rPr>
      </w:pPr>
    </w:p>
    <w:p w:rsidR="00925166" w:rsidRPr="003D7CFF" w:rsidRDefault="00925166" w:rsidP="00925166">
      <w:pPr>
        <w:shd w:val="clear" w:color="auto" w:fill="FFFFFF"/>
        <w:tabs>
          <w:tab w:val="left" w:leader="dot" w:pos="8774"/>
          <w:tab w:val="left" w:pos="9180"/>
        </w:tabs>
        <w:ind w:left="288"/>
        <w:rPr>
          <w:rFonts w:ascii="Arial" w:hAnsi="Arial" w:cs="Arial"/>
          <w:spacing w:val="-1"/>
          <w:sz w:val="22"/>
          <w:szCs w:val="22"/>
        </w:rPr>
      </w:pPr>
      <w:r w:rsidRPr="003D7CFF">
        <w:rPr>
          <w:rFonts w:ascii="Arial" w:hAnsi="Arial" w:cs="Arial"/>
          <w:spacing w:val="-1"/>
          <w:sz w:val="22"/>
          <w:szCs w:val="22"/>
        </w:rPr>
        <w:t xml:space="preserve">Annexe </w:t>
      </w:r>
      <w:r w:rsidR="00C77080">
        <w:rPr>
          <w:rFonts w:ascii="Arial" w:hAnsi="Arial" w:cs="Arial"/>
          <w:sz w:val="22"/>
          <w:szCs w:val="22"/>
        </w:rPr>
        <w:t>10</w:t>
      </w:r>
      <w:r w:rsidR="00CC608D" w:rsidRPr="003D7CFF">
        <w:rPr>
          <w:rFonts w:ascii="Arial" w:hAnsi="Arial" w:cs="Arial"/>
          <w:sz w:val="22"/>
          <w:szCs w:val="22"/>
        </w:rPr>
        <w:t xml:space="preserve"> </w:t>
      </w:r>
      <w:r w:rsidR="008513C2" w:rsidRPr="003D7CFF">
        <w:rPr>
          <w:rFonts w:ascii="Arial" w:hAnsi="Arial" w:cs="Arial"/>
          <w:sz w:val="22"/>
          <w:szCs w:val="22"/>
        </w:rPr>
        <w:t xml:space="preserve"> </w:t>
      </w:r>
      <w:r w:rsidR="00CC608D" w:rsidRPr="003D7CFF">
        <w:rPr>
          <w:rFonts w:ascii="Arial" w:hAnsi="Arial" w:cs="Arial"/>
          <w:sz w:val="22"/>
          <w:szCs w:val="22"/>
        </w:rPr>
        <w:t>-</w:t>
      </w:r>
      <w:r w:rsidR="00825E3B">
        <w:rPr>
          <w:rFonts w:ascii="Arial" w:hAnsi="Arial" w:cs="Arial"/>
          <w:sz w:val="22"/>
          <w:szCs w:val="22"/>
        </w:rPr>
        <w:t xml:space="preserve"> Informations relatives à la rentabilité </w:t>
      </w:r>
      <w:r w:rsidR="00BD5977" w:rsidRPr="00221CA4">
        <w:rPr>
          <w:rFonts w:ascii="Arial" w:hAnsi="Arial" w:cs="Arial"/>
          <w:sz w:val="22"/>
          <w:szCs w:val="22"/>
        </w:rPr>
        <w:t>du nouveau chantier</w:t>
      </w:r>
      <w:r w:rsidRPr="003D7CFF">
        <w:rPr>
          <w:rFonts w:ascii="Arial" w:hAnsi="Arial" w:cs="Arial"/>
          <w:sz w:val="22"/>
          <w:szCs w:val="22"/>
        </w:rPr>
        <w:tab/>
      </w:r>
      <w:r w:rsidRPr="003D7CFF">
        <w:rPr>
          <w:rFonts w:ascii="Arial" w:hAnsi="Arial" w:cs="Arial"/>
          <w:sz w:val="22"/>
          <w:szCs w:val="22"/>
        </w:rPr>
        <w:tab/>
      </w:r>
      <w:r w:rsidR="00061BDA">
        <w:rPr>
          <w:rFonts w:ascii="Arial" w:hAnsi="Arial" w:cs="Arial"/>
          <w:spacing w:val="-1"/>
          <w:sz w:val="22"/>
          <w:szCs w:val="22"/>
        </w:rPr>
        <w:t xml:space="preserve">p </w:t>
      </w:r>
      <w:r w:rsidR="0074778E">
        <w:rPr>
          <w:rFonts w:ascii="Arial" w:hAnsi="Arial" w:cs="Arial"/>
          <w:spacing w:val="-1"/>
          <w:sz w:val="22"/>
          <w:szCs w:val="22"/>
        </w:rPr>
        <w:t>1</w:t>
      </w:r>
      <w:r w:rsidR="00484215">
        <w:rPr>
          <w:rFonts w:ascii="Arial" w:hAnsi="Arial" w:cs="Arial"/>
          <w:spacing w:val="-1"/>
          <w:sz w:val="22"/>
          <w:szCs w:val="22"/>
        </w:rPr>
        <w:t>3</w:t>
      </w:r>
    </w:p>
    <w:p w:rsidR="00AF3AC3" w:rsidRPr="003D7CFF" w:rsidRDefault="00AF3AC3" w:rsidP="002B77C7">
      <w:pPr>
        <w:pStyle w:val="Corpsdetexte2"/>
        <w:spacing w:before="0"/>
        <w:rPr>
          <w:rFonts w:ascii="Arial" w:hAnsi="Arial" w:cs="Arial"/>
          <w:sz w:val="22"/>
          <w:szCs w:val="22"/>
        </w:rPr>
      </w:pPr>
    </w:p>
    <w:p w:rsidR="003129C8" w:rsidRPr="003D7CFF" w:rsidRDefault="003129C8" w:rsidP="002B77C7">
      <w:pPr>
        <w:pStyle w:val="Corpsdetexte2"/>
        <w:spacing w:before="0"/>
        <w:rPr>
          <w:rFonts w:ascii="Arial" w:hAnsi="Arial" w:cs="Arial"/>
          <w:sz w:val="22"/>
          <w:szCs w:val="22"/>
        </w:rPr>
      </w:pPr>
      <w:r w:rsidRPr="003D7CFF">
        <w:rPr>
          <w:rFonts w:ascii="Arial" w:hAnsi="Arial" w:cs="Arial"/>
          <w:sz w:val="22"/>
          <w:szCs w:val="22"/>
        </w:rPr>
        <w:t>Les d</w:t>
      </w:r>
      <w:r w:rsidR="002B77C7" w:rsidRPr="003D7CFF">
        <w:rPr>
          <w:rFonts w:ascii="Arial" w:hAnsi="Arial" w:cs="Arial"/>
          <w:sz w:val="22"/>
          <w:szCs w:val="22"/>
        </w:rPr>
        <w:t>eux exemplaires fournis pour l</w:t>
      </w:r>
      <w:r w:rsidR="007F5F21">
        <w:rPr>
          <w:rFonts w:ascii="Arial" w:hAnsi="Arial" w:cs="Arial"/>
          <w:sz w:val="22"/>
          <w:szCs w:val="22"/>
        </w:rPr>
        <w:t>’</w:t>
      </w:r>
      <w:r w:rsidR="002B77C7" w:rsidRPr="003D7CFF">
        <w:rPr>
          <w:rFonts w:ascii="Arial" w:hAnsi="Arial" w:cs="Arial"/>
          <w:sz w:val="22"/>
          <w:szCs w:val="22"/>
        </w:rPr>
        <w:t>annexe</w:t>
      </w:r>
      <w:r w:rsidRPr="003D7CFF">
        <w:rPr>
          <w:rFonts w:ascii="Arial" w:hAnsi="Arial" w:cs="Arial"/>
          <w:sz w:val="22"/>
          <w:szCs w:val="22"/>
        </w:rPr>
        <w:t xml:space="preserve"> </w:t>
      </w:r>
      <w:r w:rsidR="00AF3AC3" w:rsidRPr="003D7CFF">
        <w:rPr>
          <w:rFonts w:ascii="Arial" w:hAnsi="Arial" w:cs="Arial"/>
          <w:sz w:val="22"/>
          <w:szCs w:val="22"/>
        </w:rPr>
        <w:t>A (</w:t>
      </w:r>
      <w:r w:rsidRPr="003D7CFF">
        <w:rPr>
          <w:rFonts w:ascii="Arial" w:hAnsi="Arial" w:cs="Arial"/>
          <w:sz w:val="22"/>
          <w:szCs w:val="22"/>
        </w:rPr>
        <w:t>à rendre en un exemplaire</w:t>
      </w:r>
      <w:r w:rsidR="00AF3AC3" w:rsidRPr="003D7CFF">
        <w:rPr>
          <w:rFonts w:ascii="Arial" w:hAnsi="Arial" w:cs="Arial"/>
          <w:sz w:val="22"/>
          <w:szCs w:val="22"/>
        </w:rPr>
        <w:t>)</w:t>
      </w:r>
      <w:r w:rsidRPr="003D7CFF">
        <w:rPr>
          <w:rFonts w:ascii="Arial" w:hAnsi="Arial" w:cs="Arial"/>
          <w:sz w:val="22"/>
          <w:szCs w:val="22"/>
        </w:rPr>
        <w:t>, étant suffisants pour permettre la préparation et la présentation des réponses, il ne sera pas distribué d'exemplaires supplémentaires.</w:t>
      </w:r>
    </w:p>
    <w:p w:rsidR="00AF3AC3" w:rsidRPr="003D7CFF" w:rsidRDefault="00AF3AC3" w:rsidP="002B77C7">
      <w:pPr>
        <w:pStyle w:val="Corpsdetexte2"/>
        <w:spacing w:before="0"/>
        <w:rPr>
          <w:rFonts w:ascii="Arial" w:hAnsi="Arial" w:cs="Arial"/>
          <w:sz w:val="22"/>
          <w:szCs w:val="22"/>
        </w:rPr>
      </w:pPr>
    </w:p>
    <w:p w:rsidR="00DC0290" w:rsidRPr="003D7CFF" w:rsidRDefault="00DC0290" w:rsidP="002B77C7">
      <w:pPr>
        <w:pStyle w:val="Corpsdetexte2"/>
        <w:spacing w:before="0"/>
        <w:rPr>
          <w:rFonts w:ascii="Arial" w:hAnsi="Arial" w:cs="Arial"/>
          <w:sz w:val="22"/>
          <w:szCs w:val="22"/>
        </w:rPr>
      </w:pPr>
    </w:p>
    <w:p w:rsidR="003129C8" w:rsidRPr="003D7CFF" w:rsidRDefault="003129C8" w:rsidP="00DC0290">
      <w:pPr>
        <w:pBdr>
          <w:top w:val="single" w:sz="4" w:space="1" w:color="auto"/>
          <w:left w:val="single" w:sz="4" w:space="4" w:color="auto"/>
          <w:bottom w:val="single" w:sz="4" w:space="1" w:color="auto"/>
          <w:right w:val="single" w:sz="4" w:space="4" w:color="auto"/>
        </w:pBdr>
        <w:shd w:val="clear" w:color="auto" w:fill="FFFFFF"/>
        <w:ind w:right="74"/>
        <w:jc w:val="center"/>
        <w:rPr>
          <w:rFonts w:ascii="Arial" w:hAnsi="Arial" w:cs="Arial"/>
          <w:b/>
          <w:bCs/>
          <w:sz w:val="22"/>
          <w:szCs w:val="22"/>
        </w:rPr>
      </w:pPr>
      <w:r w:rsidRPr="003D7CFF">
        <w:rPr>
          <w:rFonts w:ascii="Arial" w:hAnsi="Arial" w:cs="Arial"/>
          <w:b/>
          <w:bCs/>
          <w:sz w:val="22"/>
          <w:szCs w:val="22"/>
        </w:rPr>
        <w:t>AVERTISSEMENT</w:t>
      </w:r>
    </w:p>
    <w:p w:rsidR="003129C8" w:rsidRPr="003D7CFF" w:rsidRDefault="003129C8">
      <w:pPr>
        <w:pBdr>
          <w:top w:val="single" w:sz="4" w:space="1" w:color="auto"/>
          <w:left w:val="single" w:sz="4" w:space="4" w:color="auto"/>
          <w:bottom w:val="single" w:sz="4" w:space="1" w:color="auto"/>
          <w:right w:val="single" w:sz="4" w:space="4" w:color="auto"/>
        </w:pBdr>
        <w:shd w:val="clear" w:color="auto" w:fill="FFFFFF"/>
        <w:spacing w:before="14" w:after="187" w:line="250" w:lineRule="exact"/>
        <w:ind w:right="74"/>
        <w:jc w:val="both"/>
        <w:rPr>
          <w:rFonts w:ascii="Arial" w:hAnsi="Arial" w:cs="Arial"/>
          <w:sz w:val="22"/>
          <w:szCs w:val="22"/>
        </w:rPr>
      </w:pPr>
      <w:r w:rsidRPr="003D7CFF">
        <w:rPr>
          <w:rFonts w:ascii="Arial" w:hAnsi="Arial" w:cs="Arial"/>
          <w:spacing w:val="-1"/>
          <w:sz w:val="22"/>
          <w:szCs w:val="22"/>
        </w:rPr>
        <w:t xml:space="preserve">Si le texte du sujet, de ses questions ou de ses annexes, vous conduit à formuler une ou plusieurs hypothèses, il </w:t>
      </w:r>
      <w:r w:rsidRPr="003D7CFF">
        <w:rPr>
          <w:rFonts w:ascii="Arial" w:hAnsi="Arial" w:cs="Arial"/>
          <w:sz w:val="22"/>
          <w:szCs w:val="22"/>
        </w:rPr>
        <w:t>vous est demandé de la (ou de les) mentionner explicitement dans votre copie.</w:t>
      </w:r>
    </w:p>
    <w:p w:rsidR="003129C8" w:rsidRDefault="00925166">
      <w:pPr>
        <w:shd w:val="clear" w:color="auto" w:fill="FFFFFF"/>
        <w:jc w:val="center"/>
        <w:rPr>
          <w:rFonts w:ascii="Arial" w:hAnsi="Arial" w:cs="Arial"/>
          <w:b/>
          <w:sz w:val="28"/>
        </w:rPr>
      </w:pPr>
      <w:r w:rsidRPr="003C70E6">
        <w:rPr>
          <w:rFonts w:ascii="Arial" w:hAnsi="Arial" w:cs="Arial"/>
          <w:i/>
          <w:sz w:val="22"/>
          <w:szCs w:val="22"/>
        </w:rPr>
        <w:br w:type="page"/>
      </w:r>
      <w:r w:rsidR="003129C8" w:rsidRPr="003D7CFF">
        <w:rPr>
          <w:rFonts w:ascii="Arial" w:hAnsi="Arial" w:cs="Arial"/>
          <w:b/>
          <w:sz w:val="28"/>
        </w:rPr>
        <w:t>SUJET</w:t>
      </w:r>
    </w:p>
    <w:p w:rsidR="00C20198" w:rsidRPr="003D7CFF" w:rsidRDefault="00C20198">
      <w:pPr>
        <w:shd w:val="clear" w:color="auto" w:fill="FFFFFF"/>
        <w:jc w:val="center"/>
        <w:rPr>
          <w:rFonts w:ascii="Arial" w:hAnsi="Arial" w:cs="Arial"/>
          <w:b/>
          <w:sz w:val="28"/>
        </w:rPr>
      </w:pPr>
    </w:p>
    <w:p w:rsidR="00C20198" w:rsidRPr="003D7CFF" w:rsidRDefault="00C20198" w:rsidP="003C70E6">
      <w:pPr>
        <w:pStyle w:val="Style"/>
        <w:pBdr>
          <w:top w:val="single" w:sz="4" w:space="1" w:color="auto"/>
          <w:left w:val="single" w:sz="4" w:space="4" w:color="auto"/>
          <w:bottom w:val="single" w:sz="4" w:space="1" w:color="auto"/>
          <w:right w:val="single" w:sz="4" w:space="0" w:color="auto"/>
        </w:pBdr>
        <w:spacing w:line="254" w:lineRule="exact"/>
        <w:ind w:right="-87"/>
        <w:jc w:val="center"/>
        <w:rPr>
          <w:rFonts w:ascii="Arial" w:hAnsi="Arial" w:cs="Arial"/>
          <w:i/>
          <w:sz w:val="22"/>
          <w:szCs w:val="22"/>
        </w:rPr>
      </w:pPr>
      <w:r w:rsidRPr="003D7CFF">
        <w:rPr>
          <w:rFonts w:ascii="Arial" w:hAnsi="Arial" w:cs="Arial"/>
          <w:i/>
          <w:sz w:val="22"/>
          <w:szCs w:val="22"/>
        </w:rPr>
        <w:t xml:space="preserve">Il vous est demandé d'apporter un soin particulier à la présentation de votre copie. </w:t>
      </w:r>
    </w:p>
    <w:p w:rsidR="00C20198" w:rsidRPr="003D7CFF" w:rsidRDefault="00C20198" w:rsidP="003C70E6">
      <w:pPr>
        <w:pStyle w:val="Style"/>
        <w:pBdr>
          <w:top w:val="single" w:sz="4" w:space="1" w:color="auto"/>
          <w:left w:val="single" w:sz="4" w:space="4" w:color="auto"/>
          <w:bottom w:val="single" w:sz="4" w:space="1" w:color="auto"/>
          <w:right w:val="single" w:sz="4" w:space="0" w:color="auto"/>
        </w:pBdr>
        <w:spacing w:line="254" w:lineRule="exact"/>
        <w:ind w:right="-87"/>
        <w:jc w:val="center"/>
        <w:rPr>
          <w:rFonts w:ascii="Arial" w:hAnsi="Arial" w:cs="Arial"/>
          <w:i/>
          <w:sz w:val="22"/>
          <w:szCs w:val="22"/>
        </w:rPr>
      </w:pPr>
      <w:r w:rsidRPr="003D7CFF">
        <w:rPr>
          <w:rFonts w:ascii="Arial" w:hAnsi="Arial" w:cs="Arial"/>
          <w:i/>
          <w:sz w:val="22"/>
          <w:szCs w:val="22"/>
        </w:rPr>
        <w:t xml:space="preserve">Toute information calculée devra être justifiée. </w:t>
      </w:r>
    </w:p>
    <w:p w:rsidR="00C20198" w:rsidRPr="003D7CFF" w:rsidRDefault="00C20198" w:rsidP="003C70E6">
      <w:pPr>
        <w:pStyle w:val="Style"/>
        <w:pBdr>
          <w:top w:val="single" w:sz="4" w:space="1" w:color="auto"/>
          <w:left w:val="single" w:sz="4" w:space="4" w:color="auto"/>
          <w:bottom w:val="single" w:sz="4" w:space="1" w:color="auto"/>
          <w:right w:val="single" w:sz="4" w:space="0" w:color="auto"/>
        </w:pBdr>
        <w:spacing w:line="254" w:lineRule="exact"/>
        <w:ind w:right="-87"/>
        <w:jc w:val="center"/>
        <w:rPr>
          <w:rFonts w:ascii="Arial" w:hAnsi="Arial" w:cs="Arial"/>
          <w:i/>
          <w:sz w:val="22"/>
          <w:szCs w:val="22"/>
        </w:rPr>
      </w:pPr>
      <w:r w:rsidRPr="003D7CFF">
        <w:rPr>
          <w:rFonts w:ascii="Arial" w:hAnsi="Arial" w:cs="Arial"/>
          <w:i/>
          <w:sz w:val="22"/>
          <w:szCs w:val="22"/>
        </w:rPr>
        <w:t xml:space="preserve">Les écritures </w:t>
      </w:r>
      <w:r>
        <w:rPr>
          <w:rFonts w:ascii="Arial" w:hAnsi="Arial" w:cs="Arial"/>
          <w:i/>
          <w:sz w:val="22"/>
          <w:szCs w:val="22"/>
        </w:rPr>
        <w:t>comptables devront comporter le numéro</w:t>
      </w:r>
      <w:r w:rsidRPr="003D7CFF">
        <w:rPr>
          <w:rFonts w:ascii="Arial" w:hAnsi="Arial" w:cs="Arial"/>
          <w:i/>
          <w:sz w:val="22"/>
          <w:szCs w:val="22"/>
        </w:rPr>
        <w:t xml:space="preserve">, </w:t>
      </w:r>
      <w:r>
        <w:rPr>
          <w:rFonts w:ascii="Arial" w:hAnsi="Arial" w:cs="Arial"/>
          <w:i/>
          <w:sz w:val="22"/>
          <w:szCs w:val="22"/>
        </w:rPr>
        <w:t xml:space="preserve">l’intitulé des </w:t>
      </w:r>
      <w:r w:rsidRPr="003D7CFF">
        <w:rPr>
          <w:rFonts w:ascii="Arial" w:hAnsi="Arial" w:cs="Arial"/>
          <w:i/>
          <w:sz w:val="22"/>
          <w:szCs w:val="22"/>
        </w:rPr>
        <w:t>comptes et un libellé</w:t>
      </w:r>
      <w:r>
        <w:rPr>
          <w:rFonts w:ascii="Arial" w:hAnsi="Arial" w:cs="Arial"/>
          <w:i/>
          <w:sz w:val="22"/>
          <w:szCs w:val="22"/>
        </w:rPr>
        <w:t xml:space="preserve"> de l’écriture</w:t>
      </w:r>
      <w:r w:rsidRPr="003D7CFF">
        <w:rPr>
          <w:rFonts w:ascii="Arial" w:hAnsi="Arial" w:cs="Arial"/>
          <w:i/>
          <w:sz w:val="22"/>
          <w:szCs w:val="22"/>
        </w:rPr>
        <w:t>.</w:t>
      </w:r>
    </w:p>
    <w:p w:rsidR="00C20198" w:rsidRDefault="00C20198" w:rsidP="00C20198">
      <w:pPr>
        <w:ind w:left="57" w:right="57"/>
        <w:jc w:val="both"/>
        <w:rPr>
          <w:rFonts w:ascii="Arial" w:hAnsi="Arial" w:cs="Arial"/>
        </w:rPr>
      </w:pPr>
    </w:p>
    <w:p w:rsidR="003C70E6" w:rsidRPr="002D51B0" w:rsidRDefault="003C70E6" w:rsidP="003C70E6">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sz w:val="22"/>
          <w:szCs w:val="22"/>
        </w:rPr>
      </w:pPr>
    </w:p>
    <w:p w:rsidR="003C70E6" w:rsidRDefault="003C70E6" w:rsidP="003C70E6">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line="269" w:lineRule="exact"/>
        <w:jc w:val="center"/>
        <w:rPr>
          <w:rFonts w:ascii="Arial" w:hAnsi="Arial" w:cs="Arial"/>
          <w:b/>
          <w:sz w:val="28"/>
          <w:szCs w:val="28"/>
        </w:rPr>
      </w:pPr>
      <w:r w:rsidRPr="003D7CFF">
        <w:rPr>
          <w:rFonts w:ascii="Arial" w:hAnsi="Arial" w:cs="Arial"/>
          <w:b/>
          <w:sz w:val="28"/>
          <w:szCs w:val="28"/>
        </w:rPr>
        <w:t>PREMI</w:t>
      </w:r>
      <w:r w:rsidR="00230712">
        <w:rPr>
          <w:rFonts w:ascii="Arial" w:hAnsi="Arial" w:cs="Arial"/>
          <w:b/>
          <w:sz w:val="28"/>
          <w:szCs w:val="28"/>
        </w:rPr>
        <w:t>È</w:t>
      </w:r>
      <w:r w:rsidRPr="003D7CFF">
        <w:rPr>
          <w:rFonts w:ascii="Arial" w:hAnsi="Arial" w:cs="Arial"/>
          <w:b/>
          <w:sz w:val="28"/>
          <w:szCs w:val="28"/>
        </w:rPr>
        <w:t>RE PARTIE</w:t>
      </w:r>
      <w:r w:rsidR="007B50F8">
        <w:rPr>
          <w:rFonts w:ascii="Arial" w:hAnsi="Arial" w:cs="Arial"/>
          <w:b/>
          <w:sz w:val="28"/>
          <w:szCs w:val="28"/>
        </w:rPr>
        <w:t xml:space="preserve"> (90 points)</w:t>
      </w:r>
    </w:p>
    <w:p w:rsidR="003C70E6" w:rsidRPr="002D51B0" w:rsidRDefault="003C70E6" w:rsidP="003C70E6">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jc w:val="center"/>
        <w:rPr>
          <w:rFonts w:ascii="Arial" w:hAnsi="Arial" w:cs="Arial"/>
          <w:sz w:val="22"/>
          <w:szCs w:val="22"/>
        </w:rPr>
      </w:pPr>
    </w:p>
    <w:p w:rsidR="003002D6" w:rsidRPr="00B15242" w:rsidRDefault="003002D6" w:rsidP="007F614C">
      <w:pPr>
        <w:jc w:val="both"/>
        <w:rPr>
          <w:rFonts w:ascii="Arial" w:hAnsi="Arial" w:cs="Arial"/>
          <w:b/>
          <w:sz w:val="16"/>
          <w:szCs w:val="16"/>
        </w:rPr>
      </w:pPr>
    </w:p>
    <w:p w:rsidR="0037595B" w:rsidRPr="00E70CCA" w:rsidRDefault="007F614C" w:rsidP="003002D6">
      <w:pPr>
        <w:jc w:val="both"/>
        <w:rPr>
          <w:rFonts w:ascii="Arial" w:hAnsi="Arial" w:cs="Arial"/>
          <w:sz w:val="22"/>
          <w:szCs w:val="22"/>
        </w:rPr>
      </w:pPr>
      <w:r>
        <w:rPr>
          <w:rFonts w:ascii="Arial" w:hAnsi="Arial" w:cs="Arial"/>
        </w:rPr>
        <w:t>I</w:t>
      </w:r>
      <w:r w:rsidR="0037595B" w:rsidRPr="00E70CCA">
        <w:rPr>
          <w:rFonts w:ascii="Arial" w:hAnsi="Arial" w:cs="Arial"/>
          <w:sz w:val="22"/>
          <w:szCs w:val="22"/>
        </w:rPr>
        <w:t xml:space="preserve">nstallée au cœur des Alpes, </w:t>
      </w:r>
      <w:smartTag w:uri="urn:schemas-microsoft-com:office:smarttags" w:element="PersonName">
        <w:smartTagPr>
          <w:attr w:name="ProductID" w:val="la SARL"/>
        </w:smartTagPr>
        <w:r w:rsidR="0037595B" w:rsidRPr="00E70CCA">
          <w:rPr>
            <w:rFonts w:ascii="Arial" w:hAnsi="Arial" w:cs="Arial"/>
            <w:sz w:val="22"/>
            <w:szCs w:val="22"/>
          </w:rPr>
          <w:t>la SARL</w:t>
        </w:r>
      </w:smartTag>
      <w:r w:rsidR="0037595B" w:rsidRPr="00E70CCA">
        <w:rPr>
          <w:rFonts w:ascii="Arial" w:hAnsi="Arial" w:cs="Arial"/>
          <w:sz w:val="22"/>
          <w:szCs w:val="22"/>
        </w:rPr>
        <w:t xml:space="preserve"> </w:t>
      </w:r>
      <w:r w:rsidR="00230712">
        <w:rPr>
          <w:rFonts w:ascii="Arial" w:hAnsi="Arial" w:cs="Arial"/>
          <w:sz w:val="22"/>
          <w:szCs w:val="22"/>
        </w:rPr>
        <w:t>« </w:t>
      </w:r>
      <w:r w:rsidR="006152AB" w:rsidRPr="00230712">
        <w:rPr>
          <w:rFonts w:ascii="Arial" w:hAnsi="Arial" w:cs="Arial"/>
          <w:sz w:val="22"/>
          <w:szCs w:val="22"/>
        </w:rPr>
        <w:t>Chalets BERGER</w:t>
      </w:r>
      <w:r w:rsidR="00230712">
        <w:rPr>
          <w:rFonts w:ascii="Arial" w:hAnsi="Arial" w:cs="Arial"/>
          <w:sz w:val="22"/>
          <w:szCs w:val="22"/>
        </w:rPr>
        <w:t> »</w:t>
      </w:r>
      <w:r w:rsidR="0037595B" w:rsidRPr="00E70CCA">
        <w:rPr>
          <w:rFonts w:ascii="Arial" w:hAnsi="Arial" w:cs="Arial"/>
          <w:sz w:val="22"/>
          <w:szCs w:val="22"/>
        </w:rPr>
        <w:t xml:space="preserve"> est une société spécialisée dans la construction de chalets</w:t>
      </w:r>
      <w:r w:rsidR="001E7BB8">
        <w:rPr>
          <w:rFonts w:ascii="Arial" w:hAnsi="Arial" w:cs="Arial"/>
          <w:sz w:val="22"/>
          <w:szCs w:val="22"/>
        </w:rPr>
        <w:t xml:space="preserve"> en</w:t>
      </w:r>
      <w:r w:rsidR="0037595B" w:rsidRPr="00E70CCA">
        <w:rPr>
          <w:rFonts w:ascii="Arial" w:hAnsi="Arial" w:cs="Arial"/>
          <w:sz w:val="22"/>
          <w:szCs w:val="22"/>
        </w:rPr>
        <w:t xml:space="preserve"> bois. </w:t>
      </w:r>
    </w:p>
    <w:p w:rsidR="0037595B" w:rsidRPr="00E70CCA" w:rsidRDefault="00AB51A3" w:rsidP="003002D6">
      <w:pPr>
        <w:jc w:val="both"/>
        <w:rPr>
          <w:rStyle w:val="lev"/>
          <w:rFonts w:ascii="Arial" w:hAnsi="Arial" w:cs="Arial"/>
          <w:b w:val="0"/>
          <w:sz w:val="22"/>
          <w:szCs w:val="22"/>
        </w:rPr>
      </w:pPr>
      <w:r>
        <w:rPr>
          <w:rFonts w:ascii="Arial" w:hAnsi="Arial" w:cs="Arial"/>
          <w:sz w:val="22"/>
          <w:szCs w:val="22"/>
        </w:rPr>
        <w:t xml:space="preserve">Cette </w:t>
      </w:r>
      <w:r w:rsidR="0037595B" w:rsidRPr="00E70CCA">
        <w:rPr>
          <w:rFonts w:ascii="Arial" w:hAnsi="Arial" w:cs="Arial"/>
          <w:sz w:val="22"/>
          <w:szCs w:val="22"/>
        </w:rPr>
        <w:t>entreprise</w:t>
      </w:r>
      <w:r>
        <w:rPr>
          <w:rFonts w:ascii="Arial" w:hAnsi="Arial" w:cs="Arial"/>
          <w:sz w:val="22"/>
          <w:szCs w:val="22"/>
        </w:rPr>
        <w:t xml:space="preserve">, créée en 1920 par Victor Berger, </w:t>
      </w:r>
      <w:r w:rsidR="0037595B" w:rsidRPr="00E70CCA">
        <w:rPr>
          <w:rFonts w:ascii="Arial" w:hAnsi="Arial" w:cs="Arial"/>
          <w:sz w:val="22"/>
          <w:szCs w:val="22"/>
        </w:rPr>
        <w:t xml:space="preserve">a toujours voué sa passion et son activité au même matériau : </w:t>
      </w:r>
      <w:r w:rsidR="0037595B" w:rsidRPr="00E70CCA">
        <w:rPr>
          <w:rStyle w:val="lev"/>
          <w:rFonts w:ascii="Arial" w:hAnsi="Arial" w:cs="Arial"/>
          <w:b w:val="0"/>
          <w:sz w:val="22"/>
          <w:szCs w:val="22"/>
        </w:rPr>
        <w:t xml:space="preserve">le </w:t>
      </w:r>
      <w:r>
        <w:rPr>
          <w:rStyle w:val="lev"/>
          <w:rFonts w:ascii="Arial" w:hAnsi="Arial" w:cs="Arial"/>
          <w:b w:val="0"/>
          <w:sz w:val="22"/>
          <w:szCs w:val="22"/>
        </w:rPr>
        <w:t>b</w:t>
      </w:r>
      <w:r w:rsidR="0037595B" w:rsidRPr="00E70CCA">
        <w:rPr>
          <w:rStyle w:val="lev"/>
          <w:rFonts w:ascii="Arial" w:hAnsi="Arial" w:cs="Arial"/>
          <w:b w:val="0"/>
          <w:sz w:val="22"/>
          <w:szCs w:val="22"/>
        </w:rPr>
        <w:t>ois</w:t>
      </w:r>
      <w:r w:rsidR="0037595B" w:rsidRPr="00E70CCA">
        <w:rPr>
          <w:rFonts w:ascii="Arial" w:hAnsi="Arial" w:cs="Arial"/>
          <w:sz w:val="22"/>
          <w:szCs w:val="22"/>
        </w:rPr>
        <w:t xml:space="preserve">. </w:t>
      </w:r>
      <w:r>
        <w:rPr>
          <w:rFonts w:ascii="Arial" w:hAnsi="Arial" w:cs="Arial"/>
          <w:sz w:val="22"/>
          <w:szCs w:val="22"/>
        </w:rPr>
        <w:t>En 1960</w:t>
      </w:r>
      <w:r w:rsidR="0037595B" w:rsidRPr="00E70CCA">
        <w:rPr>
          <w:rFonts w:ascii="Arial" w:hAnsi="Arial" w:cs="Arial"/>
          <w:sz w:val="22"/>
          <w:szCs w:val="22"/>
        </w:rPr>
        <w:t xml:space="preserve">, les frères Berger lancent la fabrication des </w:t>
      </w:r>
      <w:r w:rsidR="0037595B" w:rsidRPr="00E70CCA">
        <w:rPr>
          <w:rStyle w:val="lev"/>
          <w:rFonts w:ascii="Arial" w:hAnsi="Arial" w:cs="Arial"/>
          <w:b w:val="0"/>
          <w:sz w:val="22"/>
          <w:szCs w:val="22"/>
        </w:rPr>
        <w:t xml:space="preserve">premiers chalets en industrialisant la </w:t>
      </w:r>
      <w:r w:rsidR="0037595B" w:rsidRPr="00E70CCA">
        <w:rPr>
          <w:rStyle w:val="lev"/>
          <w:rFonts w:ascii="Arial" w:hAnsi="Arial" w:cs="Arial"/>
          <w:b w:val="0"/>
          <w:bCs w:val="0"/>
          <w:sz w:val="22"/>
          <w:szCs w:val="22"/>
        </w:rPr>
        <w:t>scierie</w:t>
      </w:r>
      <w:r w:rsidRPr="00AB51A3">
        <w:rPr>
          <w:rFonts w:ascii="Arial" w:hAnsi="Arial" w:cs="Arial"/>
          <w:sz w:val="22"/>
          <w:szCs w:val="22"/>
        </w:rPr>
        <w:t xml:space="preserve"> </w:t>
      </w:r>
      <w:r w:rsidRPr="00E70CCA">
        <w:rPr>
          <w:rFonts w:ascii="Arial" w:hAnsi="Arial" w:cs="Arial"/>
          <w:sz w:val="22"/>
          <w:szCs w:val="22"/>
        </w:rPr>
        <w:t>familiale</w:t>
      </w:r>
      <w:r w:rsidR="0037595B" w:rsidRPr="00E70CCA">
        <w:rPr>
          <w:rStyle w:val="lev"/>
          <w:rFonts w:ascii="Arial" w:hAnsi="Arial" w:cs="Arial"/>
          <w:b w:val="0"/>
          <w:sz w:val="22"/>
          <w:szCs w:val="22"/>
        </w:rPr>
        <w:t>.</w:t>
      </w:r>
    </w:p>
    <w:p w:rsidR="005B12E6" w:rsidRPr="00B15242" w:rsidRDefault="005B12E6" w:rsidP="003002D6">
      <w:pPr>
        <w:jc w:val="both"/>
        <w:rPr>
          <w:rFonts w:ascii="Arial" w:hAnsi="Arial" w:cs="Arial"/>
          <w:b/>
          <w:sz w:val="16"/>
          <w:szCs w:val="16"/>
        </w:rPr>
      </w:pPr>
    </w:p>
    <w:p w:rsidR="00466E7E" w:rsidRDefault="00357CCE" w:rsidP="003002D6">
      <w:pPr>
        <w:jc w:val="both"/>
        <w:rPr>
          <w:rFonts w:ascii="Arial" w:hAnsi="Arial" w:cs="Arial"/>
          <w:sz w:val="22"/>
          <w:szCs w:val="22"/>
        </w:rPr>
      </w:pPr>
      <w:r w:rsidRPr="00E70CCA">
        <w:rPr>
          <w:rFonts w:ascii="Arial" w:hAnsi="Arial" w:cs="Arial"/>
          <w:sz w:val="22"/>
          <w:szCs w:val="22"/>
        </w:rPr>
        <w:t>En</w:t>
      </w:r>
      <w:r w:rsidR="0037595B" w:rsidRPr="00E70CCA">
        <w:rPr>
          <w:rFonts w:ascii="Arial" w:hAnsi="Arial" w:cs="Arial"/>
          <w:sz w:val="22"/>
          <w:szCs w:val="22"/>
        </w:rPr>
        <w:t xml:space="preserve"> 1998</w:t>
      </w:r>
      <w:r w:rsidRPr="00E70CCA">
        <w:rPr>
          <w:rFonts w:ascii="Arial" w:hAnsi="Arial" w:cs="Arial"/>
          <w:sz w:val="22"/>
          <w:szCs w:val="22"/>
        </w:rPr>
        <w:t>,</w:t>
      </w:r>
      <w:r w:rsidR="0037595B" w:rsidRPr="00E70CCA">
        <w:rPr>
          <w:rFonts w:ascii="Arial" w:hAnsi="Arial" w:cs="Arial"/>
          <w:sz w:val="22"/>
          <w:szCs w:val="22"/>
        </w:rPr>
        <w:t xml:space="preserve"> </w:t>
      </w:r>
      <w:r w:rsidRPr="00E70CCA">
        <w:rPr>
          <w:rFonts w:ascii="Arial" w:hAnsi="Arial" w:cs="Arial"/>
          <w:sz w:val="22"/>
          <w:szCs w:val="22"/>
        </w:rPr>
        <w:t>avec l’arrivée de Michel Berger (6</w:t>
      </w:r>
      <w:r w:rsidRPr="00E70CCA">
        <w:rPr>
          <w:rFonts w:ascii="Arial" w:hAnsi="Arial" w:cs="Arial"/>
          <w:sz w:val="22"/>
          <w:szCs w:val="22"/>
          <w:vertAlign w:val="superscript"/>
        </w:rPr>
        <w:t>ème</w:t>
      </w:r>
      <w:r w:rsidRPr="00E70CCA">
        <w:rPr>
          <w:rFonts w:ascii="Arial" w:hAnsi="Arial" w:cs="Arial"/>
          <w:sz w:val="22"/>
          <w:szCs w:val="22"/>
        </w:rPr>
        <w:t xml:space="preserve"> génération), l’entreprise connaît un tournant dans son histoire en intégrant un </w:t>
      </w:r>
      <w:r w:rsidR="0037595B" w:rsidRPr="00E70CCA">
        <w:rPr>
          <w:rFonts w:ascii="Arial" w:hAnsi="Arial" w:cs="Arial"/>
          <w:sz w:val="22"/>
          <w:szCs w:val="22"/>
        </w:rPr>
        <w:t xml:space="preserve">processus de </w:t>
      </w:r>
      <w:r w:rsidR="001E7BB8">
        <w:rPr>
          <w:rFonts w:ascii="Arial" w:hAnsi="Arial" w:cs="Arial"/>
          <w:sz w:val="22"/>
          <w:szCs w:val="22"/>
        </w:rPr>
        <w:t>d</w:t>
      </w:r>
      <w:r w:rsidR="0037595B" w:rsidRPr="00E70CCA">
        <w:rPr>
          <w:rFonts w:ascii="Arial" w:hAnsi="Arial" w:cs="Arial"/>
          <w:sz w:val="22"/>
          <w:szCs w:val="22"/>
        </w:rPr>
        <w:t xml:space="preserve">essin </w:t>
      </w:r>
      <w:r w:rsidR="001E7BB8">
        <w:rPr>
          <w:rFonts w:ascii="Arial" w:hAnsi="Arial" w:cs="Arial"/>
          <w:sz w:val="22"/>
          <w:szCs w:val="22"/>
        </w:rPr>
        <w:t>a</w:t>
      </w:r>
      <w:r w:rsidR="0037595B" w:rsidRPr="00E70CCA">
        <w:rPr>
          <w:rFonts w:ascii="Arial" w:hAnsi="Arial" w:cs="Arial"/>
          <w:sz w:val="22"/>
          <w:szCs w:val="22"/>
        </w:rPr>
        <w:t xml:space="preserve">ssisté par </w:t>
      </w:r>
      <w:r w:rsidR="001E7BB8">
        <w:rPr>
          <w:rFonts w:ascii="Arial" w:hAnsi="Arial" w:cs="Arial"/>
          <w:sz w:val="22"/>
          <w:szCs w:val="22"/>
        </w:rPr>
        <w:t>o</w:t>
      </w:r>
      <w:r w:rsidR="0037595B" w:rsidRPr="00E70CCA">
        <w:rPr>
          <w:rFonts w:ascii="Arial" w:hAnsi="Arial" w:cs="Arial"/>
          <w:sz w:val="22"/>
          <w:szCs w:val="22"/>
        </w:rPr>
        <w:t>rdinateur</w:t>
      </w:r>
      <w:r w:rsidR="001E7BB8">
        <w:rPr>
          <w:rFonts w:ascii="Arial" w:hAnsi="Arial" w:cs="Arial"/>
          <w:sz w:val="22"/>
          <w:szCs w:val="22"/>
        </w:rPr>
        <w:t xml:space="preserve"> (DAO). D</w:t>
      </w:r>
      <w:r w:rsidR="0037595B" w:rsidRPr="00E70CCA">
        <w:rPr>
          <w:rFonts w:ascii="Arial" w:hAnsi="Arial" w:cs="Arial"/>
          <w:sz w:val="22"/>
          <w:szCs w:val="22"/>
        </w:rPr>
        <w:t>es innovations importantes sont réalisées avec l’investissement de deux centres de taille de charpente à commande numérique</w:t>
      </w:r>
      <w:r w:rsidR="0037595B" w:rsidRPr="00E70CCA">
        <w:rPr>
          <w:rFonts w:ascii="Arial" w:hAnsi="Arial" w:cs="Arial"/>
          <w:sz w:val="22"/>
          <w:szCs w:val="22"/>
          <w:vertAlign w:val="superscript"/>
        </w:rPr>
        <w:t>(1)</w:t>
      </w:r>
      <w:r w:rsidR="0037595B" w:rsidRPr="00E70CCA">
        <w:rPr>
          <w:rFonts w:ascii="Arial" w:hAnsi="Arial" w:cs="Arial"/>
          <w:sz w:val="22"/>
          <w:szCs w:val="22"/>
        </w:rPr>
        <w:t xml:space="preserve">. </w:t>
      </w:r>
    </w:p>
    <w:p w:rsidR="0037595B" w:rsidRPr="00E70CCA" w:rsidRDefault="00466E7E" w:rsidP="003002D6">
      <w:pPr>
        <w:jc w:val="both"/>
        <w:rPr>
          <w:rFonts w:ascii="Arial" w:hAnsi="Arial" w:cs="Arial"/>
          <w:sz w:val="22"/>
          <w:szCs w:val="22"/>
        </w:rPr>
      </w:pPr>
      <w:r>
        <w:rPr>
          <w:rFonts w:ascii="Arial" w:hAnsi="Arial" w:cs="Arial"/>
          <w:sz w:val="22"/>
          <w:szCs w:val="22"/>
        </w:rPr>
        <w:t>U</w:t>
      </w:r>
      <w:r w:rsidR="0037595B" w:rsidRPr="00E70CCA">
        <w:rPr>
          <w:rFonts w:ascii="Arial" w:hAnsi="Arial" w:cs="Arial"/>
          <w:sz w:val="22"/>
          <w:szCs w:val="22"/>
        </w:rPr>
        <w:t xml:space="preserve">n chalet témoin </w:t>
      </w:r>
      <w:r>
        <w:rPr>
          <w:rFonts w:ascii="Arial" w:hAnsi="Arial" w:cs="Arial"/>
          <w:sz w:val="22"/>
          <w:szCs w:val="22"/>
        </w:rPr>
        <w:t xml:space="preserve">est aménagé pour servir de lieu d’exposition et </w:t>
      </w:r>
      <w:r w:rsidR="0037595B" w:rsidRPr="00E70CCA">
        <w:rPr>
          <w:rFonts w:ascii="Arial" w:hAnsi="Arial" w:cs="Arial"/>
          <w:sz w:val="22"/>
          <w:szCs w:val="22"/>
        </w:rPr>
        <w:t xml:space="preserve">de bureaux pour le personnel administratif. </w:t>
      </w:r>
    </w:p>
    <w:p w:rsidR="00802038" w:rsidRDefault="00050E06" w:rsidP="003002D6">
      <w:pPr>
        <w:jc w:val="both"/>
        <w:rPr>
          <w:rFonts w:ascii="Arial" w:hAnsi="Arial" w:cs="Arial"/>
          <w:sz w:val="22"/>
          <w:szCs w:val="22"/>
        </w:rPr>
      </w:pPr>
      <w:r w:rsidRPr="00E70CCA">
        <w:rPr>
          <w:rFonts w:ascii="Arial" w:hAnsi="Arial" w:cs="Arial"/>
          <w:sz w:val="22"/>
          <w:szCs w:val="22"/>
        </w:rPr>
        <w:t xml:space="preserve">La société </w:t>
      </w:r>
      <w:r w:rsidR="0037595B" w:rsidRPr="00E70CCA">
        <w:rPr>
          <w:rFonts w:ascii="Arial" w:hAnsi="Arial" w:cs="Arial"/>
          <w:sz w:val="22"/>
          <w:szCs w:val="22"/>
        </w:rPr>
        <w:t xml:space="preserve">emploie actuellement 24 personnes. </w:t>
      </w:r>
      <w:r w:rsidRPr="00E70CCA">
        <w:rPr>
          <w:rFonts w:ascii="Arial" w:hAnsi="Arial" w:cs="Arial"/>
          <w:sz w:val="22"/>
          <w:szCs w:val="22"/>
        </w:rPr>
        <w:t xml:space="preserve">Elle </w:t>
      </w:r>
      <w:r w:rsidR="00357CCE" w:rsidRPr="00E70CCA">
        <w:rPr>
          <w:rFonts w:ascii="Arial" w:hAnsi="Arial" w:cs="Arial"/>
          <w:sz w:val="22"/>
          <w:szCs w:val="22"/>
        </w:rPr>
        <w:t>est structurée autour de p</w:t>
      </w:r>
      <w:r w:rsidR="00802038">
        <w:rPr>
          <w:rFonts w:ascii="Arial" w:hAnsi="Arial" w:cs="Arial"/>
          <w:sz w:val="22"/>
          <w:szCs w:val="22"/>
        </w:rPr>
        <w:t>lusieurs pôles interdépendants :</w:t>
      </w:r>
      <w:r w:rsidR="00357CCE" w:rsidRPr="00E70CCA">
        <w:rPr>
          <w:rFonts w:ascii="Arial" w:hAnsi="Arial" w:cs="Arial"/>
          <w:sz w:val="22"/>
          <w:szCs w:val="22"/>
        </w:rPr>
        <w:t xml:space="preserve"> </w:t>
      </w:r>
    </w:p>
    <w:p w:rsidR="00802038" w:rsidRDefault="00802038" w:rsidP="00230712">
      <w:pPr>
        <w:ind w:left="204" w:hanging="204"/>
        <w:jc w:val="both"/>
        <w:rPr>
          <w:rFonts w:ascii="Arial" w:hAnsi="Arial" w:cs="Arial"/>
          <w:sz w:val="22"/>
          <w:szCs w:val="22"/>
        </w:rPr>
      </w:pPr>
      <w:r>
        <w:rPr>
          <w:rFonts w:ascii="Arial" w:hAnsi="Arial" w:cs="Arial"/>
          <w:sz w:val="22"/>
          <w:szCs w:val="22"/>
        </w:rPr>
        <w:t>- l</w:t>
      </w:r>
      <w:r w:rsidR="00357CCE" w:rsidRPr="00E70CCA">
        <w:rPr>
          <w:rFonts w:ascii="Arial" w:hAnsi="Arial" w:cs="Arial"/>
          <w:sz w:val="22"/>
          <w:szCs w:val="22"/>
        </w:rPr>
        <w:t xml:space="preserve">e </w:t>
      </w:r>
      <w:r w:rsidR="0037595B" w:rsidRPr="00E70CCA">
        <w:rPr>
          <w:rFonts w:ascii="Arial" w:hAnsi="Arial" w:cs="Arial"/>
          <w:sz w:val="22"/>
          <w:szCs w:val="22"/>
        </w:rPr>
        <w:t>service commercial</w:t>
      </w:r>
      <w:r w:rsidR="003D2B1D" w:rsidRPr="00E70CCA">
        <w:rPr>
          <w:rFonts w:ascii="Arial" w:hAnsi="Arial" w:cs="Arial"/>
          <w:sz w:val="22"/>
          <w:szCs w:val="22"/>
        </w:rPr>
        <w:t>,</w:t>
      </w:r>
      <w:r w:rsidR="0037595B" w:rsidRPr="00E70CCA">
        <w:rPr>
          <w:rFonts w:ascii="Arial" w:hAnsi="Arial" w:cs="Arial"/>
          <w:sz w:val="22"/>
          <w:szCs w:val="22"/>
        </w:rPr>
        <w:t xml:space="preserve"> </w:t>
      </w:r>
      <w:r w:rsidR="006152AB">
        <w:rPr>
          <w:rFonts w:ascii="Arial" w:hAnsi="Arial" w:cs="Arial"/>
          <w:sz w:val="22"/>
          <w:szCs w:val="22"/>
        </w:rPr>
        <w:t>composé d’</w:t>
      </w:r>
      <w:r w:rsidR="00CC62EC">
        <w:rPr>
          <w:rFonts w:ascii="Arial" w:hAnsi="Arial" w:cs="Arial"/>
          <w:sz w:val="22"/>
          <w:szCs w:val="22"/>
        </w:rPr>
        <w:t xml:space="preserve">un </w:t>
      </w:r>
      <w:r w:rsidR="0037595B" w:rsidRPr="00E70CCA">
        <w:rPr>
          <w:rFonts w:ascii="Arial" w:hAnsi="Arial" w:cs="Arial"/>
          <w:sz w:val="22"/>
          <w:szCs w:val="22"/>
        </w:rPr>
        <w:t xml:space="preserve">architecte et </w:t>
      </w:r>
      <w:r w:rsidR="003D2B1D" w:rsidRPr="00E70CCA">
        <w:rPr>
          <w:rFonts w:ascii="Arial" w:hAnsi="Arial" w:cs="Arial"/>
          <w:sz w:val="22"/>
          <w:szCs w:val="22"/>
        </w:rPr>
        <w:t xml:space="preserve">des </w:t>
      </w:r>
      <w:r w:rsidR="0037595B" w:rsidRPr="00E70CCA">
        <w:rPr>
          <w:rFonts w:ascii="Arial" w:hAnsi="Arial" w:cs="Arial"/>
          <w:sz w:val="22"/>
          <w:szCs w:val="22"/>
        </w:rPr>
        <w:t>cha</w:t>
      </w:r>
      <w:r w:rsidR="00221CA4" w:rsidRPr="00E70CCA">
        <w:rPr>
          <w:rFonts w:ascii="Arial" w:hAnsi="Arial" w:cs="Arial"/>
          <w:sz w:val="22"/>
          <w:szCs w:val="22"/>
        </w:rPr>
        <w:t>rgés de clientèle</w:t>
      </w:r>
      <w:r w:rsidR="003D2B1D" w:rsidRPr="00E70CCA">
        <w:rPr>
          <w:rFonts w:ascii="Arial" w:hAnsi="Arial" w:cs="Arial"/>
          <w:sz w:val="22"/>
          <w:szCs w:val="22"/>
        </w:rPr>
        <w:t>,</w:t>
      </w:r>
      <w:r w:rsidR="00221CA4" w:rsidRPr="00E70CCA">
        <w:rPr>
          <w:rFonts w:ascii="Arial" w:hAnsi="Arial" w:cs="Arial"/>
          <w:sz w:val="22"/>
          <w:szCs w:val="22"/>
        </w:rPr>
        <w:t xml:space="preserve"> a pour</w:t>
      </w:r>
      <w:r w:rsidR="0037595B" w:rsidRPr="00E70CCA">
        <w:rPr>
          <w:rFonts w:ascii="Arial" w:hAnsi="Arial" w:cs="Arial"/>
          <w:sz w:val="22"/>
          <w:szCs w:val="22"/>
        </w:rPr>
        <w:t xml:space="preserve"> </w:t>
      </w:r>
      <w:r w:rsidR="00221CA4" w:rsidRPr="00E70CCA">
        <w:rPr>
          <w:rFonts w:ascii="Arial" w:hAnsi="Arial" w:cs="Arial"/>
          <w:sz w:val="22"/>
          <w:szCs w:val="22"/>
        </w:rPr>
        <w:t>mission</w:t>
      </w:r>
      <w:r w:rsidR="0037595B" w:rsidRPr="00E70CCA">
        <w:rPr>
          <w:rFonts w:ascii="Arial" w:hAnsi="Arial" w:cs="Arial"/>
          <w:sz w:val="22"/>
          <w:szCs w:val="22"/>
        </w:rPr>
        <w:t xml:space="preserve"> d’accueillir les clients, présenter les produits de la société, et bâtir un avant proj</w:t>
      </w:r>
      <w:r w:rsidR="006152AB">
        <w:rPr>
          <w:rFonts w:ascii="Arial" w:hAnsi="Arial" w:cs="Arial"/>
          <w:sz w:val="22"/>
          <w:szCs w:val="22"/>
        </w:rPr>
        <w:t>et ;</w:t>
      </w:r>
      <w:r w:rsidR="0037595B" w:rsidRPr="00E70CCA">
        <w:rPr>
          <w:rFonts w:ascii="Arial" w:hAnsi="Arial" w:cs="Arial"/>
          <w:sz w:val="22"/>
          <w:szCs w:val="22"/>
        </w:rPr>
        <w:t xml:space="preserve"> </w:t>
      </w:r>
    </w:p>
    <w:p w:rsidR="00802038" w:rsidRDefault="00802038" w:rsidP="00230712">
      <w:pPr>
        <w:ind w:left="204" w:hanging="204"/>
        <w:jc w:val="both"/>
        <w:rPr>
          <w:rFonts w:ascii="Arial" w:hAnsi="Arial" w:cs="Arial"/>
          <w:sz w:val="22"/>
          <w:szCs w:val="22"/>
        </w:rPr>
      </w:pPr>
      <w:r>
        <w:rPr>
          <w:rFonts w:ascii="Arial" w:hAnsi="Arial" w:cs="Arial"/>
          <w:sz w:val="22"/>
          <w:szCs w:val="22"/>
        </w:rPr>
        <w:t>- l</w:t>
      </w:r>
      <w:r w:rsidR="00221CA4" w:rsidRPr="00E70CCA">
        <w:rPr>
          <w:rFonts w:ascii="Arial" w:hAnsi="Arial" w:cs="Arial"/>
          <w:sz w:val="22"/>
          <w:szCs w:val="22"/>
        </w:rPr>
        <w:t>e service</w:t>
      </w:r>
      <w:r w:rsidR="00FC778B" w:rsidRPr="00E70CCA">
        <w:rPr>
          <w:rFonts w:ascii="Arial" w:hAnsi="Arial" w:cs="Arial"/>
          <w:sz w:val="22"/>
          <w:szCs w:val="22"/>
        </w:rPr>
        <w:t xml:space="preserve"> production</w:t>
      </w:r>
      <w:r w:rsidR="003D2B1D" w:rsidRPr="00E70CCA">
        <w:rPr>
          <w:rFonts w:ascii="Arial" w:hAnsi="Arial" w:cs="Arial"/>
          <w:sz w:val="22"/>
          <w:szCs w:val="22"/>
        </w:rPr>
        <w:t>,</w:t>
      </w:r>
      <w:r w:rsidR="00FC778B" w:rsidRPr="00E70CCA">
        <w:rPr>
          <w:rFonts w:ascii="Arial" w:hAnsi="Arial" w:cs="Arial"/>
          <w:sz w:val="22"/>
          <w:szCs w:val="22"/>
        </w:rPr>
        <w:t xml:space="preserve"> </w:t>
      </w:r>
      <w:r w:rsidR="006152AB">
        <w:rPr>
          <w:rFonts w:ascii="Arial" w:hAnsi="Arial" w:cs="Arial"/>
          <w:sz w:val="22"/>
          <w:szCs w:val="22"/>
        </w:rPr>
        <w:t>qui regroupe un</w:t>
      </w:r>
      <w:r w:rsidR="00FC778B" w:rsidRPr="00E70CCA">
        <w:rPr>
          <w:rFonts w:ascii="Arial" w:hAnsi="Arial" w:cs="Arial"/>
          <w:sz w:val="22"/>
          <w:szCs w:val="22"/>
        </w:rPr>
        <w:t xml:space="preserve"> bureau d’étude et des ateliers</w:t>
      </w:r>
      <w:r w:rsidR="003D2B1D" w:rsidRPr="00E70CCA">
        <w:rPr>
          <w:rFonts w:ascii="Arial" w:hAnsi="Arial" w:cs="Arial"/>
          <w:sz w:val="22"/>
          <w:szCs w:val="22"/>
        </w:rPr>
        <w:t>,</w:t>
      </w:r>
      <w:r w:rsidR="0037595B" w:rsidRPr="00E70CCA">
        <w:rPr>
          <w:rFonts w:ascii="Arial" w:hAnsi="Arial" w:cs="Arial"/>
          <w:sz w:val="22"/>
          <w:szCs w:val="22"/>
        </w:rPr>
        <w:t xml:space="preserve"> </w:t>
      </w:r>
      <w:r w:rsidR="00777485" w:rsidRPr="00E70CCA">
        <w:rPr>
          <w:rFonts w:ascii="Arial" w:hAnsi="Arial" w:cs="Arial"/>
          <w:sz w:val="22"/>
          <w:szCs w:val="22"/>
        </w:rPr>
        <w:t>assure</w:t>
      </w:r>
      <w:r w:rsidR="00FC778B" w:rsidRPr="00E70CCA">
        <w:rPr>
          <w:rFonts w:ascii="Arial" w:hAnsi="Arial" w:cs="Arial"/>
          <w:sz w:val="22"/>
          <w:szCs w:val="22"/>
        </w:rPr>
        <w:t xml:space="preserve"> la conception, la fabrication e</w:t>
      </w:r>
      <w:r w:rsidR="006152AB">
        <w:rPr>
          <w:rFonts w:ascii="Arial" w:hAnsi="Arial" w:cs="Arial"/>
          <w:sz w:val="22"/>
          <w:szCs w:val="22"/>
        </w:rPr>
        <w:t>t le montage de la construction ;</w:t>
      </w:r>
      <w:r w:rsidR="00FC778B" w:rsidRPr="00E70CCA">
        <w:rPr>
          <w:rFonts w:ascii="Arial" w:hAnsi="Arial" w:cs="Arial"/>
          <w:sz w:val="22"/>
          <w:szCs w:val="22"/>
        </w:rPr>
        <w:t xml:space="preserve"> </w:t>
      </w:r>
    </w:p>
    <w:p w:rsidR="005B12E6" w:rsidRPr="00E70CCA" w:rsidRDefault="00802038" w:rsidP="00230712">
      <w:pPr>
        <w:ind w:left="204" w:hanging="204"/>
        <w:jc w:val="both"/>
        <w:rPr>
          <w:rFonts w:ascii="Arial" w:hAnsi="Arial" w:cs="Arial"/>
          <w:sz w:val="22"/>
          <w:szCs w:val="22"/>
        </w:rPr>
      </w:pPr>
      <w:r>
        <w:rPr>
          <w:rFonts w:ascii="Arial" w:hAnsi="Arial" w:cs="Arial"/>
          <w:sz w:val="22"/>
          <w:szCs w:val="22"/>
        </w:rPr>
        <w:t>- l</w:t>
      </w:r>
      <w:r w:rsidR="00FC778B" w:rsidRPr="00E70CCA">
        <w:rPr>
          <w:rFonts w:ascii="Arial" w:hAnsi="Arial" w:cs="Arial"/>
          <w:sz w:val="22"/>
          <w:szCs w:val="22"/>
        </w:rPr>
        <w:t>e service administratif et comptable se charge de la facturation</w:t>
      </w:r>
      <w:r w:rsidR="003D2B1D" w:rsidRPr="00E70CCA">
        <w:rPr>
          <w:rFonts w:ascii="Arial" w:hAnsi="Arial" w:cs="Arial"/>
          <w:sz w:val="22"/>
          <w:szCs w:val="22"/>
        </w:rPr>
        <w:t xml:space="preserve">, du </w:t>
      </w:r>
      <w:r w:rsidR="00FC778B" w:rsidRPr="00E70CCA">
        <w:rPr>
          <w:rFonts w:ascii="Arial" w:hAnsi="Arial" w:cs="Arial"/>
          <w:sz w:val="22"/>
          <w:szCs w:val="22"/>
        </w:rPr>
        <w:t xml:space="preserve">suivi </w:t>
      </w:r>
      <w:r w:rsidR="003D2B1D" w:rsidRPr="00E70CCA">
        <w:rPr>
          <w:rFonts w:ascii="Arial" w:hAnsi="Arial" w:cs="Arial"/>
          <w:sz w:val="22"/>
          <w:szCs w:val="22"/>
        </w:rPr>
        <w:t>des clients et des approvisionnements.</w:t>
      </w:r>
    </w:p>
    <w:p w:rsidR="00FC778B" w:rsidRPr="00B15242" w:rsidRDefault="00FC778B" w:rsidP="003002D6">
      <w:pPr>
        <w:jc w:val="both"/>
        <w:rPr>
          <w:rFonts w:ascii="Arial" w:hAnsi="Arial" w:cs="Arial"/>
          <w:b/>
          <w:sz w:val="16"/>
          <w:szCs w:val="16"/>
        </w:rPr>
      </w:pPr>
    </w:p>
    <w:p w:rsidR="00E41BBA" w:rsidRDefault="006152AB" w:rsidP="003002D6">
      <w:pPr>
        <w:jc w:val="both"/>
        <w:rPr>
          <w:rFonts w:ascii="Arial" w:hAnsi="Arial" w:cs="Arial"/>
          <w:sz w:val="22"/>
          <w:szCs w:val="22"/>
        </w:rPr>
      </w:pPr>
      <w:r>
        <w:rPr>
          <w:rFonts w:ascii="Arial" w:hAnsi="Arial" w:cs="Arial"/>
          <w:sz w:val="22"/>
          <w:szCs w:val="22"/>
        </w:rPr>
        <w:t>La société</w:t>
      </w:r>
      <w:r w:rsidR="0037595B" w:rsidRPr="00E70CCA">
        <w:rPr>
          <w:rFonts w:ascii="Arial" w:hAnsi="Arial" w:cs="Arial"/>
          <w:sz w:val="22"/>
          <w:szCs w:val="22"/>
        </w:rPr>
        <w:t xml:space="preserve"> propose des chalets </w:t>
      </w:r>
      <w:r w:rsidR="00E41BBA">
        <w:rPr>
          <w:rFonts w:ascii="Arial" w:hAnsi="Arial" w:cs="Arial"/>
          <w:sz w:val="22"/>
          <w:szCs w:val="22"/>
        </w:rPr>
        <w:t>et</w:t>
      </w:r>
      <w:r w:rsidR="0037595B" w:rsidRPr="00E70CCA">
        <w:rPr>
          <w:rFonts w:ascii="Arial" w:hAnsi="Arial" w:cs="Arial"/>
          <w:sz w:val="22"/>
          <w:szCs w:val="22"/>
        </w:rPr>
        <w:t xml:space="preserve"> </w:t>
      </w:r>
      <w:r w:rsidR="00E41BBA">
        <w:rPr>
          <w:rFonts w:ascii="Arial" w:hAnsi="Arial" w:cs="Arial"/>
          <w:sz w:val="22"/>
          <w:szCs w:val="22"/>
        </w:rPr>
        <w:t xml:space="preserve">des </w:t>
      </w:r>
      <w:r w:rsidR="0037595B" w:rsidRPr="00E70CCA">
        <w:rPr>
          <w:rFonts w:ascii="Arial" w:hAnsi="Arial" w:cs="Arial"/>
          <w:sz w:val="22"/>
          <w:szCs w:val="22"/>
        </w:rPr>
        <w:t>maisons</w:t>
      </w:r>
      <w:r w:rsidR="00E41BBA">
        <w:rPr>
          <w:rFonts w:ascii="Arial" w:hAnsi="Arial" w:cs="Arial"/>
          <w:sz w:val="22"/>
          <w:szCs w:val="22"/>
        </w:rPr>
        <w:t xml:space="preserve"> en</w:t>
      </w:r>
      <w:r w:rsidR="0037595B" w:rsidRPr="00E70CCA">
        <w:rPr>
          <w:rFonts w:ascii="Arial" w:hAnsi="Arial" w:cs="Arial"/>
          <w:sz w:val="22"/>
          <w:szCs w:val="22"/>
        </w:rPr>
        <w:t xml:space="preserve"> </w:t>
      </w:r>
      <w:r w:rsidR="00816ACB" w:rsidRPr="00E70CCA">
        <w:rPr>
          <w:rFonts w:ascii="Arial" w:hAnsi="Arial" w:cs="Arial"/>
          <w:sz w:val="22"/>
          <w:szCs w:val="22"/>
        </w:rPr>
        <w:t xml:space="preserve">bois </w:t>
      </w:r>
      <w:r w:rsidR="00E41BBA" w:rsidRPr="00E41BBA">
        <w:rPr>
          <w:rFonts w:ascii="Arial" w:hAnsi="Arial" w:cs="Arial"/>
          <w:i/>
          <w:sz w:val="22"/>
          <w:szCs w:val="22"/>
        </w:rPr>
        <w:t>(</w:t>
      </w:r>
      <w:r w:rsidR="00816ACB" w:rsidRPr="00E41BBA">
        <w:rPr>
          <w:rFonts w:ascii="Arial" w:hAnsi="Arial" w:cs="Arial"/>
          <w:i/>
          <w:sz w:val="22"/>
          <w:szCs w:val="22"/>
        </w:rPr>
        <w:t>en madriers massifs</w:t>
      </w:r>
      <w:r w:rsidR="00E41BBA" w:rsidRPr="00E41BBA">
        <w:rPr>
          <w:rFonts w:ascii="Arial" w:hAnsi="Arial" w:cs="Arial"/>
          <w:i/>
          <w:sz w:val="22"/>
          <w:szCs w:val="22"/>
        </w:rPr>
        <w:t xml:space="preserve"> ou</w:t>
      </w:r>
      <w:r w:rsidR="0037595B" w:rsidRPr="00E41BBA">
        <w:rPr>
          <w:rFonts w:ascii="Arial" w:hAnsi="Arial" w:cs="Arial"/>
          <w:i/>
          <w:sz w:val="22"/>
          <w:szCs w:val="22"/>
        </w:rPr>
        <w:t xml:space="preserve"> ossature bois</w:t>
      </w:r>
      <w:r w:rsidR="00E41BBA" w:rsidRPr="00E41BBA">
        <w:rPr>
          <w:rFonts w:ascii="Arial" w:hAnsi="Arial" w:cs="Arial"/>
          <w:i/>
          <w:sz w:val="22"/>
          <w:szCs w:val="22"/>
        </w:rPr>
        <w:t>)</w:t>
      </w:r>
      <w:r w:rsidR="0037595B" w:rsidRPr="00E41BBA">
        <w:rPr>
          <w:rFonts w:ascii="Arial" w:hAnsi="Arial" w:cs="Arial"/>
          <w:i/>
          <w:sz w:val="22"/>
          <w:szCs w:val="22"/>
        </w:rPr>
        <w:t>.</w:t>
      </w:r>
      <w:r w:rsidR="0037595B" w:rsidRPr="00E70CCA">
        <w:rPr>
          <w:rFonts w:ascii="Arial" w:hAnsi="Arial" w:cs="Arial"/>
          <w:sz w:val="22"/>
          <w:szCs w:val="22"/>
        </w:rPr>
        <w:t xml:space="preserve"> </w:t>
      </w:r>
    </w:p>
    <w:p w:rsidR="0037595B" w:rsidRPr="00E70CCA" w:rsidRDefault="0037595B" w:rsidP="003002D6">
      <w:pPr>
        <w:jc w:val="both"/>
        <w:rPr>
          <w:rFonts w:ascii="Arial" w:hAnsi="Arial" w:cs="Arial"/>
          <w:sz w:val="22"/>
          <w:szCs w:val="22"/>
        </w:rPr>
      </w:pPr>
      <w:r w:rsidRPr="00E70CCA">
        <w:rPr>
          <w:rFonts w:ascii="Arial" w:hAnsi="Arial" w:cs="Arial"/>
          <w:sz w:val="22"/>
          <w:szCs w:val="22"/>
        </w:rPr>
        <w:t xml:space="preserve">Le client peut choisir </w:t>
      </w:r>
      <w:r w:rsidR="00DE6464" w:rsidRPr="00E70CCA">
        <w:rPr>
          <w:rFonts w:ascii="Arial" w:hAnsi="Arial" w:cs="Arial"/>
          <w:sz w:val="22"/>
          <w:szCs w:val="22"/>
        </w:rPr>
        <w:t>de recourir au</w:t>
      </w:r>
      <w:r w:rsidRPr="00E70CCA">
        <w:rPr>
          <w:rFonts w:ascii="Arial" w:hAnsi="Arial" w:cs="Arial"/>
          <w:sz w:val="22"/>
          <w:szCs w:val="22"/>
        </w:rPr>
        <w:t xml:space="preserve"> service de l’entreprise pour le suivi et la mise en œuvre de la construction (clé en main) ou </w:t>
      </w:r>
      <w:r w:rsidR="00881D8A">
        <w:rPr>
          <w:rFonts w:ascii="Arial" w:hAnsi="Arial" w:cs="Arial"/>
          <w:sz w:val="22"/>
          <w:szCs w:val="22"/>
        </w:rPr>
        <w:t>bien</w:t>
      </w:r>
      <w:r w:rsidRPr="00E70CCA">
        <w:rPr>
          <w:rFonts w:ascii="Arial" w:hAnsi="Arial" w:cs="Arial"/>
          <w:sz w:val="22"/>
          <w:szCs w:val="22"/>
        </w:rPr>
        <w:t xml:space="preserve"> décider d’acquérir la construction en </w:t>
      </w:r>
      <w:r w:rsidR="00E41BBA">
        <w:rPr>
          <w:rFonts w:ascii="Arial" w:hAnsi="Arial" w:cs="Arial"/>
          <w:sz w:val="22"/>
          <w:szCs w:val="22"/>
        </w:rPr>
        <w:t>k</w:t>
      </w:r>
      <w:r w:rsidRPr="00E70CCA">
        <w:rPr>
          <w:rFonts w:ascii="Arial" w:hAnsi="Arial" w:cs="Arial"/>
          <w:sz w:val="22"/>
          <w:szCs w:val="22"/>
        </w:rPr>
        <w:t>it</w:t>
      </w:r>
      <w:r w:rsidR="006152AB">
        <w:rPr>
          <w:rFonts w:ascii="Arial" w:hAnsi="Arial" w:cs="Arial"/>
          <w:sz w:val="22"/>
          <w:szCs w:val="22"/>
        </w:rPr>
        <w:t>,</w:t>
      </w:r>
      <w:r w:rsidRPr="00E70CCA">
        <w:rPr>
          <w:rFonts w:ascii="Arial" w:hAnsi="Arial" w:cs="Arial"/>
          <w:sz w:val="22"/>
          <w:szCs w:val="22"/>
        </w:rPr>
        <w:t xml:space="preserve"> avec assistance ou non d’un monteur.</w:t>
      </w:r>
    </w:p>
    <w:p w:rsidR="0037595B" w:rsidRPr="00E70CCA" w:rsidRDefault="00203FBD" w:rsidP="003002D6">
      <w:pPr>
        <w:jc w:val="both"/>
        <w:rPr>
          <w:rFonts w:ascii="Arial" w:hAnsi="Arial" w:cs="Arial"/>
          <w:sz w:val="22"/>
          <w:szCs w:val="22"/>
        </w:rPr>
      </w:pPr>
      <w:r w:rsidRPr="00E70CCA">
        <w:rPr>
          <w:rFonts w:ascii="Arial" w:hAnsi="Arial" w:cs="Arial"/>
          <w:sz w:val="22"/>
          <w:szCs w:val="22"/>
        </w:rPr>
        <w:t xml:space="preserve">Le marché des constructions neuves en bois semble s’orienter vers un essor des ventes </w:t>
      </w:r>
      <w:r w:rsidR="005516F5" w:rsidRPr="00E70CCA">
        <w:rPr>
          <w:rFonts w:ascii="Arial" w:hAnsi="Arial" w:cs="Arial"/>
          <w:sz w:val="22"/>
          <w:szCs w:val="22"/>
        </w:rPr>
        <w:t>de</w:t>
      </w:r>
      <w:r w:rsidRPr="00E70CCA">
        <w:rPr>
          <w:rFonts w:ascii="Arial" w:hAnsi="Arial" w:cs="Arial"/>
          <w:sz w:val="22"/>
          <w:szCs w:val="22"/>
        </w:rPr>
        <w:t xml:space="preserve"> chalets en kit au détriment des chalets clés en main.</w:t>
      </w:r>
      <w:r w:rsidR="008B3CD3" w:rsidRPr="00E70CCA">
        <w:rPr>
          <w:rFonts w:ascii="Arial" w:hAnsi="Arial" w:cs="Arial"/>
          <w:sz w:val="22"/>
          <w:szCs w:val="22"/>
        </w:rPr>
        <w:t xml:space="preserve"> En effet</w:t>
      </w:r>
      <w:r w:rsidR="00E41BBA">
        <w:rPr>
          <w:rFonts w:ascii="Arial" w:hAnsi="Arial" w:cs="Arial"/>
          <w:sz w:val="22"/>
          <w:szCs w:val="22"/>
        </w:rPr>
        <w:t>,</w:t>
      </w:r>
      <w:r w:rsidR="008B3CD3" w:rsidRPr="00E70CCA">
        <w:rPr>
          <w:rFonts w:ascii="Arial" w:hAnsi="Arial" w:cs="Arial"/>
          <w:sz w:val="22"/>
          <w:szCs w:val="22"/>
        </w:rPr>
        <w:t xml:space="preserve"> la conjoncture économique morose</w:t>
      </w:r>
      <w:r w:rsidR="0034128F" w:rsidRPr="00E70CCA">
        <w:rPr>
          <w:rFonts w:ascii="Arial" w:hAnsi="Arial" w:cs="Arial"/>
          <w:sz w:val="22"/>
          <w:szCs w:val="22"/>
        </w:rPr>
        <w:t xml:space="preserve"> incite</w:t>
      </w:r>
      <w:r w:rsidR="008B3CD3" w:rsidRPr="00E70CCA">
        <w:rPr>
          <w:rFonts w:ascii="Arial" w:hAnsi="Arial" w:cs="Arial"/>
          <w:sz w:val="22"/>
          <w:szCs w:val="22"/>
        </w:rPr>
        <w:t xml:space="preserve"> les </w:t>
      </w:r>
      <w:r w:rsidR="0034128F" w:rsidRPr="00E70CCA">
        <w:rPr>
          <w:rFonts w:ascii="Arial" w:hAnsi="Arial" w:cs="Arial"/>
          <w:sz w:val="22"/>
          <w:szCs w:val="22"/>
        </w:rPr>
        <w:t>particuliers, constituant la quasi-totalité de la clientèle de l’entreprise</w:t>
      </w:r>
      <w:r w:rsidR="00E41BBA">
        <w:rPr>
          <w:rFonts w:ascii="Arial" w:hAnsi="Arial" w:cs="Arial"/>
          <w:sz w:val="22"/>
          <w:szCs w:val="22"/>
        </w:rPr>
        <w:t>,</w:t>
      </w:r>
      <w:r w:rsidR="0034128F" w:rsidRPr="00E70CCA">
        <w:rPr>
          <w:rFonts w:ascii="Arial" w:hAnsi="Arial" w:cs="Arial"/>
          <w:sz w:val="22"/>
          <w:szCs w:val="22"/>
        </w:rPr>
        <w:t xml:space="preserve"> à choisir </w:t>
      </w:r>
      <w:r w:rsidR="00E41BBA">
        <w:rPr>
          <w:rFonts w:ascii="Arial" w:hAnsi="Arial" w:cs="Arial"/>
          <w:sz w:val="22"/>
          <w:szCs w:val="22"/>
        </w:rPr>
        <w:t>les constructions</w:t>
      </w:r>
      <w:r w:rsidR="0034128F" w:rsidRPr="00E70CCA">
        <w:rPr>
          <w:rFonts w:ascii="Arial" w:hAnsi="Arial" w:cs="Arial"/>
          <w:sz w:val="22"/>
          <w:szCs w:val="22"/>
        </w:rPr>
        <w:t xml:space="preserve"> en </w:t>
      </w:r>
      <w:r w:rsidR="00E41BBA">
        <w:rPr>
          <w:rFonts w:ascii="Arial" w:hAnsi="Arial" w:cs="Arial"/>
          <w:sz w:val="22"/>
          <w:szCs w:val="22"/>
        </w:rPr>
        <w:t xml:space="preserve">kit qui présentent </w:t>
      </w:r>
      <w:r w:rsidR="0034128F" w:rsidRPr="00E70CCA">
        <w:rPr>
          <w:rFonts w:ascii="Arial" w:hAnsi="Arial" w:cs="Arial"/>
          <w:sz w:val="22"/>
          <w:szCs w:val="22"/>
        </w:rPr>
        <w:t>u</w:t>
      </w:r>
      <w:r w:rsidR="00E41BBA">
        <w:rPr>
          <w:rFonts w:ascii="Arial" w:hAnsi="Arial" w:cs="Arial"/>
          <w:sz w:val="22"/>
          <w:szCs w:val="22"/>
        </w:rPr>
        <w:t>n prix de vente plus attractif</w:t>
      </w:r>
      <w:r w:rsidR="0034128F" w:rsidRPr="00E70CCA">
        <w:rPr>
          <w:rFonts w:ascii="Arial" w:hAnsi="Arial" w:cs="Arial"/>
          <w:sz w:val="22"/>
          <w:szCs w:val="22"/>
        </w:rPr>
        <w:t>.</w:t>
      </w:r>
    </w:p>
    <w:p w:rsidR="00203FBD" w:rsidRPr="00B15242" w:rsidRDefault="00203FBD" w:rsidP="003002D6">
      <w:pPr>
        <w:jc w:val="both"/>
        <w:rPr>
          <w:rFonts w:ascii="Arial" w:hAnsi="Arial" w:cs="Arial"/>
          <w:b/>
          <w:sz w:val="16"/>
          <w:szCs w:val="16"/>
        </w:rPr>
      </w:pPr>
    </w:p>
    <w:p w:rsidR="0037595B" w:rsidRPr="00E70CCA" w:rsidRDefault="006152AB" w:rsidP="003002D6">
      <w:pPr>
        <w:jc w:val="both"/>
        <w:rPr>
          <w:rFonts w:ascii="Arial" w:hAnsi="Arial" w:cs="Arial"/>
          <w:sz w:val="22"/>
          <w:szCs w:val="22"/>
        </w:rPr>
      </w:pPr>
      <w:r>
        <w:rPr>
          <w:rFonts w:ascii="Arial" w:hAnsi="Arial" w:cs="Arial"/>
          <w:sz w:val="22"/>
          <w:szCs w:val="22"/>
        </w:rPr>
        <w:t>Le</w:t>
      </w:r>
      <w:r w:rsidR="008C3201" w:rsidRPr="00E70CCA">
        <w:rPr>
          <w:rFonts w:ascii="Arial" w:hAnsi="Arial" w:cs="Arial"/>
          <w:sz w:val="22"/>
          <w:szCs w:val="22"/>
        </w:rPr>
        <w:t xml:space="preserve"> système d’information</w:t>
      </w:r>
      <w:r>
        <w:rPr>
          <w:rFonts w:ascii="Arial" w:hAnsi="Arial" w:cs="Arial"/>
          <w:sz w:val="22"/>
          <w:szCs w:val="22"/>
        </w:rPr>
        <w:t xml:space="preserve"> de </w:t>
      </w:r>
      <w:smartTag w:uri="urn:schemas-microsoft-com:office:smarttags" w:element="PersonName">
        <w:smartTagPr>
          <w:attr w:name="ProductID" w:val="la SARL"/>
        </w:smartTagPr>
        <w:r>
          <w:rPr>
            <w:rFonts w:ascii="Arial" w:hAnsi="Arial" w:cs="Arial"/>
            <w:sz w:val="22"/>
            <w:szCs w:val="22"/>
          </w:rPr>
          <w:t>la SARL</w:t>
        </w:r>
      </w:smartTag>
      <w:r>
        <w:rPr>
          <w:rFonts w:ascii="Arial" w:hAnsi="Arial" w:cs="Arial"/>
          <w:sz w:val="22"/>
          <w:szCs w:val="22"/>
        </w:rPr>
        <w:t xml:space="preserve"> </w:t>
      </w:r>
      <w:r w:rsidR="00230712">
        <w:rPr>
          <w:rFonts w:ascii="Arial" w:hAnsi="Arial" w:cs="Arial"/>
          <w:sz w:val="22"/>
          <w:szCs w:val="22"/>
        </w:rPr>
        <w:t>« </w:t>
      </w:r>
      <w:r>
        <w:rPr>
          <w:rFonts w:ascii="Arial" w:hAnsi="Arial" w:cs="Arial"/>
          <w:sz w:val="22"/>
          <w:szCs w:val="22"/>
        </w:rPr>
        <w:t>Chalets BERGER</w:t>
      </w:r>
      <w:r w:rsidR="00230712">
        <w:rPr>
          <w:rFonts w:ascii="Arial" w:hAnsi="Arial" w:cs="Arial"/>
          <w:sz w:val="22"/>
          <w:szCs w:val="22"/>
        </w:rPr>
        <w:t> »</w:t>
      </w:r>
      <w:r w:rsidR="008C3201" w:rsidRPr="00E70CCA">
        <w:rPr>
          <w:rFonts w:ascii="Arial" w:hAnsi="Arial" w:cs="Arial"/>
          <w:sz w:val="22"/>
          <w:szCs w:val="22"/>
        </w:rPr>
        <w:t xml:space="preserve"> est organisé autour de logiciels </w:t>
      </w:r>
      <w:r w:rsidR="00F32B3E">
        <w:rPr>
          <w:rFonts w:ascii="Arial" w:hAnsi="Arial" w:cs="Arial"/>
          <w:sz w:val="22"/>
          <w:szCs w:val="22"/>
        </w:rPr>
        <w:t>standard</w:t>
      </w:r>
      <w:r w:rsidR="009306E8" w:rsidRPr="00E70CCA">
        <w:rPr>
          <w:rFonts w:ascii="Arial" w:hAnsi="Arial" w:cs="Arial"/>
          <w:sz w:val="22"/>
          <w:szCs w:val="22"/>
        </w:rPr>
        <w:t xml:space="preserve"> à vocation </w:t>
      </w:r>
      <w:r w:rsidR="008C3201" w:rsidRPr="00E70CCA">
        <w:rPr>
          <w:rFonts w:ascii="Arial" w:hAnsi="Arial" w:cs="Arial"/>
          <w:sz w:val="22"/>
          <w:szCs w:val="22"/>
        </w:rPr>
        <w:t xml:space="preserve">bureautique et d’un logiciel </w:t>
      </w:r>
      <w:r w:rsidR="0073344E" w:rsidRPr="00E70CCA">
        <w:rPr>
          <w:rFonts w:ascii="Arial" w:hAnsi="Arial" w:cs="Arial"/>
          <w:sz w:val="22"/>
          <w:szCs w:val="22"/>
        </w:rPr>
        <w:t>comptable</w:t>
      </w:r>
      <w:r w:rsidR="00DE6464" w:rsidRPr="00E70CCA">
        <w:rPr>
          <w:rFonts w:ascii="Arial" w:hAnsi="Arial" w:cs="Arial"/>
          <w:sz w:val="22"/>
          <w:szCs w:val="22"/>
        </w:rPr>
        <w:t>.</w:t>
      </w:r>
    </w:p>
    <w:p w:rsidR="00777485" w:rsidRPr="00E70CCA" w:rsidRDefault="001F794C" w:rsidP="003002D6">
      <w:pPr>
        <w:tabs>
          <w:tab w:val="left" w:pos="9400"/>
        </w:tabs>
        <w:jc w:val="both"/>
        <w:rPr>
          <w:rFonts w:ascii="Arial" w:hAnsi="Arial" w:cs="Arial"/>
          <w:sz w:val="22"/>
          <w:szCs w:val="22"/>
        </w:rPr>
      </w:pPr>
      <w:r>
        <w:rPr>
          <w:rFonts w:ascii="Arial" w:hAnsi="Arial" w:cs="Arial"/>
          <w:sz w:val="22"/>
          <w:szCs w:val="22"/>
        </w:rPr>
        <w:t>Dans un premier temps, l</w:t>
      </w:r>
      <w:r w:rsidR="00F32B3E">
        <w:rPr>
          <w:rFonts w:ascii="Arial" w:hAnsi="Arial" w:cs="Arial"/>
          <w:sz w:val="22"/>
          <w:szCs w:val="22"/>
        </w:rPr>
        <w:t>a création</w:t>
      </w:r>
      <w:r w:rsidR="00B05A43" w:rsidRPr="00E70CCA">
        <w:rPr>
          <w:rFonts w:ascii="Arial" w:hAnsi="Arial" w:cs="Arial"/>
          <w:sz w:val="22"/>
          <w:szCs w:val="22"/>
        </w:rPr>
        <w:t xml:space="preserve"> des factures est automatisé</w:t>
      </w:r>
      <w:r w:rsidR="00FD3F50" w:rsidRPr="00E70CCA">
        <w:rPr>
          <w:rFonts w:ascii="Arial" w:hAnsi="Arial" w:cs="Arial"/>
          <w:sz w:val="22"/>
          <w:szCs w:val="22"/>
        </w:rPr>
        <w:t>e</w:t>
      </w:r>
      <w:r w:rsidR="00B05A43" w:rsidRPr="00E70CCA">
        <w:rPr>
          <w:rFonts w:ascii="Arial" w:hAnsi="Arial" w:cs="Arial"/>
          <w:sz w:val="22"/>
          <w:szCs w:val="22"/>
        </w:rPr>
        <w:t xml:space="preserve"> </w:t>
      </w:r>
      <w:r w:rsidR="00837FA8" w:rsidRPr="00E70CCA">
        <w:rPr>
          <w:rFonts w:ascii="Arial" w:hAnsi="Arial" w:cs="Arial"/>
          <w:sz w:val="22"/>
          <w:szCs w:val="22"/>
        </w:rPr>
        <w:t>grâce à l’utilisation du tableur</w:t>
      </w:r>
      <w:r>
        <w:rPr>
          <w:rFonts w:ascii="Arial" w:hAnsi="Arial" w:cs="Arial"/>
          <w:sz w:val="22"/>
          <w:szCs w:val="22"/>
        </w:rPr>
        <w:t xml:space="preserve">. Par la suite, </w:t>
      </w:r>
      <w:r w:rsidR="00AA3D58" w:rsidRPr="00E70CCA">
        <w:rPr>
          <w:rFonts w:ascii="Arial" w:hAnsi="Arial" w:cs="Arial"/>
          <w:sz w:val="22"/>
          <w:szCs w:val="22"/>
        </w:rPr>
        <w:t xml:space="preserve">le comptable </w:t>
      </w:r>
      <w:r w:rsidR="0094434D" w:rsidRPr="00E70CCA">
        <w:rPr>
          <w:rFonts w:ascii="Arial" w:hAnsi="Arial" w:cs="Arial"/>
          <w:sz w:val="22"/>
          <w:szCs w:val="22"/>
        </w:rPr>
        <w:t>procède</w:t>
      </w:r>
      <w:r w:rsidR="00837FA8" w:rsidRPr="00E70CCA">
        <w:rPr>
          <w:rFonts w:ascii="Arial" w:hAnsi="Arial" w:cs="Arial"/>
          <w:sz w:val="22"/>
          <w:szCs w:val="22"/>
        </w:rPr>
        <w:t xml:space="preserve"> à leur</w:t>
      </w:r>
      <w:r w:rsidR="00B05A43" w:rsidRPr="00E70CCA">
        <w:rPr>
          <w:rFonts w:ascii="Arial" w:hAnsi="Arial" w:cs="Arial"/>
          <w:sz w:val="22"/>
          <w:szCs w:val="22"/>
        </w:rPr>
        <w:t xml:space="preserve"> enregistrement </w:t>
      </w:r>
      <w:r>
        <w:rPr>
          <w:rFonts w:ascii="Arial" w:hAnsi="Arial" w:cs="Arial"/>
          <w:sz w:val="22"/>
          <w:szCs w:val="22"/>
        </w:rPr>
        <w:t>sur</w:t>
      </w:r>
      <w:r w:rsidR="00B05A43" w:rsidRPr="00E70CCA">
        <w:rPr>
          <w:rFonts w:ascii="Arial" w:hAnsi="Arial" w:cs="Arial"/>
          <w:sz w:val="22"/>
          <w:szCs w:val="22"/>
        </w:rPr>
        <w:t xml:space="preserve"> </w:t>
      </w:r>
      <w:r>
        <w:rPr>
          <w:rFonts w:ascii="Arial" w:hAnsi="Arial" w:cs="Arial"/>
          <w:sz w:val="22"/>
          <w:szCs w:val="22"/>
        </w:rPr>
        <w:t xml:space="preserve">le logiciel comptable </w:t>
      </w:r>
      <w:r w:rsidR="0094434D" w:rsidRPr="00E70CCA">
        <w:rPr>
          <w:rFonts w:ascii="Arial" w:hAnsi="Arial" w:cs="Arial"/>
          <w:sz w:val="22"/>
          <w:szCs w:val="22"/>
        </w:rPr>
        <w:t xml:space="preserve">qui utilise </w:t>
      </w:r>
      <w:r w:rsidR="00AA3D58" w:rsidRPr="00E70CCA">
        <w:rPr>
          <w:rFonts w:ascii="Arial" w:hAnsi="Arial" w:cs="Arial"/>
          <w:sz w:val="22"/>
          <w:szCs w:val="22"/>
        </w:rPr>
        <w:t xml:space="preserve"> </w:t>
      </w:r>
      <w:r>
        <w:rPr>
          <w:rFonts w:ascii="Arial" w:hAnsi="Arial" w:cs="Arial"/>
          <w:sz w:val="22"/>
          <w:szCs w:val="22"/>
        </w:rPr>
        <w:t>les journaux suivants :</w:t>
      </w:r>
    </w:p>
    <w:p w:rsidR="0094434D" w:rsidRPr="00E70CCA" w:rsidRDefault="008B4E4F" w:rsidP="00F32B3E">
      <w:pPr>
        <w:tabs>
          <w:tab w:val="left" w:pos="2800"/>
          <w:tab w:val="left" w:pos="5300"/>
          <w:tab w:val="left" w:pos="8900"/>
        </w:tabs>
        <w:ind w:left="200"/>
        <w:jc w:val="both"/>
        <w:rPr>
          <w:rFonts w:ascii="Arial" w:hAnsi="Arial" w:cs="Arial"/>
          <w:sz w:val="22"/>
          <w:szCs w:val="22"/>
        </w:rPr>
      </w:pPr>
      <w:r w:rsidRPr="00E70CCA">
        <w:rPr>
          <w:rFonts w:ascii="Arial" w:hAnsi="Arial" w:cs="Arial"/>
          <w:sz w:val="22"/>
          <w:szCs w:val="22"/>
        </w:rPr>
        <w:t>le journal des achats :</w:t>
      </w:r>
      <w:r w:rsidRPr="00E70CCA">
        <w:rPr>
          <w:rFonts w:ascii="Arial" w:hAnsi="Arial" w:cs="Arial"/>
          <w:sz w:val="22"/>
          <w:szCs w:val="22"/>
        </w:rPr>
        <w:tab/>
        <w:t>AC</w:t>
      </w:r>
      <w:r w:rsidR="001F794C">
        <w:rPr>
          <w:rFonts w:ascii="Arial" w:hAnsi="Arial" w:cs="Arial"/>
          <w:sz w:val="22"/>
          <w:szCs w:val="22"/>
        </w:rPr>
        <w:t xml:space="preserve"> </w:t>
      </w:r>
      <w:r w:rsidR="001F794C">
        <w:rPr>
          <w:rFonts w:ascii="Arial" w:hAnsi="Arial" w:cs="Arial"/>
          <w:sz w:val="22"/>
          <w:szCs w:val="22"/>
        </w:rPr>
        <w:tab/>
      </w:r>
      <w:r w:rsidR="001F794C" w:rsidRPr="00E70CCA">
        <w:rPr>
          <w:rFonts w:ascii="Arial" w:hAnsi="Arial" w:cs="Arial"/>
          <w:sz w:val="22"/>
          <w:szCs w:val="22"/>
        </w:rPr>
        <w:t>le journal de banque :</w:t>
      </w:r>
      <w:r w:rsidR="001F794C" w:rsidRPr="00E70CCA">
        <w:rPr>
          <w:rFonts w:ascii="Arial" w:hAnsi="Arial" w:cs="Arial"/>
          <w:sz w:val="22"/>
          <w:szCs w:val="22"/>
        </w:rPr>
        <w:tab/>
        <w:t xml:space="preserve">BQ  </w:t>
      </w:r>
    </w:p>
    <w:p w:rsidR="001F794C" w:rsidRPr="00E70CCA" w:rsidRDefault="008B4E4F" w:rsidP="00F32B3E">
      <w:pPr>
        <w:tabs>
          <w:tab w:val="left" w:pos="2800"/>
          <w:tab w:val="left" w:pos="5300"/>
          <w:tab w:val="left" w:pos="8900"/>
        </w:tabs>
        <w:ind w:left="200"/>
        <w:jc w:val="both"/>
        <w:rPr>
          <w:rFonts w:ascii="Arial" w:hAnsi="Arial" w:cs="Arial"/>
          <w:sz w:val="22"/>
          <w:szCs w:val="22"/>
        </w:rPr>
      </w:pPr>
      <w:r w:rsidRPr="00E70CCA">
        <w:rPr>
          <w:rFonts w:ascii="Arial" w:hAnsi="Arial" w:cs="Arial"/>
          <w:sz w:val="22"/>
          <w:szCs w:val="22"/>
        </w:rPr>
        <w:t>le journal des ventes :</w:t>
      </w:r>
      <w:r w:rsidRPr="00E70CCA">
        <w:rPr>
          <w:rFonts w:ascii="Arial" w:hAnsi="Arial" w:cs="Arial"/>
          <w:sz w:val="22"/>
          <w:szCs w:val="22"/>
        </w:rPr>
        <w:tab/>
        <w:t>VT</w:t>
      </w:r>
      <w:r w:rsidR="001F794C">
        <w:rPr>
          <w:rFonts w:ascii="Arial" w:hAnsi="Arial" w:cs="Arial"/>
          <w:sz w:val="22"/>
          <w:szCs w:val="22"/>
        </w:rPr>
        <w:tab/>
      </w:r>
      <w:r w:rsidR="001F794C" w:rsidRPr="00E70CCA">
        <w:rPr>
          <w:rFonts w:ascii="Arial" w:hAnsi="Arial" w:cs="Arial"/>
          <w:sz w:val="22"/>
          <w:szCs w:val="22"/>
        </w:rPr>
        <w:t>le journal des opérations diverses :</w:t>
      </w:r>
      <w:r w:rsidR="001F794C" w:rsidRPr="00E70CCA">
        <w:rPr>
          <w:rFonts w:ascii="Arial" w:hAnsi="Arial" w:cs="Arial"/>
          <w:sz w:val="22"/>
          <w:szCs w:val="22"/>
        </w:rPr>
        <w:tab/>
        <w:t>OD</w:t>
      </w:r>
    </w:p>
    <w:p w:rsidR="008B4E4F" w:rsidRPr="00B15242" w:rsidRDefault="008B4E4F" w:rsidP="00B15242">
      <w:pPr>
        <w:jc w:val="both"/>
        <w:rPr>
          <w:rFonts w:ascii="Arial" w:hAnsi="Arial" w:cs="Arial"/>
          <w:b/>
          <w:sz w:val="16"/>
          <w:szCs w:val="16"/>
        </w:rPr>
      </w:pPr>
    </w:p>
    <w:p w:rsidR="00777485" w:rsidRPr="00E70CCA" w:rsidRDefault="00B05A43" w:rsidP="003002D6">
      <w:pPr>
        <w:jc w:val="both"/>
        <w:rPr>
          <w:rFonts w:ascii="Arial" w:hAnsi="Arial" w:cs="Arial"/>
          <w:sz w:val="22"/>
          <w:szCs w:val="22"/>
        </w:rPr>
      </w:pPr>
      <w:r w:rsidRPr="00E70CCA">
        <w:rPr>
          <w:rFonts w:ascii="Arial" w:hAnsi="Arial" w:cs="Arial"/>
          <w:sz w:val="22"/>
          <w:szCs w:val="22"/>
        </w:rPr>
        <w:t>M</w:t>
      </w:r>
      <w:r w:rsidR="00271F66" w:rsidRPr="00E70CCA">
        <w:rPr>
          <w:rFonts w:ascii="Arial" w:hAnsi="Arial" w:cs="Arial"/>
          <w:sz w:val="22"/>
          <w:szCs w:val="22"/>
        </w:rPr>
        <w:t>.</w:t>
      </w:r>
      <w:r w:rsidRPr="00E70CCA">
        <w:rPr>
          <w:rFonts w:ascii="Arial" w:hAnsi="Arial" w:cs="Arial"/>
          <w:sz w:val="22"/>
          <w:szCs w:val="22"/>
        </w:rPr>
        <w:t xml:space="preserve"> Précis, </w:t>
      </w:r>
      <w:r w:rsidR="00083748">
        <w:rPr>
          <w:rFonts w:ascii="Arial" w:hAnsi="Arial" w:cs="Arial"/>
          <w:sz w:val="22"/>
          <w:szCs w:val="22"/>
        </w:rPr>
        <w:t>e</w:t>
      </w:r>
      <w:r w:rsidRPr="00E70CCA">
        <w:rPr>
          <w:rFonts w:ascii="Arial" w:hAnsi="Arial" w:cs="Arial"/>
          <w:sz w:val="22"/>
          <w:szCs w:val="22"/>
        </w:rPr>
        <w:t xml:space="preserve">xpert comptable de </w:t>
      </w:r>
      <w:smartTag w:uri="urn:schemas-microsoft-com:office:smarttags" w:element="PersonName">
        <w:smartTagPr>
          <w:attr w:name="ProductID" w:val="la SARL"/>
        </w:smartTagPr>
        <w:r w:rsidRPr="00E70CCA">
          <w:rPr>
            <w:rFonts w:ascii="Arial" w:hAnsi="Arial" w:cs="Arial"/>
            <w:sz w:val="22"/>
            <w:szCs w:val="22"/>
          </w:rPr>
          <w:t>la SARL</w:t>
        </w:r>
      </w:smartTag>
      <w:r w:rsidRPr="00E70CCA">
        <w:rPr>
          <w:rFonts w:ascii="Arial" w:hAnsi="Arial" w:cs="Arial"/>
          <w:sz w:val="22"/>
          <w:szCs w:val="22"/>
        </w:rPr>
        <w:t xml:space="preserve"> </w:t>
      </w:r>
      <w:r w:rsidR="00230712">
        <w:rPr>
          <w:rFonts w:ascii="Arial" w:hAnsi="Arial" w:cs="Arial"/>
          <w:sz w:val="22"/>
          <w:szCs w:val="22"/>
        </w:rPr>
        <w:t>« </w:t>
      </w:r>
      <w:r w:rsidR="006152AB">
        <w:rPr>
          <w:rFonts w:ascii="Arial" w:hAnsi="Arial" w:cs="Arial"/>
          <w:sz w:val="22"/>
          <w:szCs w:val="22"/>
        </w:rPr>
        <w:t>Chalets BERGER</w:t>
      </w:r>
      <w:r w:rsidR="00230712">
        <w:rPr>
          <w:rFonts w:ascii="Arial" w:hAnsi="Arial" w:cs="Arial"/>
          <w:sz w:val="22"/>
          <w:szCs w:val="22"/>
        </w:rPr>
        <w:t> »</w:t>
      </w:r>
      <w:r w:rsidR="00F32B3E">
        <w:rPr>
          <w:rFonts w:ascii="Arial" w:hAnsi="Arial" w:cs="Arial"/>
          <w:sz w:val="22"/>
          <w:szCs w:val="22"/>
        </w:rPr>
        <w:t xml:space="preserve">, </w:t>
      </w:r>
      <w:r w:rsidRPr="00E70CCA">
        <w:rPr>
          <w:rFonts w:ascii="Arial" w:hAnsi="Arial" w:cs="Arial"/>
          <w:sz w:val="22"/>
          <w:szCs w:val="22"/>
        </w:rPr>
        <w:t xml:space="preserve">réalise les travaux d’inventaire, </w:t>
      </w:r>
      <w:r w:rsidR="00001EEB" w:rsidRPr="00E70CCA">
        <w:rPr>
          <w:rFonts w:ascii="Arial" w:hAnsi="Arial" w:cs="Arial"/>
          <w:sz w:val="22"/>
          <w:szCs w:val="22"/>
        </w:rPr>
        <w:t>établit l</w:t>
      </w:r>
      <w:r w:rsidRPr="00E70CCA">
        <w:rPr>
          <w:rFonts w:ascii="Arial" w:hAnsi="Arial" w:cs="Arial"/>
          <w:sz w:val="22"/>
          <w:szCs w:val="22"/>
        </w:rPr>
        <w:t>es documents de synthèse</w:t>
      </w:r>
      <w:r w:rsidR="00805FE8" w:rsidRPr="00E70CCA">
        <w:rPr>
          <w:rFonts w:ascii="Arial" w:hAnsi="Arial" w:cs="Arial"/>
          <w:sz w:val="22"/>
          <w:szCs w:val="22"/>
        </w:rPr>
        <w:t xml:space="preserve"> </w:t>
      </w:r>
      <w:r w:rsidR="007A2B3F">
        <w:rPr>
          <w:rFonts w:ascii="Arial" w:hAnsi="Arial" w:cs="Arial"/>
          <w:sz w:val="22"/>
          <w:szCs w:val="22"/>
        </w:rPr>
        <w:t>conformément</w:t>
      </w:r>
      <w:r w:rsidR="00FD3F50" w:rsidRPr="00E70CCA">
        <w:rPr>
          <w:rFonts w:ascii="Arial" w:hAnsi="Arial" w:cs="Arial"/>
          <w:sz w:val="22"/>
          <w:szCs w:val="22"/>
        </w:rPr>
        <w:t xml:space="preserve"> aux obligations légales. Sa mission consiste, également</w:t>
      </w:r>
      <w:r w:rsidR="00083748">
        <w:rPr>
          <w:rFonts w:ascii="Arial" w:hAnsi="Arial" w:cs="Arial"/>
          <w:sz w:val="22"/>
          <w:szCs w:val="22"/>
        </w:rPr>
        <w:t>,</w:t>
      </w:r>
      <w:r w:rsidR="00FD3F50" w:rsidRPr="00E70CCA">
        <w:rPr>
          <w:rFonts w:ascii="Arial" w:hAnsi="Arial" w:cs="Arial"/>
          <w:sz w:val="22"/>
          <w:szCs w:val="22"/>
        </w:rPr>
        <w:t xml:space="preserve"> à conseiller le gérant, Michel Berger, lors de ses</w:t>
      </w:r>
      <w:r w:rsidR="00083748">
        <w:rPr>
          <w:rFonts w:ascii="Arial" w:hAnsi="Arial" w:cs="Arial"/>
          <w:sz w:val="22"/>
          <w:szCs w:val="22"/>
        </w:rPr>
        <w:t xml:space="preserve"> prises de</w:t>
      </w:r>
      <w:r w:rsidR="00FD3F50" w:rsidRPr="00E70CCA">
        <w:rPr>
          <w:rFonts w:ascii="Arial" w:hAnsi="Arial" w:cs="Arial"/>
          <w:sz w:val="22"/>
          <w:szCs w:val="22"/>
        </w:rPr>
        <w:t xml:space="preserve"> décisions.</w:t>
      </w:r>
      <w:r w:rsidR="00805FE8" w:rsidRPr="00E70CCA">
        <w:rPr>
          <w:rFonts w:ascii="Arial" w:hAnsi="Arial" w:cs="Arial"/>
          <w:sz w:val="22"/>
          <w:szCs w:val="22"/>
        </w:rPr>
        <w:t xml:space="preserve"> </w:t>
      </w:r>
    </w:p>
    <w:p w:rsidR="00856515" w:rsidRPr="00E70CCA" w:rsidRDefault="00FD3F50" w:rsidP="003002D6">
      <w:pPr>
        <w:jc w:val="both"/>
        <w:rPr>
          <w:rFonts w:ascii="Arial" w:hAnsi="Arial" w:cs="Arial"/>
          <w:sz w:val="22"/>
          <w:szCs w:val="22"/>
        </w:rPr>
      </w:pPr>
      <w:r w:rsidRPr="00E70CCA">
        <w:rPr>
          <w:rFonts w:ascii="Arial" w:hAnsi="Arial" w:cs="Arial"/>
          <w:sz w:val="22"/>
          <w:szCs w:val="22"/>
        </w:rPr>
        <w:t>Toutes les opérations sont soumises au taux de TVA normal</w:t>
      </w:r>
      <w:r w:rsidR="00001EEB" w:rsidRPr="00E70CCA">
        <w:rPr>
          <w:rFonts w:ascii="Arial" w:hAnsi="Arial" w:cs="Arial"/>
          <w:sz w:val="22"/>
          <w:szCs w:val="22"/>
        </w:rPr>
        <w:t xml:space="preserve"> (19,6 %)</w:t>
      </w:r>
      <w:r w:rsidRPr="00E70CCA">
        <w:rPr>
          <w:rFonts w:ascii="Arial" w:hAnsi="Arial" w:cs="Arial"/>
          <w:sz w:val="22"/>
          <w:szCs w:val="22"/>
        </w:rPr>
        <w:t xml:space="preserve">. L’exercice comptable coïncide avec l’année civile. </w:t>
      </w:r>
    </w:p>
    <w:p w:rsidR="00DE0365" w:rsidRPr="002D51B0" w:rsidRDefault="00DE0365" w:rsidP="00B8651A">
      <w:pPr>
        <w:pStyle w:val="Default"/>
        <w:tabs>
          <w:tab w:val="left" w:pos="1035"/>
          <w:tab w:val="center" w:pos="5032"/>
        </w:tabs>
        <w:rPr>
          <w:rFonts w:ascii="Arial" w:hAnsi="Arial" w:cs="Arial"/>
          <w:color w:val="auto"/>
          <w:sz w:val="16"/>
          <w:szCs w:val="16"/>
        </w:rPr>
      </w:pPr>
    </w:p>
    <w:p w:rsidR="002D51B0" w:rsidRDefault="002D51B0" w:rsidP="00230712">
      <w:pPr>
        <w:numPr>
          <w:ilvl w:val="0"/>
          <w:numId w:val="26"/>
        </w:numPr>
        <w:tabs>
          <w:tab w:val="clear" w:pos="720"/>
          <w:tab w:val="num" w:pos="306"/>
        </w:tabs>
        <w:ind w:left="306" w:hanging="306"/>
        <w:jc w:val="both"/>
        <w:rPr>
          <w:rFonts w:ascii="Arial" w:hAnsi="Arial" w:cs="Arial"/>
          <w:i/>
          <w:sz w:val="18"/>
          <w:szCs w:val="18"/>
        </w:rPr>
      </w:pPr>
      <w:r>
        <w:rPr>
          <w:rFonts w:ascii="Arial" w:hAnsi="Arial" w:cs="Arial"/>
          <w:i/>
          <w:sz w:val="18"/>
          <w:szCs w:val="18"/>
        </w:rPr>
        <w:t>Un c</w:t>
      </w:r>
      <w:r w:rsidRPr="00E70CCA">
        <w:rPr>
          <w:rFonts w:ascii="Arial" w:hAnsi="Arial" w:cs="Arial"/>
          <w:i/>
          <w:sz w:val="18"/>
          <w:szCs w:val="18"/>
        </w:rPr>
        <w:t>entre de taille à commande numérique permet d’entailler les pièces de bois. Les instructions pour l’entaillage sont directement transmises aux machines par le bureau d’étude à partir d’un logiciel.</w:t>
      </w:r>
    </w:p>
    <w:p w:rsidR="00C05352" w:rsidRPr="003C70E6" w:rsidRDefault="00F32B3E" w:rsidP="003C70E6">
      <w:pPr>
        <w:pStyle w:val="Default"/>
        <w:pBdr>
          <w:top w:val="single" w:sz="4" w:space="1" w:color="auto"/>
          <w:left w:val="single" w:sz="4" w:space="4" w:color="auto"/>
          <w:bottom w:val="single" w:sz="4" w:space="1" w:color="auto"/>
          <w:right w:val="single" w:sz="4" w:space="4" w:color="auto"/>
        </w:pBdr>
        <w:tabs>
          <w:tab w:val="left" w:pos="1035"/>
          <w:tab w:val="center" w:pos="5032"/>
        </w:tabs>
        <w:jc w:val="center"/>
        <w:rPr>
          <w:caps/>
          <w:sz w:val="28"/>
          <w:szCs w:val="28"/>
        </w:rPr>
      </w:pPr>
      <w:r>
        <w:rPr>
          <w:i/>
          <w:sz w:val="18"/>
          <w:szCs w:val="18"/>
        </w:rPr>
        <w:br w:type="page"/>
      </w:r>
      <w:r w:rsidR="00AE1371" w:rsidRPr="003C70E6">
        <w:rPr>
          <w:rFonts w:ascii="Arial" w:hAnsi="Arial" w:cs="Arial"/>
          <w:b/>
          <w:caps/>
          <w:color w:val="auto"/>
          <w:sz w:val="28"/>
          <w:szCs w:val="28"/>
        </w:rPr>
        <w:t>DOSSIER</w:t>
      </w:r>
      <w:r w:rsidR="00AE1371" w:rsidRPr="003C70E6">
        <w:rPr>
          <w:caps/>
          <w:sz w:val="28"/>
          <w:szCs w:val="28"/>
        </w:rPr>
        <w:t xml:space="preserve"> </w:t>
      </w:r>
      <w:r w:rsidR="00AE1371" w:rsidRPr="003C70E6">
        <w:rPr>
          <w:rFonts w:ascii="Arial" w:hAnsi="Arial" w:cs="Arial"/>
          <w:b/>
          <w:caps/>
          <w:color w:val="auto"/>
          <w:sz w:val="28"/>
          <w:szCs w:val="28"/>
        </w:rPr>
        <w:t>1</w:t>
      </w:r>
      <w:r w:rsidR="00AE1371" w:rsidRPr="003C70E6">
        <w:rPr>
          <w:caps/>
          <w:sz w:val="28"/>
          <w:szCs w:val="28"/>
        </w:rPr>
        <w:t xml:space="preserve"> </w:t>
      </w:r>
      <w:r w:rsidR="00AE1371" w:rsidRPr="003C70E6">
        <w:rPr>
          <w:rFonts w:ascii="Arial" w:hAnsi="Arial" w:cs="Arial"/>
          <w:b/>
          <w:caps/>
          <w:color w:val="auto"/>
          <w:sz w:val="28"/>
          <w:szCs w:val="28"/>
        </w:rPr>
        <w:t>–</w:t>
      </w:r>
      <w:r w:rsidR="002D51B0" w:rsidRPr="003C70E6">
        <w:rPr>
          <w:caps/>
          <w:sz w:val="28"/>
          <w:szCs w:val="28"/>
        </w:rPr>
        <w:t xml:space="preserve"> </w:t>
      </w:r>
      <w:r w:rsidR="002D51B0" w:rsidRPr="003C70E6">
        <w:rPr>
          <w:rFonts w:ascii="Arial" w:hAnsi="Arial" w:cs="Arial"/>
          <w:b/>
          <w:caps/>
          <w:color w:val="auto"/>
          <w:sz w:val="28"/>
          <w:szCs w:val="28"/>
        </w:rPr>
        <w:t>cONSTRUCTION</w:t>
      </w:r>
      <w:r w:rsidR="002D51B0" w:rsidRPr="003C70E6">
        <w:rPr>
          <w:caps/>
          <w:sz w:val="28"/>
          <w:szCs w:val="28"/>
        </w:rPr>
        <w:t xml:space="preserve"> </w:t>
      </w:r>
      <w:r w:rsidR="002D51B0" w:rsidRPr="003C70E6">
        <w:rPr>
          <w:rFonts w:ascii="Arial" w:hAnsi="Arial" w:cs="Arial"/>
          <w:b/>
          <w:caps/>
          <w:color w:val="auto"/>
          <w:sz w:val="28"/>
          <w:szCs w:val="28"/>
        </w:rPr>
        <w:t>ET</w:t>
      </w:r>
      <w:r w:rsidR="002D51B0" w:rsidRPr="003C70E6">
        <w:rPr>
          <w:caps/>
          <w:sz w:val="28"/>
          <w:szCs w:val="28"/>
        </w:rPr>
        <w:t xml:space="preserve"> </w:t>
      </w:r>
      <w:r w:rsidR="002D51B0" w:rsidRPr="003C70E6">
        <w:rPr>
          <w:rFonts w:ascii="Arial" w:hAnsi="Arial" w:cs="Arial"/>
          <w:b/>
          <w:caps/>
          <w:color w:val="auto"/>
          <w:sz w:val="28"/>
          <w:szCs w:val="28"/>
        </w:rPr>
        <w:t>TRADUCTION</w:t>
      </w:r>
      <w:r w:rsidR="002D51B0" w:rsidRPr="003C70E6">
        <w:rPr>
          <w:caps/>
          <w:sz w:val="28"/>
          <w:szCs w:val="28"/>
        </w:rPr>
        <w:t xml:space="preserve"> </w:t>
      </w:r>
      <w:r w:rsidR="002D51B0" w:rsidRPr="003C70E6">
        <w:rPr>
          <w:rFonts w:ascii="Arial" w:hAnsi="Arial" w:cs="Arial"/>
          <w:b/>
          <w:caps/>
          <w:color w:val="auto"/>
          <w:sz w:val="28"/>
          <w:szCs w:val="28"/>
        </w:rPr>
        <w:t>DE</w:t>
      </w:r>
      <w:r w:rsidR="002D51B0" w:rsidRPr="003C70E6">
        <w:rPr>
          <w:caps/>
          <w:sz w:val="28"/>
          <w:szCs w:val="28"/>
        </w:rPr>
        <w:t xml:space="preserve"> </w:t>
      </w:r>
      <w:r w:rsidR="002D51B0" w:rsidRPr="003C70E6">
        <w:rPr>
          <w:rFonts w:ascii="Arial" w:hAnsi="Arial" w:cs="Arial"/>
          <w:b/>
          <w:caps/>
          <w:color w:val="auto"/>
          <w:sz w:val="28"/>
          <w:szCs w:val="28"/>
        </w:rPr>
        <w:t>L’IMAGE</w:t>
      </w:r>
      <w:r w:rsidR="002D51B0" w:rsidRPr="003C70E6">
        <w:rPr>
          <w:caps/>
          <w:sz w:val="28"/>
          <w:szCs w:val="28"/>
        </w:rPr>
        <w:t xml:space="preserve"> </w:t>
      </w:r>
      <w:r w:rsidR="002D51B0" w:rsidRPr="003C70E6">
        <w:rPr>
          <w:rFonts w:ascii="Arial" w:hAnsi="Arial" w:cs="Arial"/>
          <w:b/>
          <w:caps/>
          <w:color w:val="auto"/>
          <w:sz w:val="28"/>
          <w:szCs w:val="28"/>
        </w:rPr>
        <w:t>FINANCIÈRE</w:t>
      </w:r>
    </w:p>
    <w:p w:rsidR="002D51B0" w:rsidRPr="003958E8" w:rsidRDefault="002D51B0" w:rsidP="00B8651A">
      <w:pPr>
        <w:pStyle w:val="Default"/>
        <w:tabs>
          <w:tab w:val="left" w:pos="1035"/>
          <w:tab w:val="center" w:pos="5032"/>
        </w:tabs>
        <w:rPr>
          <w:rFonts w:ascii="Arial" w:hAnsi="Arial" w:cs="Arial"/>
          <w:color w:val="auto"/>
          <w:sz w:val="22"/>
          <w:szCs w:val="22"/>
        </w:rPr>
      </w:pPr>
    </w:p>
    <w:p w:rsidR="00D805EF" w:rsidRPr="00502C08" w:rsidRDefault="00A442FB" w:rsidP="00E70CCA">
      <w:pPr>
        <w:jc w:val="both"/>
        <w:rPr>
          <w:rFonts w:ascii="Arial" w:hAnsi="Arial" w:cs="Arial"/>
          <w:sz w:val="22"/>
          <w:szCs w:val="22"/>
        </w:rPr>
      </w:pPr>
      <w:r>
        <w:rPr>
          <w:rFonts w:ascii="Arial" w:hAnsi="Arial" w:cs="Arial"/>
          <w:sz w:val="22"/>
          <w:szCs w:val="22"/>
        </w:rPr>
        <w:t>P</w:t>
      </w:r>
      <w:r w:rsidRPr="00E71973">
        <w:rPr>
          <w:rFonts w:ascii="Arial" w:hAnsi="Arial" w:cs="Arial"/>
          <w:sz w:val="22"/>
          <w:szCs w:val="22"/>
        </w:rPr>
        <w:t>our mieux répondre aux besoins de ses clients et r</w:t>
      </w:r>
      <w:r w:rsidR="00CC62EC">
        <w:rPr>
          <w:rFonts w:ascii="Arial" w:hAnsi="Arial" w:cs="Arial"/>
          <w:sz w:val="22"/>
          <w:szCs w:val="22"/>
        </w:rPr>
        <w:t>evaloriser</w:t>
      </w:r>
      <w:r w:rsidRPr="00E71973">
        <w:rPr>
          <w:rFonts w:ascii="Arial" w:hAnsi="Arial" w:cs="Arial"/>
          <w:sz w:val="22"/>
          <w:szCs w:val="22"/>
        </w:rPr>
        <w:t xml:space="preserve"> son image</w:t>
      </w:r>
      <w:r>
        <w:rPr>
          <w:rFonts w:ascii="Arial" w:hAnsi="Arial" w:cs="Arial"/>
          <w:sz w:val="22"/>
          <w:szCs w:val="22"/>
        </w:rPr>
        <w:t>,</w:t>
      </w:r>
      <w:r w:rsidRPr="00E70CCA">
        <w:rPr>
          <w:rFonts w:ascii="Arial" w:hAnsi="Arial" w:cs="Arial"/>
          <w:sz w:val="22"/>
          <w:szCs w:val="22"/>
        </w:rPr>
        <w:t xml:space="preserve"> </w:t>
      </w:r>
      <w:r w:rsidR="00D805EF" w:rsidRPr="00E71973">
        <w:rPr>
          <w:rFonts w:ascii="Arial" w:hAnsi="Arial" w:cs="Arial"/>
          <w:sz w:val="22"/>
          <w:szCs w:val="22"/>
        </w:rPr>
        <w:t xml:space="preserve">l’entreprise a </w:t>
      </w:r>
      <w:r>
        <w:rPr>
          <w:rFonts w:ascii="Arial" w:hAnsi="Arial" w:cs="Arial"/>
          <w:sz w:val="22"/>
          <w:szCs w:val="22"/>
        </w:rPr>
        <w:t>r</w:t>
      </w:r>
      <w:r w:rsidRPr="00E70CCA">
        <w:rPr>
          <w:rFonts w:ascii="Arial" w:hAnsi="Arial" w:cs="Arial"/>
          <w:sz w:val="22"/>
          <w:szCs w:val="22"/>
        </w:rPr>
        <w:t>écemment</w:t>
      </w:r>
      <w:r>
        <w:rPr>
          <w:rFonts w:ascii="Arial" w:hAnsi="Arial" w:cs="Arial"/>
          <w:sz w:val="22"/>
          <w:szCs w:val="22"/>
        </w:rPr>
        <w:t xml:space="preserve"> </w:t>
      </w:r>
      <w:r w:rsidR="00760FC3">
        <w:rPr>
          <w:rFonts w:ascii="Arial" w:hAnsi="Arial" w:cs="Arial"/>
          <w:sz w:val="22"/>
          <w:szCs w:val="22"/>
        </w:rPr>
        <w:t>« </w:t>
      </w:r>
      <w:r w:rsidR="0068342A" w:rsidRPr="00E71973">
        <w:rPr>
          <w:rFonts w:ascii="Arial" w:hAnsi="Arial" w:cs="Arial"/>
          <w:sz w:val="22"/>
          <w:szCs w:val="22"/>
        </w:rPr>
        <w:t>relooké</w:t>
      </w:r>
      <w:r w:rsidR="00760FC3">
        <w:rPr>
          <w:rFonts w:ascii="Arial" w:hAnsi="Arial" w:cs="Arial"/>
          <w:sz w:val="22"/>
          <w:szCs w:val="22"/>
        </w:rPr>
        <w:t> »</w:t>
      </w:r>
      <w:r w:rsidR="00D805EF" w:rsidRPr="00E71973">
        <w:rPr>
          <w:rFonts w:ascii="Arial" w:hAnsi="Arial" w:cs="Arial"/>
          <w:sz w:val="22"/>
          <w:szCs w:val="22"/>
        </w:rPr>
        <w:t xml:space="preserve"> </w:t>
      </w:r>
      <w:r w:rsidR="0068342A" w:rsidRPr="00E71973">
        <w:rPr>
          <w:rFonts w:ascii="Arial" w:hAnsi="Arial" w:cs="Arial"/>
          <w:sz w:val="22"/>
          <w:szCs w:val="22"/>
        </w:rPr>
        <w:t>son</w:t>
      </w:r>
      <w:r w:rsidR="00D805EF" w:rsidRPr="00E71973">
        <w:rPr>
          <w:rFonts w:ascii="Arial" w:hAnsi="Arial" w:cs="Arial"/>
          <w:sz w:val="22"/>
          <w:szCs w:val="22"/>
        </w:rPr>
        <w:t xml:space="preserve"> site Web</w:t>
      </w:r>
      <w:r w:rsidR="00D805EF" w:rsidRPr="00502C08">
        <w:rPr>
          <w:rFonts w:ascii="Arial" w:hAnsi="Arial" w:cs="Arial"/>
          <w:sz w:val="22"/>
          <w:szCs w:val="22"/>
        </w:rPr>
        <w:t xml:space="preserve">. </w:t>
      </w:r>
      <w:r w:rsidR="00D805EF" w:rsidRPr="00E71973">
        <w:rPr>
          <w:rFonts w:ascii="Arial" w:hAnsi="Arial" w:cs="Arial"/>
          <w:sz w:val="22"/>
          <w:szCs w:val="22"/>
        </w:rPr>
        <w:t>Depuis ce site</w:t>
      </w:r>
      <w:r w:rsidR="00F32B3E">
        <w:rPr>
          <w:rFonts w:ascii="Arial" w:hAnsi="Arial" w:cs="Arial"/>
          <w:sz w:val="22"/>
          <w:szCs w:val="22"/>
        </w:rPr>
        <w:t xml:space="preserve"> </w:t>
      </w:r>
      <w:r w:rsidR="00D805EF" w:rsidRPr="00E71973">
        <w:rPr>
          <w:rFonts w:ascii="Arial" w:hAnsi="Arial" w:cs="Arial"/>
          <w:sz w:val="22"/>
          <w:szCs w:val="22"/>
        </w:rPr>
        <w:t xml:space="preserve">le client </w:t>
      </w:r>
      <w:r w:rsidR="00E70CCA">
        <w:rPr>
          <w:rFonts w:ascii="Arial" w:hAnsi="Arial" w:cs="Arial"/>
          <w:sz w:val="22"/>
          <w:szCs w:val="22"/>
        </w:rPr>
        <w:t xml:space="preserve">potentiel </w:t>
      </w:r>
      <w:r w:rsidR="00D805EF" w:rsidRPr="00E71973">
        <w:rPr>
          <w:rFonts w:ascii="Arial" w:hAnsi="Arial" w:cs="Arial"/>
          <w:sz w:val="22"/>
          <w:szCs w:val="22"/>
        </w:rPr>
        <w:t>peut contacter l’entreprise à l’aide d’un formulaire de demande d’informations. Le site est mis à jour toutes les semaines avec</w:t>
      </w:r>
      <w:r w:rsidR="00174C31" w:rsidRPr="00E71973">
        <w:rPr>
          <w:rFonts w:ascii="Arial" w:hAnsi="Arial" w:cs="Arial"/>
          <w:sz w:val="22"/>
          <w:szCs w:val="22"/>
        </w:rPr>
        <w:t xml:space="preserve"> </w:t>
      </w:r>
      <w:r w:rsidR="007E1EF5" w:rsidRPr="00E71973">
        <w:rPr>
          <w:rFonts w:ascii="Arial" w:hAnsi="Arial" w:cs="Arial"/>
          <w:sz w:val="22"/>
          <w:szCs w:val="22"/>
        </w:rPr>
        <w:t>ajout de</w:t>
      </w:r>
      <w:r w:rsidR="00D805EF" w:rsidRPr="00E71973">
        <w:rPr>
          <w:rFonts w:ascii="Arial" w:hAnsi="Arial" w:cs="Arial"/>
          <w:sz w:val="22"/>
          <w:szCs w:val="22"/>
        </w:rPr>
        <w:t xml:space="preserve"> photos, d</w:t>
      </w:r>
      <w:r w:rsidR="00174C31" w:rsidRPr="00E71973">
        <w:rPr>
          <w:rFonts w:ascii="Arial" w:hAnsi="Arial" w:cs="Arial"/>
          <w:sz w:val="22"/>
          <w:szCs w:val="22"/>
        </w:rPr>
        <w:t>’explications, de textes et d’</w:t>
      </w:r>
      <w:r w:rsidR="00D805EF" w:rsidRPr="00E71973">
        <w:rPr>
          <w:rFonts w:ascii="Arial" w:hAnsi="Arial" w:cs="Arial"/>
          <w:sz w:val="22"/>
          <w:szCs w:val="22"/>
        </w:rPr>
        <w:t xml:space="preserve">actualités. </w:t>
      </w:r>
      <w:r>
        <w:rPr>
          <w:rFonts w:ascii="Arial" w:hAnsi="Arial" w:cs="Arial"/>
          <w:sz w:val="22"/>
          <w:szCs w:val="22"/>
        </w:rPr>
        <w:t>Il</w:t>
      </w:r>
      <w:r w:rsidR="008E3FC8" w:rsidRPr="00A442FB">
        <w:rPr>
          <w:rFonts w:ascii="Arial" w:hAnsi="Arial" w:cs="Arial"/>
          <w:sz w:val="22"/>
          <w:szCs w:val="22"/>
        </w:rPr>
        <w:t xml:space="preserve"> propose </w:t>
      </w:r>
      <w:r>
        <w:rPr>
          <w:rFonts w:ascii="Arial" w:hAnsi="Arial" w:cs="Arial"/>
          <w:sz w:val="22"/>
          <w:szCs w:val="22"/>
        </w:rPr>
        <w:t xml:space="preserve">également </w:t>
      </w:r>
      <w:r w:rsidR="008E3FC8" w:rsidRPr="00A442FB">
        <w:rPr>
          <w:rFonts w:ascii="Arial" w:hAnsi="Arial" w:cs="Arial"/>
          <w:sz w:val="22"/>
          <w:szCs w:val="22"/>
        </w:rPr>
        <w:t xml:space="preserve">un lien </w:t>
      </w:r>
      <w:r w:rsidR="00765E68">
        <w:rPr>
          <w:rFonts w:ascii="Arial" w:hAnsi="Arial" w:cs="Arial"/>
          <w:sz w:val="22"/>
          <w:szCs w:val="22"/>
        </w:rPr>
        <w:t>« </w:t>
      </w:r>
      <w:r w:rsidR="008E3FC8" w:rsidRPr="00A442FB">
        <w:rPr>
          <w:rFonts w:ascii="Arial" w:hAnsi="Arial" w:cs="Arial"/>
          <w:sz w:val="22"/>
          <w:szCs w:val="22"/>
        </w:rPr>
        <w:t>Facebook</w:t>
      </w:r>
      <w:r w:rsidR="00765E68">
        <w:rPr>
          <w:rFonts w:ascii="Arial" w:hAnsi="Arial" w:cs="Arial"/>
          <w:sz w:val="22"/>
          <w:szCs w:val="22"/>
        </w:rPr>
        <w:t> »</w:t>
      </w:r>
      <w:r w:rsidRPr="00A442FB">
        <w:rPr>
          <w:rFonts w:ascii="Arial" w:hAnsi="Arial" w:cs="Arial"/>
          <w:sz w:val="22"/>
          <w:szCs w:val="22"/>
        </w:rPr>
        <w:t xml:space="preserve"> qui permet de commenter </w:t>
      </w:r>
      <w:r w:rsidRPr="00E71973">
        <w:rPr>
          <w:rFonts w:ascii="Arial" w:hAnsi="Arial" w:cs="Arial"/>
          <w:sz w:val="22"/>
          <w:szCs w:val="22"/>
        </w:rPr>
        <w:t>les actualités et les photos déposées par l’administrateur du réseau</w:t>
      </w:r>
      <w:r>
        <w:rPr>
          <w:rFonts w:ascii="Arial" w:hAnsi="Arial" w:cs="Arial"/>
          <w:sz w:val="22"/>
          <w:szCs w:val="22"/>
        </w:rPr>
        <w:t>.</w:t>
      </w:r>
      <w:r w:rsidR="006A1281" w:rsidRPr="00E71973">
        <w:rPr>
          <w:rFonts w:ascii="Arial" w:hAnsi="Arial" w:cs="Arial"/>
          <w:sz w:val="22"/>
          <w:szCs w:val="22"/>
        </w:rPr>
        <w:t xml:space="preserve"> </w:t>
      </w:r>
    </w:p>
    <w:p w:rsidR="00CC608D" w:rsidRPr="00174C31" w:rsidRDefault="00174C31" w:rsidP="00E70CCA">
      <w:pPr>
        <w:jc w:val="both"/>
        <w:rPr>
          <w:rFonts w:ascii="Arial" w:hAnsi="Arial" w:cs="Arial"/>
          <w:sz w:val="22"/>
          <w:szCs w:val="22"/>
        </w:rPr>
      </w:pPr>
      <w:r w:rsidRPr="00AA1AC8">
        <w:rPr>
          <w:rFonts w:ascii="Arial" w:hAnsi="Arial" w:cs="Arial"/>
          <w:sz w:val="22"/>
          <w:szCs w:val="22"/>
        </w:rPr>
        <w:t>Vous disposez des annexes 1 à 7 et de l’annexe A (à rendre avec votre copie) pour traiter ce dossier.</w:t>
      </w:r>
    </w:p>
    <w:p w:rsidR="00CC608D" w:rsidRPr="0073344E" w:rsidRDefault="00AB3B7F" w:rsidP="006C0970">
      <w:pPr>
        <w:pStyle w:val="Titre3"/>
        <w:spacing w:before="240" w:after="120"/>
        <w:ind w:left="0"/>
        <w:rPr>
          <w:rFonts w:ascii="Arial" w:hAnsi="Arial" w:cs="Arial"/>
          <w:color w:val="auto"/>
          <w:sz w:val="24"/>
          <w:szCs w:val="24"/>
          <w:lang w:val="fr-FR"/>
        </w:rPr>
      </w:pPr>
      <w:r>
        <w:rPr>
          <w:rFonts w:ascii="Arial" w:hAnsi="Arial" w:cs="Arial"/>
          <w:color w:val="auto"/>
          <w:sz w:val="24"/>
          <w:szCs w:val="24"/>
          <w:lang w:val="fr-FR"/>
        </w:rPr>
        <w:t>A</w:t>
      </w:r>
      <w:r w:rsidR="00CC608D" w:rsidRPr="003D7CFF">
        <w:rPr>
          <w:rFonts w:ascii="Arial" w:hAnsi="Arial" w:cs="Arial"/>
          <w:color w:val="auto"/>
          <w:sz w:val="24"/>
          <w:szCs w:val="24"/>
        </w:rPr>
        <w:t xml:space="preserve"> – </w:t>
      </w:r>
      <w:r w:rsidR="0073344E">
        <w:rPr>
          <w:rFonts w:ascii="Arial" w:hAnsi="Arial" w:cs="Arial"/>
          <w:color w:val="auto"/>
          <w:sz w:val="24"/>
          <w:szCs w:val="24"/>
          <w:lang w:val="fr-FR"/>
        </w:rPr>
        <w:t>Le processus de gestion d’une commande client</w:t>
      </w:r>
    </w:p>
    <w:p w:rsidR="00210A5B" w:rsidRDefault="00641A95" w:rsidP="00E70CCA">
      <w:pPr>
        <w:jc w:val="both"/>
        <w:rPr>
          <w:rFonts w:ascii="Arial" w:hAnsi="Arial" w:cs="Arial"/>
          <w:sz w:val="22"/>
          <w:szCs w:val="22"/>
        </w:rPr>
      </w:pPr>
      <w:r w:rsidRPr="00210A5B">
        <w:rPr>
          <w:rFonts w:ascii="Arial" w:hAnsi="Arial" w:cs="Arial"/>
          <w:sz w:val="22"/>
          <w:szCs w:val="22"/>
        </w:rPr>
        <w:t xml:space="preserve">Les clients sont des particuliers qui prennent contact avec l’entreprise soit par l’intermédiaire du site Internet, soit par téléphone, soit </w:t>
      </w:r>
      <w:r w:rsidR="00210A5B" w:rsidRPr="00210A5B">
        <w:rPr>
          <w:rFonts w:ascii="Arial" w:hAnsi="Arial" w:cs="Arial"/>
          <w:sz w:val="22"/>
          <w:szCs w:val="22"/>
        </w:rPr>
        <w:t>directement</w:t>
      </w:r>
      <w:r w:rsidRPr="00210A5B">
        <w:rPr>
          <w:rFonts w:ascii="Arial" w:hAnsi="Arial" w:cs="Arial"/>
          <w:sz w:val="22"/>
          <w:szCs w:val="22"/>
        </w:rPr>
        <w:t xml:space="preserve"> en se rendant au pavillon témoin (siège social de l’entreprise).</w:t>
      </w:r>
      <w:r w:rsidR="00BC0F89" w:rsidRPr="00210A5B">
        <w:rPr>
          <w:rFonts w:ascii="Arial" w:hAnsi="Arial" w:cs="Arial"/>
          <w:sz w:val="22"/>
          <w:szCs w:val="22"/>
        </w:rPr>
        <w:t xml:space="preserve"> </w:t>
      </w:r>
    </w:p>
    <w:p w:rsidR="00641A95" w:rsidRPr="00210A5B" w:rsidRDefault="00210A5B" w:rsidP="00E70CCA">
      <w:pPr>
        <w:jc w:val="both"/>
        <w:rPr>
          <w:rFonts w:ascii="Arial" w:hAnsi="Arial" w:cs="Arial"/>
          <w:sz w:val="22"/>
          <w:szCs w:val="22"/>
        </w:rPr>
      </w:pPr>
      <w:r>
        <w:rPr>
          <w:rFonts w:ascii="Arial" w:hAnsi="Arial" w:cs="Arial"/>
          <w:sz w:val="22"/>
          <w:szCs w:val="22"/>
        </w:rPr>
        <w:t xml:space="preserve">Début </w:t>
      </w:r>
      <w:smartTag w:uri="urn:schemas-microsoft-com:office:smarttags" w:element="metricconverter">
        <w:smartTagPr>
          <w:attr w:name="ProductID" w:val="2013, M"/>
        </w:smartTagPr>
        <w:r>
          <w:rPr>
            <w:rFonts w:ascii="Arial" w:hAnsi="Arial" w:cs="Arial"/>
            <w:sz w:val="22"/>
            <w:szCs w:val="22"/>
          </w:rPr>
          <w:t xml:space="preserve">2013, </w:t>
        </w:r>
        <w:r w:rsidR="00230712">
          <w:rPr>
            <w:rFonts w:ascii="Arial" w:hAnsi="Arial" w:cs="Arial"/>
            <w:sz w:val="22"/>
            <w:szCs w:val="22"/>
          </w:rPr>
          <w:t>M</w:t>
        </w:r>
      </w:smartTag>
      <w:r w:rsidR="00230712">
        <w:rPr>
          <w:rFonts w:ascii="Arial" w:hAnsi="Arial" w:cs="Arial"/>
          <w:sz w:val="22"/>
          <w:szCs w:val="22"/>
        </w:rPr>
        <w:t>.</w:t>
      </w:r>
      <w:r w:rsidR="00641A95" w:rsidRPr="00210A5B">
        <w:rPr>
          <w:rFonts w:ascii="Arial" w:hAnsi="Arial" w:cs="Arial"/>
          <w:sz w:val="22"/>
          <w:szCs w:val="22"/>
        </w:rPr>
        <w:t xml:space="preserve"> </w:t>
      </w:r>
      <w:r>
        <w:rPr>
          <w:rFonts w:ascii="Arial" w:hAnsi="Arial" w:cs="Arial"/>
          <w:sz w:val="22"/>
          <w:szCs w:val="22"/>
        </w:rPr>
        <w:t xml:space="preserve">et Mme </w:t>
      </w:r>
      <w:r w:rsidR="00641A95" w:rsidRPr="00210A5B">
        <w:rPr>
          <w:rFonts w:ascii="Arial" w:hAnsi="Arial" w:cs="Arial"/>
          <w:sz w:val="22"/>
          <w:szCs w:val="22"/>
        </w:rPr>
        <w:t xml:space="preserve">Dubosc </w:t>
      </w:r>
      <w:r>
        <w:rPr>
          <w:rFonts w:ascii="Arial" w:hAnsi="Arial" w:cs="Arial"/>
          <w:sz w:val="22"/>
          <w:szCs w:val="22"/>
        </w:rPr>
        <w:t xml:space="preserve">ont </w:t>
      </w:r>
      <w:r w:rsidR="00641A95" w:rsidRPr="00210A5B">
        <w:rPr>
          <w:rFonts w:ascii="Arial" w:hAnsi="Arial" w:cs="Arial"/>
          <w:sz w:val="22"/>
          <w:szCs w:val="22"/>
        </w:rPr>
        <w:t>un projet de résidence principale et f</w:t>
      </w:r>
      <w:r>
        <w:rPr>
          <w:rFonts w:ascii="Arial" w:hAnsi="Arial" w:cs="Arial"/>
          <w:sz w:val="22"/>
          <w:szCs w:val="22"/>
        </w:rPr>
        <w:t>on</w:t>
      </w:r>
      <w:r w:rsidR="00641A95" w:rsidRPr="00210A5B">
        <w:rPr>
          <w:rFonts w:ascii="Arial" w:hAnsi="Arial" w:cs="Arial"/>
          <w:sz w:val="22"/>
          <w:szCs w:val="22"/>
        </w:rPr>
        <w:t xml:space="preserve">t parvenir à l’entreprise </w:t>
      </w:r>
      <w:r w:rsidR="00230712">
        <w:rPr>
          <w:rFonts w:ascii="Arial" w:hAnsi="Arial" w:cs="Arial"/>
          <w:sz w:val="22"/>
          <w:szCs w:val="22"/>
        </w:rPr>
        <w:t>« </w:t>
      </w:r>
      <w:r w:rsidR="006152AB">
        <w:rPr>
          <w:rFonts w:ascii="Arial" w:hAnsi="Arial" w:cs="Arial"/>
          <w:sz w:val="22"/>
          <w:szCs w:val="22"/>
        </w:rPr>
        <w:t>Chalets BERGER</w:t>
      </w:r>
      <w:r w:rsidR="00230712">
        <w:rPr>
          <w:rFonts w:ascii="Arial" w:hAnsi="Arial" w:cs="Arial"/>
          <w:sz w:val="22"/>
          <w:szCs w:val="22"/>
        </w:rPr>
        <w:t> »</w:t>
      </w:r>
      <w:r w:rsidR="00641A95" w:rsidRPr="00210A5B">
        <w:rPr>
          <w:rFonts w:ascii="Arial" w:hAnsi="Arial" w:cs="Arial"/>
          <w:sz w:val="22"/>
          <w:szCs w:val="22"/>
        </w:rPr>
        <w:t xml:space="preserve"> une demande d’informations via </w:t>
      </w:r>
      <w:r w:rsidR="00CB0174" w:rsidRPr="00210A5B">
        <w:rPr>
          <w:rFonts w:ascii="Arial" w:hAnsi="Arial" w:cs="Arial"/>
          <w:sz w:val="22"/>
          <w:szCs w:val="22"/>
        </w:rPr>
        <w:t>le</w:t>
      </w:r>
      <w:r w:rsidR="00641A95" w:rsidRPr="00210A5B">
        <w:rPr>
          <w:rFonts w:ascii="Arial" w:hAnsi="Arial" w:cs="Arial"/>
          <w:sz w:val="22"/>
          <w:szCs w:val="22"/>
        </w:rPr>
        <w:t xml:space="preserve"> site Web.</w:t>
      </w:r>
      <w:r w:rsidR="00777485" w:rsidRPr="00210A5B">
        <w:rPr>
          <w:rFonts w:ascii="Arial" w:hAnsi="Arial" w:cs="Arial"/>
          <w:sz w:val="22"/>
          <w:szCs w:val="22"/>
        </w:rPr>
        <w:t xml:space="preserve"> </w:t>
      </w:r>
    </w:p>
    <w:p w:rsidR="00CC608D" w:rsidRDefault="008513C2" w:rsidP="00AE1371">
      <w:pPr>
        <w:pStyle w:val="Titre4"/>
        <w:spacing w:before="240" w:after="200"/>
        <w:ind w:right="23"/>
        <w:rPr>
          <w:rFonts w:ascii="Arial" w:hAnsi="Arial" w:cs="Arial"/>
          <w:color w:val="auto"/>
          <w:sz w:val="22"/>
          <w:szCs w:val="22"/>
        </w:rPr>
      </w:pPr>
      <w:r w:rsidRPr="003D7CFF">
        <w:rPr>
          <w:rFonts w:ascii="Arial" w:hAnsi="Arial" w:cs="Arial"/>
          <w:color w:val="auto"/>
          <w:sz w:val="22"/>
          <w:szCs w:val="22"/>
        </w:rPr>
        <w:t>Travail à faire</w:t>
      </w:r>
    </w:p>
    <w:p w:rsidR="003E2048" w:rsidRPr="003E2048" w:rsidRDefault="003E2048" w:rsidP="00832A12">
      <w:pPr>
        <w:jc w:val="both"/>
        <w:rPr>
          <w:lang w:val="x-none" w:eastAsia="x-none"/>
        </w:rPr>
      </w:pPr>
      <w:r w:rsidRPr="00210A5B">
        <w:rPr>
          <w:rFonts w:ascii="Arial" w:hAnsi="Arial" w:cs="Arial"/>
          <w:b/>
          <w:sz w:val="22"/>
          <w:szCs w:val="22"/>
        </w:rPr>
        <w:t>À partir de</w:t>
      </w:r>
      <w:r w:rsidR="00CC62EC">
        <w:rPr>
          <w:rFonts w:ascii="Arial" w:hAnsi="Arial" w:cs="Arial"/>
          <w:b/>
          <w:sz w:val="22"/>
          <w:szCs w:val="22"/>
        </w:rPr>
        <w:t>s</w:t>
      </w:r>
      <w:r w:rsidRPr="00210A5B">
        <w:rPr>
          <w:rFonts w:ascii="Arial" w:hAnsi="Arial" w:cs="Arial"/>
          <w:b/>
          <w:sz w:val="22"/>
          <w:szCs w:val="22"/>
        </w:rPr>
        <w:t xml:space="preserve"> annexe</w:t>
      </w:r>
      <w:r w:rsidR="00CC62EC">
        <w:rPr>
          <w:rFonts w:ascii="Arial" w:hAnsi="Arial" w:cs="Arial"/>
          <w:b/>
          <w:sz w:val="22"/>
          <w:szCs w:val="22"/>
        </w:rPr>
        <w:t>s</w:t>
      </w:r>
      <w:r w:rsidRPr="00210A5B">
        <w:rPr>
          <w:rFonts w:ascii="Arial" w:hAnsi="Arial" w:cs="Arial"/>
          <w:b/>
          <w:sz w:val="22"/>
          <w:szCs w:val="22"/>
        </w:rPr>
        <w:t xml:space="preserve"> 1</w:t>
      </w:r>
      <w:r w:rsidR="00CC62EC">
        <w:rPr>
          <w:rFonts w:ascii="Arial" w:hAnsi="Arial" w:cs="Arial"/>
          <w:b/>
          <w:sz w:val="22"/>
          <w:szCs w:val="22"/>
        </w:rPr>
        <w:t xml:space="preserve"> et 2</w:t>
      </w:r>
    </w:p>
    <w:p w:rsidR="003E2048" w:rsidRDefault="00CC62EC" w:rsidP="00CC62EC">
      <w:pPr>
        <w:widowControl w:val="0"/>
        <w:numPr>
          <w:ilvl w:val="0"/>
          <w:numId w:val="1"/>
        </w:numPr>
        <w:shd w:val="clear" w:color="auto" w:fill="FFFFFF"/>
        <w:tabs>
          <w:tab w:val="left" w:pos="355"/>
        </w:tabs>
        <w:autoSpaceDE w:val="0"/>
        <w:autoSpaceDN w:val="0"/>
        <w:adjustRightInd w:val="0"/>
        <w:spacing w:before="120"/>
        <w:ind w:left="380" w:hanging="380"/>
        <w:jc w:val="both"/>
        <w:rPr>
          <w:rFonts w:ascii="Arial" w:hAnsi="Arial" w:cs="Arial"/>
          <w:b/>
          <w:sz w:val="22"/>
          <w:szCs w:val="22"/>
        </w:rPr>
      </w:pPr>
      <w:r>
        <w:rPr>
          <w:rFonts w:ascii="Arial" w:hAnsi="Arial" w:cs="Arial"/>
          <w:b/>
          <w:sz w:val="22"/>
          <w:szCs w:val="22"/>
          <w:lang w:val="x-none"/>
        </w:rPr>
        <w:t>Après avoir précisé</w:t>
      </w:r>
      <w:r w:rsidR="003E2048">
        <w:rPr>
          <w:rFonts w:ascii="Arial" w:hAnsi="Arial" w:cs="Arial"/>
          <w:b/>
          <w:sz w:val="22"/>
          <w:szCs w:val="22"/>
        </w:rPr>
        <w:t xml:space="preserve"> la notion d</w:t>
      </w:r>
      <w:r w:rsidR="00552C46" w:rsidRPr="00552C46">
        <w:rPr>
          <w:rFonts w:ascii="Arial" w:hAnsi="Arial" w:cs="Arial"/>
          <w:b/>
          <w:sz w:val="22"/>
          <w:szCs w:val="22"/>
        </w:rPr>
        <w:t>’e-communication</w:t>
      </w:r>
      <w:r>
        <w:rPr>
          <w:rFonts w:ascii="Arial" w:hAnsi="Arial" w:cs="Arial"/>
          <w:b/>
          <w:sz w:val="22"/>
          <w:szCs w:val="22"/>
        </w:rPr>
        <w:t>,</w:t>
      </w:r>
      <w:r w:rsidR="003E2048">
        <w:rPr>
          <w:rFonts w:ascii="Arial" w:hAnsi="Arial" w:cs="Arial"/>
          <w:b/>
          <w:sz w:val="22"/>
          <w:szCs w:val="22"/>
        </w:rPr>
        <w:t xml:space="preserve"> présenter </w:t>
      </w:r>
      <w:r>
        <w:rPr>
          <w:rFonts w:ascii="Arial" w:hAnsi="Arial" w:cs="Arial"/>
          <w:b/>
          <w:sz w:val="22"/>
          <w:szCs w:val="22"/>
        </w:rPr>
        <w:t>deux de ses</w:t>
      </w:r>
      <w:r w:rsidR="003E2048">
        <w:rPr>
          <w:rFonts w:ascii="Arial" w:hAnsi="Arial" w:cs="Arial"/>
          <w:b/>
          <w:sz w:val="22"/>
          <w:szCs w:val="22"/>
        </w:rPr>
        <w:t xml:space="preserve"> </w:t>
      </w:r>
      <w:r w:rsidR="003E2048" w:rsidRPr="00552C46">
        <w:rPr>
          <w:rFonts w:ascii="Arial" w:hAnsi="Arial" w:cs="Arial"/>
          <w:b/>
          <w:sz w:val="22"/>
          <w:szCs w:val="22"/>
        </w:rPr>
        <w:t>atout</w:t>
      </w:r>
      <w:r w:rsidR="003E2048">
        <w:rPr>
          <w:rFonts w:ascii="Arial" w:hAnsi="Arial" w:cs="Arial"/>
          <w:b/>
          <w:sz w:val="22"/>
          <w:szCs w:val="22"/>
        </w:rPr>
        <w:t>s pour l’entreprise</w:t>
      </w:r>
      <w:r w:rsidR="00EF17FE">
        <w:rPr>
          <w:rFonts w:ascii="Arial" w:hAnsi="Arial" w:cs="Arial"/>
          <w:b/>
          <w:sz w:val="22"/>
          <w:szCs w:val="22"/>
        </w:rPr>
        <w:t>.</w:t>
      </w:r>
    </w:p>
    <w:p w:rsidR="00552C46" w:rsidRDefault="003E2048" w:rsidP="00832A12">
      <w:pPr>
        <w:widowControl w:val="0"/>
        <w:numPr>
          <w:ilvl w:val="0"/>
          <w:numId w:val="1"/>
        </w:numPr>
        <w:shd w:val="clear" w:color="auto" w:fill="FFFFFF"/>
        <w:tabs>
          <w:tab w:val="left" w:pos="355"/>
        </w:tabs>
        <w:autoSpaceDE w:val="0"/>
        <w:autoSpaceDN w:val="0"/>
        <w:adjustRightInd w:val="0"/>
        <w:spacing w:before="120"/>
        <w:jc w:val="both"/>
        <w:rPr>
          <w:rFonts w:ascii="Arial" w:hAnsi="Arial" w:cs="Arial"/>
          <w:b/>
          <w:sz w:val="22"/>
          <w:szCs w:val="22"/>
        </w:rPr>
      </w:pPr>
      <w:r>
        <w:rPr>
          <w:rFonts w:ascii="Arial" w:hAnsi="Arial" w:cs="Arial"/>
          <w:b/>
          <w:sz w:val="22"/>
          <w:szCs w:val="22"/>
        </w:rPr>
        <w:t xml:space="preserve">Citer </w:t>
      </w:r>
      <w:r w:rsidR="00552C46" w:rsidRPr="00552C46">
        <w:rPr>
          <w:rFonts w:ascii="Arial" w:hAnsi="Arial" w:cs="Arial"/>
          <w:b/>
          <w:sz w:val="22"/>
          <w:szCs w:val="22"/>
        </w:rPr>
        <w:t xml:space="preserve">les outils </w:t>
      </w:r>
      <w:r w:rsidR="00C358C5">
        <w:rPr>
          <w:rFonts w:ascii="Arial" w:hAnsi="Arial" w:cs="Arial"/>
          <w:b/>
          <w:sz w:val="22"/>
          <w:szCs w:val="22"/>
        </w:rPr>
        <w:t xml:space="preserve">d’e-communication </w:t>
      </w:r>
      <w:r w:rsidR="00552C46" w:rsidRPr="00552C46">
        <w:rPr>
          <w:rFonts w:ascii="Arial" w:hAnsi="Arial" w:cs="Arial"/>
          <w:b/>
          <w:sz w:val="22"/>
          <w:szCs w:val="22"/>
        </w:rPr>
        <w:t xml:space="preserve">utilisés par </w:t>
      </w:r>
      <w:r w:rsidR="00230712">
        <w:rPr>
          <w:rFonts w:ascii="Arial" w:hAnsi="Arial" w:cs="Arial"/>
          <w:b/>
          <w:sz w:val="22"/>
          <w:szCs w:val="22"/>
        </w:rPr>
        <w:t>« </w:t>
      </w:r>
      <w:r w:rsidR="006152AB">
        <w:rPr>
          <w:rFonts w:ascii="Arial" w:hAnsi="Arial" w:cs="Arial"/>
          <w:b/>
          <w:sz w:val="22"/>
          <w:szCs w:val="22"/>
        </w:rPr>
        <w:t>Chalets BERGER</w:t>
      </w:r>
      <w:r w:rsidR="00230712">
        <w:rPr>
          <w:rFonts w:ascii="Arial" w:hAnsi="Arial" w:cs="Arial"/>
          <w:b/>
          <w:sz w:val="22"/>
          <w:szCs w:val="22"/>
        </w:rPr>
        <w:t> »</w:t>
      </w:r>
      <w:r>
        <w:rPr>
          <w:rFonts w:ascii="Arial" w:hAnsi="Arial" w:cs="Arial"/>
          <w:b/>
          <w:sz w:val="22"/>
          <w:szCs w:val="22"/>
        </w:rPr>
        <w:t>.</w:t>
      </w:r>
    </w:p>
    <w:p w:rsidR="00CC608D" w:rsidRPr="003D7CFF" w:rsidRDefault="00A32DD3" w:rsidP="00832A12">
      <w:pPr>
        <w:widowControl w:val="0"/>
        <w:numPr>
          <w:ilvl w:val="0"/>
          <w:numId w:val="1"/>
        </w:numPr>
        <w:shd w:val="clear" w:color="auto" w:fill="FFFFFF"/>
        <w:tabs>
          <w:tab w:val="left" w:pos="355"/>
        </w:tabs>
        <w:autoSpaceDE w:val="0"/>
        <w:autoSpaceDN w:val="0"/>
        <w:adjustRightInd w:val="0"/>
        <w:spacing w:before="120"/>
        <w:jc w:val="both"/>
        <w:rPr>
          <w:rFonts w:ascii="Arial" w:hAnsi="Arial" w:cs="Arial"/>
          <w:b/>
          <w:sz w:val="22"/>
          <w:szCs w:val="22"/>
        </w:rPr>
      </w:pPr>
      <w:r>
        <w:rPr>
          <w:rFonts w:ascii="Arial" w:hAnsi="Arial" w:cs="Arial"/>
          <w:b/>
          <w:sz w:val="22"/>
          <w:szCs w:val="22"/>
        </w:rPr>
        <w:t>P</w:t>
      </w:r>
      <w:r w:rsidR="00AB3B7F">
        <w:rPr>
          <w:rFonts w:ascii="Arial" w:hAnsi="Arial" w:cs="Arial"/>
          <w:b/>
          <w:sz w:val="22"/>
          <w:szCs w:val="22"/>
        </w:rPr>
        <w:t>réciser</w:t>
      </w:r>
      <w:r w:rsidR="00F32B3E">
        <w:rPr>
          <w:rFonts w:ascii="Arial" w:hAnsi="Arial" w:cs="Arial"/>
          <w:b/>
          <w:sz w:val="22"/>
          <w:szCs w:val="22"/>
        </w:rPr>
        <w:t>,</w:t>
      </w:r>
      <w:r w:rsidR="00AB3B7F">
        <w:rPr>
          <w:rFonts w:ascii="Arial" w:hAnsi="Arial" w:cs="Arial"/>
          <w:b/>
          <w:sz w:val="22"/>
          <w:szCs w:val="22"/>
        </w:rPr>
        <w:t xml:space="preserve"> </w:t>
      </w:r>
      <w:r w:rsidR="00832A12">
        <w:rPr>
          <w:rFonts w:ascii="Arial" w:hAnsi="Arial" w:cs="Arial"/>
          <w:b/>
          <w:sz w:val="22"/>
          <w:szCs w:val="22"/>
        </w:rPr>
        <w:t>en les qualifiant</w:t>
      </w:r>
      <w:r w:rsidR="00F32B3E">
        <w:rPr>
          <w:rFonts w:ascii="Arial" w:hAnsi="Arial" w:cs="Arial"/>
          <w:b/>
          <w:sz w:val="22"/>
          <w:szCs w:val="22"/>
        </w:rPr>
        <w:t xml:space="preserve">, </w:t>
      </w:r>
      <w:r w:rsidR="00832A12">
        <w:rPr>
          <w:rFonts w:ascii="Arial" w:hAnsi="Arial" w:cs="Arial"/>
          <w:b/>
          <w:sz w:val="22"/>
          <w:szCs w:val="22"/>
        </w:rPr>
        <w:t xml:space="preserve"> </w:t>
      </w:r>
      <w:r w:rsidR="00AB3B7F">
        <w:rPr>
          <w:rFonts w:ascii="Arial" w:hAnsi="Arial" w:cs="Arial"/>
          <w:b/>
          <w:sz w:val="22"/>
          <w:szCs w:val="22"/>
        </w:rPr>
        <w:t>les acteurs internes et externes</w:t>
      </w:r>
      <w:r w:rsidR="007513FB">
        <w:rPr>
          <w:rFonts w:ascii="Arial" w:hAnsi="Arial" w:cs="Arial"/>
          <w:b/>
          <w:sz w:val="22"/>
          <w:szCs w:val="22"/>
        </w:rPr>
        <w:t xml:space="preserve"> du </w:t>
      </w:r>
      <w:r w:rsidR="007513FB" w:rsidRPr="00AA1AC8">
        <w:rPr>
          <w:rFonts w:ascii="Arial" w:hAnsi="Arial" w:cs="Arial"/>
          <w:b/>
          <w:sz w:val="22"/>
          <w:szCs w:val="22"/>
        </w:rPr>
        <w:t>processus décrit</w:t>
      </w:r>
      <w:r w:rsidR="00F32B3E">
        <w:rPr>
          <w:rFonts w:ascii="Arial" w:hAnsi="Arial" w:cs="Arial"/>
          <w:b/>
          <w:sz w:val="22"/>
          <w:szCs w:val="22"/>
        </w:rPr>
        <w:t>.</w:t>
      </w:r>
      <w:r w:rsidR="00AB3B7F">
        <w:rPr>
          <w:rFonts w:ascii="Arial" w:hAnsi="Arial" w:cs="Arial"/>
          <w:b/>
          <w:sz w:val="22"/>
          <w:szCs w:val="22"/>
        </w:rPr>
        <w:t xml:space="preserve"> </w:t>
      </w:r>
    </w:p>
    <w:p w:rsidR="00214DDA" w:rsidRPr="00AA1AC8" w:rsidRDefault="007C0C7D" w:rsidP="00832A12">
      <w:pPr>
        <w:widowControl w:val="0"/>
        <w:numPr>
          <w:ilvl w:val="0"/>
          <w:numId w:val="1"/>
        </w:numPr>
        <w:shd w:val="clear" w:color="auto" w:fill="FFFFFF"/>
        <w:tabs>
          <w:tab w:val="clear" w:pos="425"/>
          <w:tab w:val="left" w:pos="355"/>
        </w:tabs>
        <w:autoSpaceDE w:val="0"/>
        <w:autoSpaceDN w:val="0"/>
        <w:adjustRightInd w:val="0"/>
        <w:spacing w:before="120"/>
        <w:jc w:val="both"/>
        <w:rPr>
          <w:rFonts w:ascii="Arial" w:hAnsi="Arial" w:cs="Arial"/>
          <w:b/>
          <w:sz w:val="22"/>
          <w:szCs w:val="22"/>
        </w:rPr>
      </w:pPr>
      <w:r>
        <w:rPr>
          <w:rFonts w:ascii="Arial" w:hAnsi="Arial" w:cs="Arial"/>
          <w:b/>
          <w:sz w:val="22"/>
          <w:szCs w:val="22"/>
        </w:rPr>
        <w:t>Quel est le rôle de M</w:t>
      </w:r>
      <w:r w:rsidR="00F32B3E">
        <w:rPr>
          <w:rFonts w:ascii="Arial" w:hAnsi="Arial" w:cs="Arial"/>
          <w:b/>
          <w:sz w:val="22"/>
          <w:szCs w:val="22"/>
        </w:rPr>
        <w:t>m</w:t>
      </w:r>
      <w:r>
        <w:rPr>
          <w:rFonts w:ascii="Arial" w:hAnsi="Arial" w:cs="Arial"/>
          <w:b/>
          <w:sz w:val="22"/>
          <w:szCs w:val="22"/>
        </w:rPr>
        <w:t>e Lebrun ?</w:t>
      </w:r>
      <w:r w:rsidR="00CD2697">
        <w:rPr>
          <w:rFonts w:ascii="Arial" w:hAnsi="Arial" w:cs="Arial"/>
          <w:b/>
          <w:sz w:val="22"/>
          <w:szCs w:val="22"/>
        </w:rPr>
        <w:t xml:space="preserve"> </w:t>
      </w:r>
      <w:r>
        <w:rPr>
          <w:rFonts w:ascii="Arial" w:hAnsi="Arial" w:cs="Arial"/>
          <w:b/>
          <w:sz w:val="22"/>
          <w:szCs w:val="22"/>
        </w:rPr>
        <w:t>En l’état actuel du processus, M</w:t>
      </w:r>
      <w:r w:rsidR="00F32B3E">
        <w:rPr>
          <w:rFonts w:ascii="Arial" w:hAnsi="Arial" w:cs="Arial"/>
          <w:b/>
          <w:sz w:val="22"/>
          <w:szCs w:val="22"/>
        </w:rPr>
        <w:t>me</w:t>
      </w:r>
      <w:r>
        <w:rPr>
          <w:rFonts w:ascii="Arial" w:hAnsi="Arial" w:cs="Arial"/>
          <w:b/>
          <w:sz w:val="22"/>
          <w:szCs w:val="22"/>
        </w:rPr>
        <w:t xml:space="preserve"> Lebrun détient-elle les informations nécessaires à sa prise de décision ?</w:t>
      </w:r>
    </w:p>
    <w:p w:rsidR="00214DDA" w:rsidRPr="003D7CFF" w:rsidRDefault="00AE1371" w:rsidP="00832A12">
      <w:pPr>
        <w:widowControl w:val="0"/>
        <w:numPr>
          <w:ilvl w:val="0"/>
          <w:numId w:val="1"/>
        </w:numPr>
        <w:shd w:val="clear" w:color="auto" w:fill="FFFFFF"/>
        <w:tabs>
          <w:tab w:val="clear" w:pos="425"/>
        </w:tabs>
        <w:autoSpaceDE w:val="0"/>
        <w:autoSpaceDN w:val="0"/>
        <w:adjustRightInd w:val="0"/>
        <w:spacing w:before="120"/>
        <w:jc w:val="both"/>
        <w:rPr>
          <w:rFonts w:ascii="Arial" w:hAnsi="Arial" w:cs="Arial"/>
          <w:b/>
          <w:sz w:val="22"/>
          <w:szCs w:val="22"/>
        </w:rPr>
      </w:pPr>
      <w:r>
        <w:rPr>
          <w:rFonts w:ascii="Arial" w:hAnsi="Arial" w:cs="Arial"/>
          <w:b/>
          <w:sz w:val="22"/>
          <w:szCs w:val="22"/>
        </w:rPr>
        <w:t>À</w:t>
      </w:r>
      <w:r w:rsidR="00ED64E2" w:rsidRPr="007513FB">
        <w:rPr>
          <w:rFonts w:ascii="Arial" w:hAnsi="Arial" w:cs="Arial"/>
          <w:b/>
          <w:sz w:val="22"/>
          <w:szCs w:val="22"/>
        </w:rPr>
        <w:t xml:space="preserve"> </w:t>
      </w:r>
      <w:r w:rsidR="001A2C64" w:rsidRPr="007513FB">
        <w:rPr>
          <w:rFonts w:ascii="Arial" w:hAnsi="Arial" w:cs="Arial"/>
          <w:b/>
          <w:sz w:val="22"/>
          <w:szCs w:val="22"/>
        </w:rPr>
        <w:t xml:space="preserve">partir de </w:t>
      </w:r>
      <w:r w:rsidR="00ED64E2" w:rsidRPr="007513FB">
        <w:rPr>
          <w:rFonts w:ascii="Arial" w:hAnsi="Arial" w:cs="Arial"/>
          <w:b/>
          <w:sz w:val="22"/>
          <w:szCs w:val="22"/>
        </w:rPr>
        <w:t>quel moment M. Dubosc passe-t-il du statut de client potentiel à celui de client de la société ?</w:t>
      </w:r>
    </w:p>
    <w:p w:rsidR="00CC608D" w:rsidRPr="001D1163" w:rsidRDefault="00F12562" w:rsidP="00AF6ACF">
      <w:pPr>
        <w:pStyle w:val="Titre3"/>
        <w:spacing w:before="240" w:after="120"/>
        <w:ind w:left="0"/>
        <w:rPr>
          <w:rFonts w:ascii="Arial" w:hAnsi="Arial" w:cs="Arial"/>
          <w:color w:val="auto"/>
          <w:sz w:val="24"/>
          <w:szCs w:val="24"/>
          <w:lang w:val="fr-FR"/>
        </w:rPr>
      </w:pPr>
      <w:r w:rsidRPr="003D7CFF">
        <w:rPr>
          <w:rFonts w:ascii="Arial" w:hAnsi="Arial" w:cs="Arial"/>
          <w:color w:val="auto"/>
          <w:sz w:val="24"/>
          <w:szCs w:val="24"/>
        </w:rPr>
        <w:t>B</w:t>
      </w:r>
      <w:r w:rsidR="00CC608D" w:rsidRPr="003D7CFF">
        <w:rPr>
          <w:rFonts w:ascii="Arial" w:hAnsi="Arial" w:cs="Arial"/>
          <w:color w:val="auto"/>
          <w:sz w:val="24"/>
          <w:szCs w:val="24"/>
        </w:rPr>
        <w:t xml:space="preserve"> – </w:t>
      </w:r>
      <w:r w:rsidR="00621E6F">
        <w:rPr>
          <w:rFonts w:ascii="Arial" w:hAnsi="Arial" w:cs="Arial"/>
          <w:color w:val="auto"/>
          <w:sz w:val="24"/>
          <w:szCs w:val="24"/>
          <w:lang w:val="fr-FR"/>
        </w:rPr>
        <w:t>L</w:t>
      </w:r>
      <w:r w:rsidR="001D1163">
        <w:rPr>
          <w:rFonts w:ascii="Arial" w:hAnsi="Arial" w:cs="Arial"/>
          <w:color w:val="auto"/>
          <w:sz w:val="24"/>
          <w:szCs w:val="24"/>
          <w:lang w:val="fr-FR"/>
        </w:rPr>
        <w:t>e suivi administratif et comptable d’une commande client</w:t>
      </w:r>
    </w:p>
    <w:p w:rsidR="00CD2697" w:rsidRDefault="00CD2697" w:rsidP="00E70CCA">
      <w:pPr>
        <w:jc w:val="both"/>
        <w:rPr>
          <w:rFonts w:ascii="Arial" w:hAnsi="Arial" w:cs="Arial"/>
          <w:sz w:val="22"/>
          <w:szCs w:val="22"/>
        </w:rPr>
      </w:pPr>
      <w:r>
        <w:rPr>
          <w:rFonts w:ascii="Arial" w:hAnsi="Arial" w:cs="Arial"/>
          <w:sz w:val="22"/>
          <w:szCs w:val="22"/>
        </w:rPr>
        <w:t>M. et Mme Dubosc oriente</w:t>
      </w:r>
      <w:r w:rsidR="00AE1371">
        <w:rPr>
          <w:rFonts w:ascii="Arial" w:hAnsi="Arial" w:cs="Arial"/>
          <w:sz w:val="22"/>
          <w:szCs w:val="22"/>
        </w:rPr>
        <w:t>nt</w:t>
      </w:r>
      <w:r>
        <w:rPr>
          <w:rFonts w:ascii="Arial" w:hAnsi="Arial" w:cs="Arial"/>
          <w:sz w:val="22"/>
          <w:szCs w:val="22"/>
        </w:rPr>
        <w:t xml:space="preserve"> </w:t>
      </w:r>
      <w:r w:rsidR="00AE1371">
        <w:rPr>
          <w:rFonts w:ascii="Arial" w:hAnsi="Arial" w:cs="Arial"/>
          <w:sz w:val="22"/>
          <w:szCs w:val="22"/>
        </w:rPr>
        <w:t>leur</w:t>
      </w:r>
      <w:r>
        <w:rPr>
          <w:rFonts w:ascii="Arial" w:hAnsi="Arial" w:cs="Arial"/>
          <w:sz w:val="22"/>
          <w:szCs w:val="22"/>
        </w:rPr>
        <w:t xml:space="preserve"> choix définitif sur une maison en bois en kit qui doit être livrée au plus tard le 20 septembre 2013.</w:t>
      </w:r>
    </w:p>
    <w:p w:rsidR="00CD2697" w:rsidRDefault="00CD2697" w:rsidP="00E70CCA">
      <w:pPr>
        <w:jc w:val="both"/>
        <w:rPr>
          <w:rFonts w:ascii="Arial" w:hAnsi="Arial" w:cs="Arial"/>
          <w:sz w:val="22"/>
          <w:szCs w:val="22"/>
        </w:rPr>
      </w:pPr>
      <w:r>
        <w:rPr>
          <w:rFonts w:ascii="Arial" w:hAnsi="Arial" w:cs="Arial"/>
          <w:sz w:val="22"/>
          <w:szCs w:val="22"/>
        </w:rPr>
        <w:t>Conformément aux usages dans le bâtiment, l’entreprise adresse à ses clients une facture à chaque étape du projet choisi.</w:t>
      </w:r>
    </w:p>
    <w:p w:rsidR="008513C2" w:rsidRPr="003D7CFF" w:rsidRDefault="008513C2" w:rsidP="00AE1371">
      <w:pPr>
        <w:pStyle w:val="Titre4"/>
        <w:spacing w:before="240" w:after="200"/>
        <w:ind w:right="23"/>
        <w:rPr>
          <w:rFonts w:ascii="Arial" w:hAnsi="Arial" w:cs="Arial"/>
          <w:color w:val="auto"/>
          <w:sz w:val="22"/>
          <w:szCs w:val="22"/>
        </w:rPr>
      </w:pPr>
      <w:r w:rsidRPr="003D7CFF">
        <w:rPr>
          <w:rFonts w:ascii="Arial" w:hAnsi="Arial" w:cs="Arial"/>
          <w:color w:val="auto"/>
          <w:sz w:val="22"/>
          <w:szCs w:val="22"/>
        </w:rPr>
        <w:t>Travail à faire</w:t>
      </w:r>
    </w:p>
    <w:p w:rsidR="00A27158" w:rsidRPr="00A27158" w:rsidRDefault="00AE1371" w:rsidP="00C75134">
      <w:pPr>
        <w:widowControl w:val="0"/>
        <w:numPr>
          <w:ilvl w:val="0"/>
          <w:numId w:val="20"/>
        </w:numPr>
        <w:shd w:val="clear" w:color="auto" w:fill="FFFFFF"/>
        <w:tabs>
          <w:tab w:val="left" w:pos="355"/>
        </w:tabs>
        <w:autoSpaceDE w:val="0"/>
        <w:autoSpaceDN w:val="0"/>
        <w:adjustRightInd w:val="0"/>
        <w:spacing w:before="120"/>
        <w:ind w:left="369" w:hanging="301"/>
        <w:jc w:val="both"/>
        <w:rPr>
          <w:rFonts w:ascii="Arial" w:hAnsi="Arial" w:cs="Arial"/>
          <w:b/>
          <w:sz w:val="22"/>
          <w:szCs w:val="22"/>
        </w:rPr>
      </w:pPr>
      <w:r>
        <w:rPr>
          <w:rFonts w:ascii="Arial" w:hAnsi="Arial" w:cs="Arial"/>
          <w:b/>
          <w:sz w:val="22"/>
          <w:szCs w:val="22"/>
        </w:rPr>
        <w:t>À</w:t>
      </w:r>
      <w:r w:rsidR="00BD6BDC" w:rsidRPr="000513D4">
        <w:rPr>
          <w:rFonts w:ascii="Arial" w:hAnsi="Arial" w:cs="Arial"/>
          <w:b/>
          <w:sz w:val="22"/>
          <w:szCs w:val="22"/>
        </w:rPr>
        <w:t xml:space="preserve"> partir des annexes</w:t>
      </w:r>
      <w:r w:rsidR="005070B5" w:rsidRPr="000513D4">
        <w:rPr>
          <w:rFonts w:ascii="Arial" w:hAnsi="Arial" w:cs="Arial"/>
          <w:b/>
          <w:sz w:val="22"/>
          <w:szCs w:val="22"/>
        </w:rPr>
        <w:t xml:space="preserve"> 3 et 4</w:t>
      </w:r>
      <w:r w:rsidR="00BD6BDC" w:rsidRPr="000513D4">
        <w:rPr>
          <w:rFonts w:ascii="Arial" w:hAnsi="Arial" w:cs="Arial"/>
          <w:b/>
          <w:sz w:val="22"/>
          <w:szCs w:val="22"/>
        </w:rPr>
        <w:t xml:space="preserve">, </w:t>
      </w:r>
      <w:r w:rsidR="00CC62EC">
        <w:rPr>
          <w:rFonts w:ascii="Arial" w:hAnsi="Arial" w:cs="Arial"/>
          <w:b/>
          <w:sz w:val="22"/>
          <w:szCs w:val="22"/>
        </w:rPr>
        <w:t>préciser les</w:t>
      </w:r>
      <w:r w:rsidR="000513D4" w:rsidRPr="000513D4">
        <w:rPr>
          <w:rFonts w:ascii="Arial" w:hAnsi="Arial" w:cs="Arial"/>
          <w:b/>
          <w:sz w:val="22"/>
          <w:szCs w:val="22"/>
        </w:rPr>
        <w:t xml:space="preserve"> montants </w:t>
      </w:r>
      <w:r w:rsidR="00CC62EC">
        <w:rPr>
          <w:rFonts w:ascii="Arial" w:hAnsi="Arial" w:cs="Arial"/>
          <w:b/>
          <w:sz w:val="22"/>
          <w:szCs w:val="22"/>
        </w:rPr>
        <w:t xml:space="preserve">réglés à chaque étape </w:t>
      </w:r>
      <w:r w:rsidR="00BD6BDC" w:rsidRPr="000513D4">
        <w:rPr>
          <w:rFonts w:ascii="Arial" w:hAnsi="Arial" w:cs="Arial"/>
          <w:b/>
          <w:sz w:val="22"/>
          <w:szCs w:val="22"/>
        </w:rPr>
        <w:t xml:space="preserve">de </w:t>
      </w:r>
      <w:r w:rsidR="000513D4" w:rsidRPr="000513D4">
        <w:rPr>
          <w:rFonts w:ascii="Arial" w:hAnsi="Arial" w:cs="Arial"/>
          <w:b/>
          <w:sz w:val="22"/>
          <w:szCs w:val="22"/>
        </w:rPr>
        <w:t xml:space="preserve">la </w:t>
      </w:r>
      <w:r w:rsidR="002F200F">
        <w:rPr>
          <w:rFonts w:ascii="Arial" w:hAnsi="Arial" w:cs="Arial"/>
          <w:b/>
          <w:sz w:val="22"/>
          <w:szCs w:val="22"/>
        </w:rPr>
        <w:t xml:space="preserve">facturation. </w:t>
      </w:r>
      <w:r w:rsidR="00CC62EC">
        <w:rPr>
          <w:rFonts w:ascii="Arial" w:hAnsi="Arial" w:cs="Arial"/>
          <w:b/>
          <w:sz w:val="22"/>
          <w:szCs w:val="22"/>
        </w:rPr>
        <w:t>À quoi corresp</w:t>
      </w:r>
      <w:r w:rsidR="00765E68">
        <w:rPr>
          <w:rFonts w:ascii="Arial" w:hAnsi="Arial" w:cs="Arial"/>
          <w:b/>
          <w:sz w:val="22"/>
          <w:szCs w:val="22"/>
        </w:rPr>
        <w:t>onden</w:t>
      </w:r>
      <w:r w:rsidR="00CC62EC">
        <w:rPr>
          <w:rFonts w:ascii="Arial" w:hAnsi="Arial" w:cs="Arial"/>
          <w:b/>
          <w:sz w:val="22"/>
          <w:szCs w:val="22"/>
        </w:rPr>
        <w:t>t ces différentes étapes</w:t>
      </w:r>
      <w:r w:rsidR="00C75134">
        <w:rPr>
          <w:rFonts w:ascii="Arial" w:hAnsi="Arial" w:cs="Arial"/>
          <w:b/>
          <w:sz w:val="22"/>
          <w:szCs w:val="22"/>
        </w:rPr>
        <w:t> ?</w:t>
      </w:r>
    </w:p>
    <w:p w:rsidR="006249E3" w:rsidRDefault="00AE1371" w:rsidP="00AE1371">
      <w:pPr>
        <w:widowControl w:val="0"/>
        <w:numPr>
          <w:ilvl w:val="0"/>
          <w:numId w:val="20"/>
        </w:numPr>
        <w:shd w:val="clear" w:color="auto" w:fill="FFFFFF"/>
        <w:tabs>
          <w:tab w:val="left" w:pos="355"/>
        </w:tabs>
        <w:autoSpaceDE w:val="0"/>
        <w:autoSpaceDN w:val="0"/>
        <w:adjustRightInd w:val="0"/>
        <w:spacing w:before="120"/>
        <w:ind w:left="352" w:hanging="284"/>
        <w:jc w:val="both"/>
        <w:rPr>
          <w:rFonts w:ascii="Arial" w:hAnsi="Arial" w:cs="Arial"/>
          <w:b/>
          <w:sz w:val="22"/>
          <w:szCs w:val="22"/>
        </w:rPr>
      </w:pPr>
      <w:r>
        <w:rPr>
          <w:rFonts w:ascii="Arial" w:hAnsi="Arial" w:cs="Arial"/>
          <w:b/>
          <w:sz w:val="22"/>
          <w:szCs w:val="22"/>
        </w:rPr>
        <w:t>À</w:t>
      </w:r>
      <w:r w:rsidR="000513D4">
        <w:rPr>
          <w:rFonts w:ascii="Arial" w:hAnsi="Arial" w:cs="Arial"/>
          <w:b/>
          <w:sz w:val="22"/>
          <w:szCs w:val="22"/>
        </w:rPr>
        <w:t xml:space="preserve"> partir de l’annexe 5, d</w:t>
      </w:r>
      <w:r w:rsidR="006249E3">
        <w:rPr>
          <w:rFonts w:ascii="Arial" w:hAnsi="Arial" w:cs="Arial"/>
          <w:b/>
          <w:sz w:val="22"/>
          <w:szCs w:val="22"/>
        </w:rPr>
        <w:t>écrire l’enchaînement du traitement comptable.</w:t>
      </w:r>
      <w:r w:rsidR="00E70CCA">
        <w:rPr>
          <w:rFonts w:ascii="Arial" w:hAnsi="Arial" w:cs="Arial"/>
          <w:b/>
          <w:sz w:val="22"/>
          <w:szCs w:val="22"/>
        </w:rPr>
        <w:t xml:space="preserve"> Quel est l’utilité</w:t>
      </w:r>
      <w:r w:rsidR="00905C38">
        <w:rPr>
          <w:rFonts w:ascii="Arial" w:hAnsi="Arial" w:cs="Arial"/>
          <w:b/>
          <w:sz w:val="22"/>
          <w:szCs w:val="22"/>
        </w:rPr>
        <w:t xml:space="preserve"> d’un compte </w:t>
      </w:r>
      <w:r w:rsidR="00C75134">
        <w:rPr>
          <w:rFonts w:ascii="Arial" w:hAnsi="Arial" w:cs="Arial"/>
          <w:b/>
          <w:sz w:val="22"/>
          <w:szCs w:val="22"/>
        </w:rPr>
        <w:t>d’une part et d’un journal d’autre part</w:t>
      </w:r>
      <w:r w:rsidR="00C646CC">
        <w:rPr>
          <w:rFonts w:ascii="Arial" w:hAnsi="Arial" w:cs="Arial"/>
          <w:b/>
          <w:sz w:val="22"/>
          <w:szCs w:val="22"/>
        </w:rPr>
        <w:t xml:space="preserve"> </w:t>
      </w:r>
      <w:r w:rsidR="00905C38">
        <w:rPr>
          <w:rFonts w:ascii="Arial" w:hAnsi="Arial" w:cs="Arial"/>
          <w:b/>
          <w:sz w:val="22"/>
          <w:szCs w:val="22"/>
        </w:rPr>
        <w:t>?</w:t>
      </w:r>
    </w:p>
    <w:p w:rsidR="00CC0A96" w:rsidRDefault="00CC0A96" w:rsidP="00E70CCA">
      <w:pPr>
        <w:widowControl w:val="0"/>
        <w:numPr>
          <w:ilvl w:val="0"/>
          <w:numId w:val="20"/>
        </w:numPr>
        <w:shd w:val="clear" w:color="auto" w:fill="FFFFFF"/>
        <w:tabs>
          <w:tab w:val="left" w:pos="355"/>
        </w:tabs>
        <w:autoSpaceDE w:val="0"/>
        <w:autoSpaceDN w:val="0"/>
        <w:adjustRightInd w:val="0"/>
        <w:spacing w:before="120"/>
        <w:ind w:left="426"/>
        <w:jc w:val="both"/>
        <w:rPr>
          <w:rFonts w:ascii="Arial" w:hAnsi="Arial" w:cs="Arial"/>
          <w:b/>
          <w:sz w:val="22"/>
          <w:szCs w:val="22"/>
        </w:rPr>
      </w:pPr>
      <w:r>
        <w:rPr>
          <w:rFonts w:ascii="Arial" w:hAnsi="Arial" w:cs="Arial"/>
          <w:b/>
          <w:sz w:val="22"/>
          <w:szCs w:val="22"/>
        </w:rPr>
        <w:t>Quels avantages prés</w:t>
      </w:r>
      <w:r w:rsidR="00AE1371">
        <w:rPr>
          <w:rFonts w:ascii="Arial" w:hAnsi="Arial" w:cs="Arial"/>
          <w:b/>
          <w:sz w:val="22"/>
          <w:szCs w:val="22"/>
        </w:rPr>
        <w:t>ente le traitement informatisé des enregistrements comptables ?</w:t>
      </w:r>
    </w:p>
    <w:p w:rsidR="00A71340" w:rsidRDefault="000513D4" w:rsidP="00460C13">
      <w:pPr>
        <w:widowControl w:val="0"/>
        <w:numPr>
          <w:ilvl w:val="0"/>
          <w:numId w:val="20"/>
        </w:numPr>
        <w:shd w:val="clear" w:color="auto" w:fill="FFFFFF"/>
        <w:tabs>
          <w:tab w:val="left" w:pos="355"/>
        </w:tabs>
        <w:autoSpaceDE w:val="0"/>
        <w:autoSpaceDN w:val="0"/>
        <w:adjustRightInd w:val="0"/>
        <w:spacing w:before="120"/>
        <w:ind w:left="426"/>
        <w:jc w:val="both"/>
        <w:rPr>
          <w:rFonts w:ascii="Arial" w:hAnsi="Arial" w:cs="Arial"/>
          <w:b/>
          <w:sz w:val="22"/>
          <w:szCs w:val="22"/>
        </w:rPr>
      </w:pPr>
      <w:r w:rsidRPr="002F345C">
        <w:rPr>
          <w:rFonts w:ascii="Arial" w:hAnsi="Arial" w:cs="Arial"/>
          <w:b/>
          <w:sz w:val="22"/>
          <w:szCs w:val="22"/>
        </w:rPr>
        <w:t xml:space="preserve">Quel document </w:t>
      </w:r>
      <w:r w:rsidR="00460C13">
        <w:rPr>
          <w:rFonts w:ascii="Arial" w:hAnsi="Arial" w:cs="Arial"/>
          <w:b/>
          <w:sz w:val="22"/>
          <w:szCs w:val="22"/>
        </w:rPr>
        <w:t xml:space="preserve">a permis l’enregistrement de cette </w:t>
      </w:r>
      <w:r w:rsidRPr="002F345C">
        <w:rPr>
          <w:rFonts w:ascii="Arial" w:hAnsi="Arial" w:cs="Arial"/>
          <w:b/>
          <w:sz w:val="22"/>
          <w:szCs w:val="22"/>
        </w:rPr>
        <w:t>écriture comptable ? Pourquoi ?</w:t>
      </w:r>
      <w:r w:rsidR="00241FAF" w:rsidRPr="002F345C">
        <w:rPr>
          <w:rFonts w:ascii="Arial" w:hAnsi="Arial" w:cs="Arial"/>
          <w:b/>
          <w:sz w:val="22"/>
          <w:szCs w:val="22"/>
        </w:rPr>
        <w:t xml:space="preserve"> </w:t>
      </w:r>
    </w:p>
    <w:p w:rsidR="00B456FC" w:rsidRPr="002F345C" w:rsidRDefault="004A4A7A" w:rsidP="00AE1371">
      <w:pPr>
        <w:widowControl w:val="0"/>
        <w:numPr>
          <w:ilvl w:val="0"/>
          <w:numId w:val="20"/>
        </w:numPr>
        <w:shd w:val="clear" w:color="auto" w:fill="FFFFFF"/>
        <w:tabs>
          <w:tab w:val="left" w:pos="355"/>
        </w:tabs>
        <w:autoSpaceDE w:val="0"/>
        <w:autoSpaceDN w:val="0"/>
        <w:adjustRightInd w:val="0"/>
        <w:spacing w:before="120"/>
        <w:ind w:left="352" w:hanging="284"/>
        <w:jc w:val="both"/>
        <w:rPr>
          <w:rFonts w:ascii="Arial" w:hAnsi="Arial" w:cs="Arial"/>
          <w:b/>
          <w:sz w:val="22"/>
          <w:szCs w:val="22"/>
        </w:rPr>
      </w:pPr>
      <w:r>
        <w:rPr>
          <w:rFonts w:ascii="Arial" w:hAnsi="Arial" w:cs="Arial"/>
          <w:b/>
          <w:sz w:val="22"/>
          <w:szCs w:val="22"/>
        </w:rPr>
        <w:t>Avec le système informatique utilisé par l’entreprise</w:t>
      </w:r>
      <w:r w:rsidR="00B456FC" w:rsidRPr="002F345C">
        <w:rPr>
          <w:rFonts w:ascii="Arial" w:hAnsi="Arial" w:cs="Arial"/>
          <w:b/>
          <w:sz w:val="22"/>
          <w:szCs w:val="22"/>
        </w:rPr>
        <w:t xml:space="preserve">, </w:t>
      </w:r>
      <w:r>
        <w:rPr>
          <w:rFonts w:ascii="Arial" w:hAnsi="Arial" w:cs="Arial"/>
          <w:b/>
          <w:sz w:val="22"/>
          <w:szCs w:val="22"/>
        </w:rPr>
        <w:t>l’écriture de vente est-elle automatisée</w:t>
      </w:r>
      <w:r w:rsidR="00B456FC" w:rsidRPr="002F345C">
        <w:rPr>
          <w:rFonts w:ascii="Arial" w:hAnsi="Arial" w:cs="Arial"/>
          <w:b/>
          <w:sz w:val="22"/>
          <w:szCs w:val="22"/>
        </w:rPr>
        <w:t xml:space="preserve"> ? </w:t>
      </w:r>
      <w:r w:rsidR="00AE1371">
        <w:rPr>
          <w:rFonts w:ascii="Arial" w:hAnsi="Arial" w:cs="Arial"/>
          <w:b/>
          <w:sz w:val="22"/>
          <w:szCs w:val="22"/>
        </w:rPr>
        <w:t>Justifier votre réponse.</w:t>
      </w:r>
    </w:p>
    <w:p w:rsidR="000513D4" w:rsidRPr="003F308D" w:rsidRDefault="000513D4" w:rsidP="00AE1371">
      <w:pPr>
        <w:widowControl w:val="0"/>
        <w:numPr>
          <w:ilvl w:val="0"/>
          <w:numId w:val="20"/>
        </w:numPr>
        <w:shd w:val="clear" w:color="auto" w:fill="FFFFFF"/>
        <w:tabs>
          <w:tab w:val="left" w:pos="355"/>
        </w:tabs>
        <w:autoSpaceDE w:val="0"/>
        <w:autoSpaceDN w:val="0"/>
        <w:adjustRightInd w:val="0"/>
        <w:spacing w:before="120"/>
        <w:ind w:left="352" w:hanging="284"/>
        <w:jc w:val="both"/>
        <w:rPr>
          <w:rFonts w:ascii="Arial" w:hAnsi="Arial" w:cs="Arial"/>
          <w:b/>
          <w:sz w:val="22"/>
          <w:szCs w:val="22"/>
        </w:rPr>
      </w:pPr>
      <w:r>
        <w:rPr>
          <w:rFonts w:ascii="Arial" w:hAnsi="Arial" w:cs="Arial"/>
          <w:b/>
          <w:sz w:val="22"/>
          <w:szCs w:val="22"/>
        </w:rPr>
        <w:t>Mettre à jour</w:t>
      </w:r>
      <w:r w:rsidR="00121ABB">
        <w:rPr>
          <w:rFonts w:ascii="Arial" w:hAnsi="Arial" w:cs="Arial"/>
          <w:b/>
          <w:sz w:val="22"/>
          <w:szCs w:val="22"/>
        </w:rPr>
        <w:t xml:space="preserve"> le compte client Dubosc à l’aide de l’annexe A (à rendre</w:t>
      </w:r>
      <w:r w:rsidR="00760FC3">
        <w:rPr>
          <w:rFonts w:ascii="Arial" w:hAnsi="Arial" w:cs="Arial"/>
          <w:b/>
          <w:sz w:val="22"/>
          <w:szCs w:val="22"/>
        </w:rPr>
        <w:t xml:space="preserve"> avec votre copie) au </w:t>
      </w:r>
      <w:r w:rsidR="00C75134">
        <w:rPr>
          <w:rFonts w:ascii="Arial" w:hAnsi="Arial" w:cs="Arial"/>
          <w:b/>
          <w:sz w:val="22"/>
          <w:szCs w:val="22"/>
        </w:rPr>
        <w:t>5</w:t>
      </w:r>
      <w:r w:rsidR="00981BD7">
        <w:rPr>
          <w:rFonts w:ascii="Arial" w:hAnsi="Arial" w:cs="Arial"/>
          <w:b/>
          <w:sz w:val="22"/>
          <w:szCs w:val="22"/>
        </w:rPr>
        <w:t xml:space="preserve"> </w:t>
      </w:r>
      <w:r w:rsidR="00C75134">
        <w:rPr>
          <w:rFonts w:ascii="Arial" w:hAnsi="Arial" w:cs="Arial"/>
          <w:b/>
          <w:sz w:val="22"/>
          <w:szCs w:val="22"/>
        </w:rPr>
        <w:t xml:space="preserve">septembre </w:t>
      </w:r>
      <w:r w:rsidR="00121ABB">
        <w:rPr>
          <w:rFonts w:ascii="Arial" w:hAnsi="Arial" w:cs="Arial"/>
          <w:b/>
          <w:sz w:val="22"/>
          <w:szCs w:val="22"/>
        </w:rPr>
        <w:t>2013 à partir de l’annexe 4.</w:t>
      </w:r>
    </w:p>
    <w:p w:rsidR="00C43A87" w:rsidRDefault="00C43A87" w:rsidP="00AE1371">
      <w:pPr>
        <w:widowControl w:val="0"/>
        <w:numPr>
          <w:ilvl w:val="0"/>
          <w:numId w:val="20"/>
        </w:numPr>
        <w:shd w:val="clear" w:color="auto" w:fill="FFFFFF"/>
        <w:tabs>
          <w:tab w:val="left" w:pos="355"/>
        </w:tabs>
        <w:autoSpaceDE w:val="0"/>
        <w:autoSpaceDN w:val="0"/>
        <w:adjustRightInd w:val="0"/>
        <w:spacing w:before="120"/>
        <w:ind w:left="352" w:hanging="284"/>
        <w:jc w:val="both"/>
        <w:rPr>
          <w:rFonts w:ascii="Arial" w:hAnsi="Arial" w:cs="Arial"/>
          <w:b/>
          <w:sz w:val="22"/>
          <w:szCs w:val="22"/>
        </w:rPr>
      </w:pPr>
      <w:r>
        <w:rPr>
          <w:rFonts w:ascii="Arial" w:hAnsi="Arial" w:cs="Arial"/>
          <w:b/>
          <w:sz w:val="22"/>
          <w:szCs w:val="22"/>
        </w:rPr>
        <w:t xml:space="preserve">Procéder au lettrage </w:t>
      </w:r>
      <w:r w:rsidR="00121ABB">
        <w:rPr>
          <w:rFonts w:ascii="Arial" w:hAnsi="Arial" w:cs="Arial"/>
          <w:b/>
          <w:sz w:val="22"/>
          <w:szCs w:val="22"/>
        </w:rPr>
        <w:t>de ce</w:t>
      </w:r>
      <w:r>
        <w:rPr>
          <w:rFonts w:ascii="Arial" w:hAnsi="Arial" w:cs="Arial"/>
          <w:b/>
          <w:sz w:val="22"/>
          <w:szCs w:val="22"/>
        </w:rPr>
        <w:t xml:space="preserve"> compte sur l’annexe A (à rendre avec votre copie)</w:t>
      </w:r>
      <w:r w:rsidRPr="003F308D">
        <w:rPr>
          <w:rFonts w:ascii="Arial" w:hAnsi="Arial" w:cs="Arial"/>
          <w:b/>
          <w:sz w:val="22"/>
          <w:szCs w:val="22"/>
        </w:rPr>
        <w:t xml:space="preserve">. </w:t>
      </w:r>
      <w:r w:rsidR="00003784">
        <w:rPr>
          <w:rFonts w:ascii="Arial" w:hAnsi="Arial" w:cs="Arial"/>
          <w:b/>
          <w:sz w:val="22"/>
          <w:szCs w:val="22"/>
        </w:rPr>
        <w:t>Donner la signif</w:t>
      </w:r>
      <w:r w:rsidR="00B7767A">
        <w:rPr>
          <w:rFonts w:ascii="Arial" w:hAnsi="Arial" w:cs="Arial"/>
          <w:b/>
          <w:sz w:val="22"/>
          <w:szCs w:val="22"/>
        </w:rPr>
        <w:t>ication du solde du compte 4110</w:t>
      </w:r>
      <w:r w:rsidR="00003784">
        <w:rPr>
          <w:rFonts w:ascii="Arial" w:hAnsi="Arial" w:cs="Arial"/>
          <w:b/>
          <w:sz w:val="22"/>
          <w:szCs w:val="22"/>
        </w:rPr>
        <w:t>28.</w:t>
      </w:r>
    </w:p>
    <w:p w:rsidR="009C14D7" w:rsidRDefault="009C14D7" w:rsidP="009C14D7">
      <w:pPr>
        <w:widowControl w:val="0"/>
        <w:shd w:val="clear" w:color="auto" w:fill="FFFFFF"/>
        <w:tabs>
          <w:tab w:val="left" w:pos="355"/>
        </w:tabs>
        <w:autoSpaceDE w:val="0"/>
        <w:autoSpaceDN w:val="0"/>
        <w:adjustRightInd w:val="0"/>
        <w:spacing w:before="120"/>
        <w:jc w:val="both"/>
        <w:rPr>
          <w:rFonts w:ascii="Arial" w:hAnsi="Arial" w:cs="Arial"/>
          <w:b/>
          <w:sz w:val="22"/>
          <w:szCs w:val="22"/>
        </w:rPr>
      </w:pPr>
    </w:p>
    <w:p w:rsidR="0062505B" w:rsidRPr="008E2573" w:rsidRDefault="009759E6" w:rsidP="00C05352">
      <w:pPr>
        <w:pStyle w:val="Titre3"/>
        <w:spacing w:before="0" w:after="120"/>
        <w:ind w:left="0"/>
        <w:rPr>
          <w:rFonts w:ascii="Arial" w:hAnsi="Arial" w:cs="Arial"/>
          <w:color w:val="auto"/>
          <w:sz w:val="24"/>
          <w:szCs w:val="24"/>
          <w:lang w:val="fr-FR"/>
        </w:rPr>
      </w:pPr>
      <w:r w:rsidRPr="003D7CFF">
        <w:rPr>
          <w:rFonts w:ascii="Arial" w:hAnsi="Arial" w:cs="Arial"/>
          <w:color w:val="auto"/>
          <w:sz w:val="24"/>
          <w:szCs w:val="24"/>
        </w:rPr>
        <w:t>C</w:t>
      </w:r>
      <w:r w:rsidR="008E2573">
        <w:rPr>
          <w:rFonts w:ascii="Arial" w:hAnsi="Arial" w:cs="Arial"/>
          <w:color w:val="auto"/>
          <w:sz w:val="24"/>
          <w:szCs w:val="24"/>
          <w:lang w:val="fr-FR"/>
        </w:rPr>
        <w:t xml:space="preserve"> </w:t>
      </w:r>
      <w:r w:rsidR="008E2573">
        <w:rPr>
          <w:rFonts w:ascii="Arial" w:hAnsi="Arial" w:cs="Arial"/>
          <w:color w:val="auto"/>
          <w:sz w:val="24"/>
          <w:szCs w:val="24"/>
        </w:rPr>
        <w:t>–</w:t>
      </w:r>
      <w:r w:rsidRPr="003D7CFF">
        <w:rPr>
          <w:rFonts w:ascii="Arial" w:hAnsi="Arial" w:cs="Arial"/>
          <w:color w:val="auto"/>
          <w:sz w:val="24"/>
          <w:szCs w:val="24"/>
        </w:rPr>
        <w:t xml:space="preserve"> </w:t>
      </w:r>
      <w:r w:rsidR="008E2573">
        <w:rPr>
          <w:rFonts w:ascii="Arial" w:hAnsi="Arial" w:cs="Arial"/>
          <w:color w:val="auto"/>
          <w:sz w:val="24"/>
          <w:szCs w:val="24"/>
          <w:lang w:val="fr-FR"/>
        </w:rPr>
        <w:t>L’organisation comptable et l</w:t>
      </w:r>
      <w:r w:rsidR="006C0970">
        <w:rPr>
          <w:rFonts w:ascii="Arial" w:hAnsi="Arial" w:cs="Arial"/>
          <w:color w:val="auto"/>
          <w:sz w:val="24"/>
          <w:szCs w:val="24"/>
          <w:lang w:val="fr-FR"/>
        </w:rPr>
        <w:t>’</w:t>
      </w:r>
      <w:r w:rsidR="008E2573">
        <w:rPr>
          <w:rFonts w:ascii="Arial" w:hAnsi="Arial" w:cs="Arial"/>
          <w:color w:val="auto"/>
          <w:sz w:val="24"/>
          <w:szCs w:val="24"/>
          <w:lang w:val="fr-FR"/>
        </w:rPr>
        <w:t>e</w:t>
      </w:r>
      <w:r w:rsidR="006C0970">
        <w:rPr>
          <w:rFonts w:ascii="Arial" w:hAnsi="Arial" w:cs="Arial"/>
          <w:color w:val="auto"/>
          <w:sz w:val="24"/>
          <w:szCs w:val="24"/>
          <w:lang w:val="fr-FR"/>
        </w:rPr>
        <w:t>nregistrement d’</w:t>
      </w:r>
      <w:r w:rsidR="001F263B">
        <w:rPr>
          <w:rFonts w:ascii="Arial" w:hAnsi="Arial" w:cs="Arial"/>
          <w:color w:val="auto"/>
          <w:sz w:val="24"/>
          <w:szCs w:val="24"/>
          <w:lang w:val="fr-FR"/>
        </w:rPr>
        <w:t>opérations</w:t>
      </w:r>
    </w:p>
    <w:p w:rsidR="00F944C4" w:rsidRDefault="00CD2697" w:rsidP="00E70CCA">
      <w:pPr>
        <w:pStyle w:val="Textebrut"/>
        <w:jc w:val="both"/>
        <w:rPr>
          <w:rFonts w:ascii="Arial" w:hAnsi="Arial" w:cs="Arial"/>
          <w:sz w:val="22"/>
          <w:szCs w:val="22"/>
        </w:rPr>
      </w:pPr>
      <w:r>
        <w:rPr>
          <w:rFonts w:ascii="Arial" w:hAnsi="Arial" w:cs="Arial"/>
          <w:sz w:val="22"/>
          <w:szCs w:val="22"/>
        </w:rPr>
        <w:t>Le dirigeant de l’entreprise s’interroge sur la pertinence de son organisation compt</w:t>
      </w:r>
      <w:r w:rsidR="005C6513">
        <w:rPr>
          <w:rFonts w:ascii="Arial" w:hAnsi="Arial" w:cs="Arial"/>
          <w:sz w:val="22"/>
          <w:szCs w:val="22"/>
        </w:rPr>
        <w:t>able et de son plan de comptes présenté en annexe 6</w:t>
      </w:r>
      <w:r>
        <w:rPr>
          <w:rFonts w:ascii="Arial" w:hAnsi="Arial" w:cs="Arial"/>
          <w:sz w:val="22"/>
          <w:szCs w:val="22"/>
        </w:rPr>
        <w:t>.</w:t>
      </w:r>
    </w:p>
    <w:p w:rsidR="00CD2697" w:rsidRDefault="00CD2697" w:rsidP="00E70CCA">
      <w:pPr>
        <w:pStyle w:val="Textebrut"/>
        <w:jc w:val="both"/>
        <w:rPr>
          <w:rFonts w:ascii="Arial" w:hAnsi="Arial" w:cs="Arial"/>
          <w:sz w:val="22"/>
          <w:szCs w:val="22"/>
        </w:rPr>
      </w:pPr>
      <w:r>
        <w:rPr>
          <w:rFonts w:ascii="Arial" w:hAnsi="Arial" w:cs="Arial"/>
          <w:sz w:val="22"/>
          <w:szCs w:val="22"/>
        </w:rPr>
        <w:t>Il se demande si ce dernier lui offre des informations suffisantes pour l’aider à prendre des décisions éclairées.</w:t>
      </w:r>
    </w:p>
    <w:p w:rsidR="00F944C4" w:rsidRDefault="00F944C4" w:rsidP="00AE1371">
      <w:pPr>
        <w:pStyle w:val="Titre4"/>
        <w:spacing w:before="260" w:after="240"/>
        <w:ind w:right="23"/>
        <w:rPr>
          <w:rFonts w:ascii="Arial" w:hAnsi="Arial" w:cs="Arial"/>
          <w:color w:val="auto"/>
          <w:sz w:val="22"/>
          <w:szCs w:val="22"/>
          <w:lang w:val="fr-FR"/>
        </w:rPr>
      </w:pPr>
      <w:r w:rsidRPr="003D7CFF">
        <w:rPr>
          <w:rFonts w:ascii="Arial" w:hAnsi="Arial" w:cs="Arial"/>
          <w:color w:val="auto"/>
          <w:sz w:val="22"/>
          <w:szCs w:val="22"/>
        </w:rPr>
        <w:t>Travail à faire</w:t>
      </w:r>
    </w:p>
    <w:p w:rsidR="00F944C4" w:rsidRPr="00FA19FD" w:rsidRDefault="00F944C4" w:rsidP="00E70CCA">
      <w:pPr>
        <w:widowControl w:val="0"/>
        <w:numPr>
          <w:ilvl w:val="0"/>
          <w:numId w:val="3"/>
        </w:numPr>
        <w:shd w:val="clear" w:color="auto" w:fill="FFFFFF"/>
        <w:tabs>
          <w:tab w:val="left" w:pos="355"/>
        </w:tabs>
        <w:autoSpaceDE w:val="0"/>
        <w:autoSpaceDN w:val="0"/>
        <w:adjustRightInd w:val="0"/>
        <w:spacing w:before="120"/>
        <w:jc w:val="both"/>
        <w:rPr>
          <w:rFonts w:ascii="Arial" w:hAnsi="Arial" w:cs="Arial"/>
          <w:b/>
          <w:sz w:val="22"/>
          <w:szCs w:val="22"/>
        </w:rPr>
      </w:pPr>
      <w:r w:rsidRPr="00FA19FD">
        <w:rPr>
          <w:rFonts w:ascii="Arial" w:hAnsi="Arial" w:cs="Arial"/>
          <w:b/>
          <w:sz w:val="22"/>
          <w:szCs w:val="22"/>
        </w:rPr>
        <w:t xml:space="preserve"> </w:t>
      </w:r>
      <w:r w:rsidR="00A0564E">
        <w:rPr>
          <w:rFonts w:ascii="Arial" w:hAnsi="Arial" w:cs="Arial"/>
          <w:b/>
          <w:sz w:val="22"/>
          <w:szCs w:val="22"/>
        </w:rPr>
        <w:t>Préciser l’</w:t>
      </w:r>
      <w:r w:rsidR="00A0564E" w:rsidRPr="00FA19FD">
        <w:rPr>
          <w:rFonts w:ascii="Arial" w:hAnsi="Arial" w:cs="Arial"/>
          <w:b/>
          <w:sz w:val="22"/>
          <w:szCs w:val="22"/>
        </w:rPr>
        <w:t>activité de l’entreprise</w:t>
      </w:r>
      <w:r w:rsidR="00A0564E">
        <w:rPr>
          <w:rFonts w:ascii="Arial" w:hAnsi="Arial" w:cs="Arial"/>
          <w:b/>
          <w:sz w:val="22"/>
          <w:szCs w:val="22"/>
        </w:rPr>
        <w:t xml:space="preserve"> en justifiant</w:t>
      </w:r>
      <w:r w:rsidR="00A0564E" w:rsidRPr="00FA19FD">
        <w:rPr>
          <w:rFonts w:ascii="Arial" w:hAnsi="Arial" w:cs="Arial"/>
          <w:b/>
          <w:sz w:val="22"/>
          <w:szCs w:val="22"/>
        </w:rPr>
        <w:t xml:space="preserve"> votre réponse</w:t>
      </w:r>
      <w:r w:rsidR="00A0564E">
        <w:rPr>
          <w:rFonts w:ascii="Arial" w:hAnsi="Arial" w:cs="Arial"/>
          <w:b/>
          <w:sz w:val="22"/>
          <w:szCs w:val="22"/>
        </w:rPr>
        <w:t xml:space="preserve">. </w:t>
      </w:r>
    </w:p>
    <w:p w:rsidR="00A0564E" w:rsidRDefault="00A0564E" w:rsidP="00861BDF">
      <w:pPr>
        <w:pStyle w:val="Textebrut"/>
        <w:numPr>
          <w:ilvl w:val="0"/>
          <w:numId w:val="3"/>
        </w:numPr>
        <w:spacing w:before="120"/>
        <w:jc w:val="both"/>
        <w:rPr>
          <w:rFonts w:ascii="Arial" w:hAnsi="Arial" w:cs="Arial"/>
          <w:b/>
          <w:sz w:val="22"/>
          <w:szCs w:val="22"/>
        </w:rPr>
      </w:pPr>
      <w:r>
        <w:rPr>
          <w:rFonts w:ascii="Arial" w:hAnsi="Arial" w:cs="Arial"/>
          <w:b/>
          <w:sz w:val="22"/>
          <w:szCs w:val="22"/>
        </w:rPr>
        <w:t>L</w:t>
      </w:r>
      <w:r w:rsidRPr="00DF70E6">
        <w:rPr>
          <w:rFonts w:ascii="Arial" w:hAnsi="Arial" w:cs="Arial"/>
          <w:b/>
          <w:sz w:val="22"/>
          <w:szCs w:val="22"/>
        </w:rPr>
        <w:t xml:space="preserve">e dirigeant de l’entreprise pourra-t-il connaitre la répartition de son chiffre d’affaires entre ses différents types de constructions : </w:t>
      </w:r>
      <w:r>
        <w:rPr>
          <w:rFonts w:ascii="Arial" w:hAnsi="Arial" w:cs="Arial"/>
          <w:b/>
          <w:sz w:val="22"/>
          <w:szCs w:val="22"/>
        </w:rPr>
        <w:t xml:space="preserve">par exemple, </w:t>
      </w:r>
      <w:r w:rsidRPr="00DF70E6">
        <w:rPr>
          <w:rFonts w:ascii="Arial" w:hAnsi="Arial" w:cs="Arial"/>
          <w:b/>
          <w:sz w:val="22"/>
          <w:szCs w:val="22"/>
        </w:rPr>
        <w:t xml:space="preserve">chalet en bois </w:t>
      </w:r>
      <w:r>
        <w:rPr>
          <w:rFonts w:ascii="Arial" w:hAnsi="Arial" w:cs="Arial"/>
          <w:b/>
          <w:sz w:val="22"/>
          <w:szCs w:val="22"/>
        </w:rPr>
        <w:t>en kit ou chalet en bois monté ?</w:t>
      </w:r>
      <w:r w:rsidRPr="00DF70E6">
        <w:rPr>
          <w:rFonts w:ascii="Arial" w:hAnsi="Arial" w:cs="Arial"/>
          <w:b/>
          <w:sz w:val="22"/>
          <w:szCs w:val="22"/>
        </w:rPr>
        <w:t xml:space="preserve"> Justifier votre réponse. Si non, proposer une solution adap</w:t>
      </w:r>
      <w:r>
        <w:rPr>
          <w:rFonts w:ascii="Arial" w:hAnsi="Arial" w:cs="Arial"/>
          <w:b/>
          <w:sz w:val="22"/>
          <w:szCs w:val="22"/>
        </w:rPr>
        <w:t>tée pour répondre à son besoin.</w:t>
      </w:r>
    </w:p>
    <w:p w:rsidR="00F944C4" w:rsidRDefault="00F944C4" w:rsidP="00861BDF">
      <w:pPr>
        <w:pStyle w:val="Textebrut"/>
        <w:numPr>
          <w:ilvl w:val="0"/>
          <w:numId w:val="3"/>
        </w:numPr>
        <w:spacing w:before="120"/>
        <w:jc w:val="both"/>
        <w:rPr>
          <w:rFonts w:ascii="Arial" w:hAnsi="Arial" w:cs="Arial"/>
          <w:b/>
          <w:sz w:val="22"/>
          <w:szCs w:val="22"/>
        </w:rPr>
      </w:pPr>
      <w:r w:rsidRPr="00FA19FD">
        <w:rPr>
          <w:rFonts w:ascii="Arial" w:hAnsi="Arial" w:cs="Arial"/>
          <w:b/>
          <w:sz w:val="22"/>
          <w:szCs w:val="22"/>
        </w:rPr>
        <w:t xml:space="preserve">Enregistrer au journal </w:t>
      </w:r>
      <w:r w:rsidR="00627743" w:rsidRPr="00D506A1">
        <w:rPr>
          <w:rFonts w:ascii="Arial" w:hAnsi="Arial" w:cs="Arial"/>
          <w:b/>
          <w:sz w:val="22"/>
          <w:szCs w:val="22"/>
        </w:rPr>
        <w:t>approprié</w:t>
      </w:r>
      <w:r w:rsidR="00627743">
        <w:rPr>
          <w:rFonts w:ascii="Arial" w:hAnsi="Arial" w:cs="Arial"/>
          <w:b/>
          <w:sz w:val="22"/>
          <w:szCs w:val="22"/>
        </w:rPr>
        <w:t xml:space="preserve"> </w:t>
      </w:r>
      <w:r w:rsidRPr="00FA19FD">
        <w:rPr>
          <w:rFonts w:ascii="Arial" w:hAnsi="Arial" w:cs="Arial"/>
          <w:b/>
          <w:sz w:val="22"/>
          <w:szCs w:val="22"/>
        </w:rPr>
        <w:t>de l’entreprise</w:t>
      </w:r>
      <w:r w:rsidR="00AE1371">
        <w:rPr>
          <w:rFonts w:ascii="Arial" w:hAnsi="Arial" w:cs="Arial"/>
          <w:b/>
          <w:sz w:val="22"/>
          <w:szCs w:val="22"/>
        </w:rPr>
        <w:t xml:space="preserve"> </w:t>
      </w:r>
      <w:r w:rsidR="00230712">
        <w:rPr>
          <w:rFonts w:ascii="Arial" w:hAnsi="Arial" w:cs="Arial"/>
          <w:b/>
          <w:sz w:val="22"/>
          <w:szCs w:val="22"/>
        </w:rPr>
        <w:t>« </w:t>
      </w:r>
      <w:r w:rsidR="006152AB">
        <w:rPr>
          <w:rFonts w:ascii="Arial" w:hAnsi="Arial" w:cs="Arial"/>
          <w:b/>
          <w:sz w:val="22"/>
          <w:szCs w:val="22"/>
        </w:rPr>
        <w:t>Chalets BERGER</w:t>
      </w:r>
      <w:r w:rsidR="00230712">
        <w:rPr>
          <w:rFonts w:ascii="Arial" w:hAnsi="Arial" w:cs="Arial"/>
          <w:b/>
          <w:sz w:val="22"/>
          <w:szCs w:val="22"/>
        </w:rPr>
        <w:t> »</w:t>
      </w:r>
      <w:r w:rsidR="00AE1371">
        <w:rPr>
          <w:rFonts w:ascii="Arial" w:hAnsi="Arial" w:cs="Arial"/>
          <w:b/>
          <w:sz w:val="22"/>
          <w:szCs w:val="22"/>
        </w:rPr>
        <w:t>, l</w:t>
      </w:r>
      <w:r w:rsidRPr="00FA19FD">
        <w:rPr>
          <w:rFonts w:ascii="Arial" w:hAnsi="Arial" w:cs="Arial"/>
          <w:b/>
          <w:sz w:val="22"/>
          <w:szCs w:val="22"/>
        </w:rPr>
        <w:t>es documents mis à votre disposition en annexe 7.</w:t>
      </w:r>
    </w:p>
    <w:p w:rsidR="00694F35" w:rsidRDefault="00694F35" w:rsidP="00E70CCA">
      <w:pPr>
        <w:pStyle w:val="Textebrut"/>
        <w:ind w:left="425"/>
        <w:jc w:val="both"/>
        <w:rPr>
          <w:rFonts w:ascii="Arial" w:hAnsi="Arial" w:cs="Arial"/>
          <w:b/>
          <w:sz w:val="22"/>
          <w:szCs w:val="22"/>
        </w:rPr>
      </w:pPr>
    </w:p>
    <w:p w:rsidR="002D51B0" w:rsidRPr="002D51B0" w:rsidRDefault="002D51B0" w:rsidP="002D51B0">
      <w:pPr>
        <w:pStyle w:val="Default"/>
        <w:pBdr>
          <w:top w:val="single" w:sz="4" w:space="1" w:color="auto"/>
          <w:left w:val="single" w:sz="4" w:space="4" w:color="auto"/>
          <w:bottom w:val="single" w:sz="4" w:space="1" w:color="auto"/>
          <w:right w:val="single" w:sz="4" w:space="4" w:color="auto"/>
        </w:pBdr>
        <w:tabs>
          <w:tab w:val="left" w:pos="1035"/>
          <w:tab w:val="center" w:pos="5032"/>
        </w:tabs>
        <w:jc w:val="center"/>
        <w:rPr>
          <w:rFonts w:ascii="Arial" w:hAnsi="Arial" w:cs="Arial"/>
          <w:b/>
          <w:color w:val="auto"/>
          <w:sz w:val="22"/>
          <w:szCs w:val="22"/>
        </w:rPr>
      </w:pPr>
      <w:r w:rsidRPr="002D51B0">
        <w:rPr>
          <w:rFonts w:ascii="Arial" w:hAnsi="Arial" w:cs="Arial"/>
          <w:b/>
          <w:caps/>
          <w:color w:val="auto"/>
          <w:sz w:val="28"/>
          <w:szCs w:val="28"/>
        </w:rPr>
        <w:t xml:space="preserve">DOSSIER </w:t>
      </w:r>
      <w:r>
        <w:rPr>
          <w:rFonts w:ascii="Arial" w:hAnsi="Arial" w:cs="Arial"/>
          <w:b/>
          <w:caps/>
          <w:color w:val="auto"/>
          <w:sz w:val="28"/>
          <w:szCs w:val="28"/>
        </w:rPr>
        <w:t>2</w:t>
      </w:r>
      <w:r w:rsidR="001A1D53">
        <w:rPr>
          <w:rFonts w:ascii="Arial" w:hAnsi="Arial" w:cs="Arial"/>
          <w:b/>
          <w:caps/>
          <w:color w:val="auto"/>
          <w:sz w:val="28"/>
          <w:szCs w:val="28"/>
        </w:rPr>
        <w:t xml:space="preserve"> – </w:t>
      </w:r>
      <w:r>
        <w:rPr>
          <w:rFonts w:ascii="Arial" w:hAnsi="Arial" w:cs="Arial"/>
          <w:b/>
          <w:caps/>
          <w:color w:val="auto"/>
          <w:sz w:val="28"/>
          <w:szCs w:val="28"/>
        </w:rPr>
        <w:t xml:space="preserve">ANALYSE DE </w:t>
      </w:r>
      <w:smartTag w:uri="urn:schemas-microsoft-com:office:smarttags" w:element="PersonName">
        <w:smartTagPr>
          <w:attr w:name="ProductID" w:val="LA PROFITABILIT￉"/>
        </w:smartTagPr>
        <w:r>
          <w:rPr>
            <w:rFonts w:ascii="Arial" w:hAnsi="Arial" w:cs="Arial"/>
            <w:b/>
            <w:caps/>
            <w:color w:val="auto"/>
            <w:sz w:val="28"/>
            <w:szCs w:val="28"/>
          </w:rPr>
          <w:t>LA PROFITABILITÉ</w:t>
        </w:r>
      </w:smartTag>
    </w:p>
    <w:p w:rsidR="002D51B0" w:rsidRPr="00FA19FD" w:rsidRDefault="002D51B0" w:rsidP="00E70CCA">
      <w:pPr>
        <w:pStyle w:val="Textebrut"/>
        <w:ind w:left="425"/>
        <w:jc w:val="both"/>
        <w:rPr>
          <w:rFonts w:ascii="Arial" w:hAnsi="Arial" w:cs="Arial"/>
          <w:b/>
          <w:sz w:val="22"/>
          <w:szCs w:val="22"/>
        </w:rPr>
      </w:pPr>
    </w:p>
    <w:p w:rsidR="00AE43F0" w:rsidRDefault="005D3535" w:rsidP="00E70CCA">
      <w:pPr>
        <w:jc w:val="both"/>
        <w:rPr>
          <w:rFonts w:ascii="Arial" w:hAnsi="Arial" w:cs="Arial"/>
          <w:sz w:val="22"/>
          <w:szCs w:val="22"/>
        </w:rPr>
      </w:pPr>
      <w:r>
        <w:rPr>
          <w:rFonts w:ascii="Arial" w:hAnsi="Arial" w:cs="Arial"/>
          <w:sz w:val="22"/>
          <w:szCs w:val="22"/>
        </w:rPr>
        <w:t xml:space="preserve">Le comptable </w:t>
      </w:r>
      <w:r w:rsidR="007F614C">
        <w:rPr>
          <w:rFonts w:ascii="Arial" w:hAnsi="Arial" w:cs="Arial"/>
          <w:sz w:val="22"/>
          <w:szCs w:val="22"/>
        </w:rPr>
        <w:t xml:space="preserve">de </w:t>
      </w:r>
      <w:r w:rsidR="00230712">
        <w:rPr>
          <w:rFonts w:ascii="Arial" w:hAnsi="Arial" w:cs="Arial"/>
          <w:sz w:val="22"/>
          <w:szCs w:val="22"/>
        </w:rPr>
        <w:t>« </w:t>
      </w:r>
      <w:r w:rsidR="006152AB">
        <w:rPr>
          <w:rFonts w:ascii="Arial" w:hAnsi="Arial" w:cs="Arial"/>
          <w:sz w:val="22"/>
          <w:szCs w:val="22"/>
        </w:rPr>
        <w:t>Chalets BERGER</w:t>
      </w:r>
      <w:r w:rsidR="00230712">
        <w:rPr>
          <w:rFonts w:ascii="Arial" w:hAnsi="Arial" w:cs="Arial"/>
          <w:sz w:val="22"/>
          <w:szCs w:val="22"/>
        </w:rPr>
        <w:t> »</w:t>
      </w:r>
      <w:r w:rsidR="00E00354">
        <w:rPr>
          <w:rFonts w:ascii="Arial" w:hAnsi="Arial" w:cs="Arial"/>
          <w:sz w:val="22"/>
          <w:szCs w:val="22"/>
        </w:rPr>
        <w:t xml:space="preserve"> vous fournit </w:t>
      </w:r>
      <w:r w:rsidR="00AE43F0">
        <w:rPr>
          <w:rFonts w:ascii="Arial" w:hAnsi="Arial" w:cs="Arial"/>
          <w:sz w:val="22"/>
          <w:szCs w:val="22"/>
        </w:rPr>
        <w:t>le compte de résultat ainsi que</w:t>
      </w:r>
      <w:r w:rsidR="00E00354">
        <w:rPr>
          <w:rFonts w:ascii="Arial" w:hAnsi="Arial" w:cs="Arial"/>
          <w:sz w:val="22"/>
          <w:szCs w:val="22"/>
        </w:rPr>
        <w:t xml:space="preserve"> </w:t>
      </w:r>
      <w:r w:rsidR="005A2747">
        <w:rPr>
          <w:rFonts w:ascii="Arial" w:hAnsi="Arial" w:cs="Arial"/>
          <w:sz w:val="22"/>
          <w:szCs w:val="22"/>
        </w:rPr>
        <w:t>des</w:t>
      </w:r>
      <w:r w:rsidR="00E00354">
        <w:rPr>
          <w:rFonts w:ascii="Arial" w:hAnsi="Arial" w:cs="Arial"/>
          <w:sz w:val="22"/>
          <w:szCs w:val="22"/>
        </w:rPr>
        <w:t xml:space="preserve"> indicateurs </w:t>
      </w:r>
      <w:r w:rsidR="00AE43F0">
        <w:rPr>
          <w:rFonts w:ascii="Arial" w:hAnsi="Arial" w:cs="Arial"/>
          <w:sz w:val="22"/>
          <w:szCs w:val="22"/>
        </w:rPr>
        <w:t>de performance de l’entreprise.</w:t>
      </w:r>
    </w:p>
    <w:p w:rsidR="005D3535" w:rsidRDefault="00AE43F0" w:rsidP="00E70CCA">
      <w:pPr>
        <w:jc w:val="both"/>
        <w:rPr>
          <w:rFonts w:ascii="Arial" w:hAnsi="Arial" w:cs="Arial"/>
          <w:sz w:val="22"/>
          <w:szCs w:val="22"/>
        </w:rPr>
      </w:pPr>
      <w:r>
        <w:rPr>
          <w:rFonts w:ascii="Arial" w:hAnsi="Arial" w:cs="Arial"/>
          <w:sz w:val="22"/>
          <w:szCs w:val="22"/>
        </w:rPr>
        <w:t>Inquiet et perplexe devant l’évolution de l’activité de l’entreprise dans le contexte économique morose, il vous demande de l’aider à comprendre et analyser ces documents.</w:t>
      </w:r>
    </w:p>
    <w:p w:rsidR="00AE43F0" w:rsidRPr="003D7CFF" w:rsidRDefault="00AE43F0" w:rsidP="00E70CCA">
      <w:pPr>
        <w:jc w:val="both"/>
        <w:rPr>
          <w:rFonts w:ascii="Arial" w:hAnsi="Arial" w:cs="Arial"/>
          <w:sz w:val="22"/>
          <w:szCs w:val="22"/>
        </w:rPr>
      </w:pPr>
      <w:r>
        <w:rPr>
          <w:rFonts w:ascii="Arial" w:hAnsi="Arial" w:cs="Arial"/>
          <w:sz w:val="22"/>
          <w:szCs w:val="22"/>
        </w:rPr>
        <w:t>Vous disposez des annexes 8 et 9.</w:t>
      </w:r>
    </w:p>
    <w:p w:rsidR="008513C2" w:rsidRPr="003D7CFF" w:rsidRDefault="008513C2" w:rsidP="00E70CCA">
      <w:pPr>
        <w:pStyle w:val="Titre4"/>
        <w:spacing w:before="260"/>
        <w:ind w:right="23"/>
        <w:rPr>
          <w:rFonts w:ascii="Arial" w:hAnsi="Arial" w:cs="Arial"/>
          <w:color w:val="auto"/>
          <w:sz w:val="22"/>
          <w:szCs w:val="22"/>
        </w:rPr>
      </w:pPr>
      <w:r w:rsidRPr="003D7CFF">
        <w:rPr>
          <w:rFonts w:ascii="Arial" w:hAnsi="Arial" w:cs="Arial"/>
          <w:color w:val="auto"/>
          <w:sz w:val="22"/>
          <w:szCs w:val="22"/>
        </w:rPr>
        <w:t>Travail à faire</w:t>
      </w:r>
    </w:p>
    <w:p w:rsidR="0062725F" w:rsidRDefault="004C7213" w:rsidP="00E0146B">
      <w:pPr>
        <w:widowControl w:val="0"/>
        <w:numPr>
          <w:ilvl w:val="0"/>
          <w:numId w:val="4"/>
        </w:numPr>
        <w:shd w:val="clear" w:color="auto" w:fill="FFFFFF"/>
        <w:tabs>
          <w:tab w:val="left" w:pos="355"/>
        </w:tabs>
        <w:autoSpaceDE w:val="0"/>
        <w:autoSpaceDN w:val="0"/>
        <w:adjustRightInd w:val="0"/>
        <w:spacing w:before="125" w:line="269" w:lineRule="exact"/>
        <w:ind w:left="357" w:hanging="357"/>
        <w:jc w:val="both"/>
        <w:rPr>
          <w:rFonts w:ascii="Arial" w:hAnsi="Arial" w:cs="Arial"/>
          <w:b/>
          <w:sz w:val="22"/>
          <w:szCs w:val="22"/>
        </w:rPr>
      </w:pPr>
      <w:r>
        <w:rPr>
          <w:rFonts w:ascii="Arial" w:hAnsi="Arial" w:cs="Arial"/>
          <w:b/>
          <w:sz w:val="22"/>
          <w:szCs w:val="22"/>
        </w:rPr>
        <w:t>Analyser</w:t>
      </w:r>
      <w:r w:rsidR="00613F8E">
        <w:rPr>
          <w:rFonts w:ascii="Arial" w:hAnsi="Arial" w:cs="Arial"/>
          <w:b/>
          <w:sz w:val="22"/>
          <w:szCs w:val="22"/>
        </w:rPr>
        <w:t xml:space="preserve"> le sens de la variation de stocks de matières premières et autres appro</w:t>
      </w:r>
      <w:r w:rsidR="00443AAC">
        <w:rPr>
          <w:rFonts w:ascii="Arial" w:hAnsi="Arial" w:cs="Arial"/>
          <w:b/>
          <w:sz w:val="22"/>
          <w:szCs w:val="22"/>
        </w:rPr>
        <w:t>visionnements</w:t>
      </w:r>
      <w:r w:rsidR="00613F8E">
        <w:rPr>
          <w:rFonts w:ascii="Arial" w:hAnsi="Arial" w:cs="Arial"/>
          <w:b/>
          <w:sz w:val="22"/>
          <w:szCs w:val="22"/>
        </w:rPr>
        <w:t xml:space="preserve"> au 31</w:t>
      </w:r>
      <w:r w:rsidR="00AE1371">
        <w:rPr>
          <w:rFonts w:ascii="Arial" w:hAnsi="Arial" w:cs="Arial"/>
          <w:b/>
          <w:sz w:val="22"/>
          <w:szCs w:val="22"/>
        </w:rPr>
        <w:t xml:space="preserve"> décembre </w:t>
      </w:r>
      <w:r w:rsidR="00613F8E">
        <w:rPr>
          <w:rFonts w:ascii="Arial" w:hAnsi="Arial" w:cs="Arial"/>
          <w:b/>
          <w:sz w:val="22"/>
          <w:szCs w:val="22"/>
        </w:rPr>
        <w:t>2013</w:t>
      </w:r>
      <w:r>
        <w:rPr>
          <w:rFonts w:ascii="Arial" w:hAnsi="Arial" w:cs="Arial"/>
          <w:b/>
          <w:sz w:val="22"/>
          <w:szCs w:val="22"/>
        </w:rPr>
        <w:t>.</w:t>
      </w:r>
      <w:r w:rsidR="00613F8E">
        <w:rPr>
          <w:rFonts w:ascii="Arial" w:hAnsi="Arial" w:cs="Arial"/>
          <w:b/>
          <w:sz w:val="22"/>
          <w:szCs w:val="22"/>
        </w:rPr>
        <w:t xml:space="preserve"> Quel </w:t>
      </w:r>
      <w:r>
        <w:rPr>
          <w:rFonts w:ascii="Arial" w:hAnsi="Arial" w:cs="Arial"/>
          <w:b/>
          <w:sz w:val="22"/>
          <w:szCs w:val="22"/>
        </w:rPr>
        <w:t xml:space="preserve">en </w:t>
      </w:r>
      <w:r w:rsidR="00613F8E">
        <w:rPr>
          <w:rFonts w:ascii="Arial" w:hAnsi="Arial" w:cs="Arial"/>
          <w:b/>
          <w:sz w:val="22"/>
          <w:szCs w:val="22"/>
        </w:rPr>
        <w:t>est l’impact sur le résultat comptable ?</w:t>
      </w:r>
    </w:p>
    <w:p w:rsidR="00613F8E" w:rsidRPr="003D7CFF" w:rsidRDefault="00613F8E" w:rsidP="00E0146B">
      <w:pPr>
        <w:widowControl w:val="0"/>
        <w:numPr>
          <w:ilvl w:val="0"/>
          <w:numId w:val="4"/>
        </w:numPr>
        <w:shd w:val="clear" w:color="auto" w:fill="FFFFFF"/>
        <w:tabs>
          <w:tab w:val="left" w:pos="355"/>
        </w:tabs>
        <w:autoSpaceDE w:val="0"/>
        <w:autoSpaceDN w:val="0"/>
        <w:adjustRightInd w:val="0"/>
        <w:spacing w:before="125" w:line="269" w:lineRule="exact"/>
        <w:ind w:left="357" w:hanging="357"/>
        <w:jc w:val="both"/>
        <w:rPr>
          <w:rFonts w:ascii="Arial" w:hAnsi="Arial" w:cs="Arial"/>
          <w:b/>
          <w:sz w:val="22"/>
          <w:szCs w:val="22"/>
        </w:rPr>
      </w:pPr>
      <w:r>
        <w:rPr>
          <w:rFonts w:ascii="Arial" w:hAnsi="Arial" w:cs="Arial"/>
          <w:b/>
          <w:sz w:val="22"/>
          <w:szCs w:val="22"/>
        </w:rPr>
        <w:t>Reconstituer l’écriture c</w:t>
      </w:r>
      <w:r w:rsidR="004C7213">
        <w:rPr>
          <w:rFonts w:ascii="Arial" w:hAnsi="Arial" w:cs="Arial"/>
          <w:b/>
          <w:sz w:val="22"/>
          <w:szCs w:val="22"/>
        </w:rPr>
        <w:t>oncernant les stocks enregistrée</w:t>
      </w:r>
      <w:r>
        <w:rPr>
          <w:rFonts w:ascii="Arial" w:hAnsi="Arial" w:cs="Arial"/>
          <w:b/>
          <w:sz w:val="22"/>
          <w:szCs w:val="22"/>
        </w:rPr>
        <w:t xml:space="preserve"> au 31</w:t>
      </w:r>
      <w:r w:rsidR="00E0146B">
        <w:rPr>
          <w:rFonts w:ascii="Arial" w:hAnsi="Arial" w:cs="Arial"/>
          <w:b/>
          <w:sz w:val="22"/>
          <w:szCs w:val="22"/>
        </w:rPr>
        <w:t xml:space="preserve"> décembre 2013 dans le journal approprié.</w:t>
      </w:r>
    </w:p>
    <w:p w:rsidR="0031668D" w:rsidRDefault="00613F8E" w:rsidP="00E0146B">
      <w:pPr>
        <w:widowControl w:val="0"/>
        <w:numPr>
          <w:ilvl w:val="0"/>
          <w:numId w:val="4"/>
        </w:numPr>
        <w:shd w:val="clear" w:color="auto" w:fill="FFFFFF"/>
        <w:tabs>
          <w:tab w:val="left" w:pos="355"/>
        </w:tabs>
        <w:autoSpaceDE w:val="0"/>
        <w:autoSpaceDN w:val="0"/>
        <w:adjustRightInd w:val="0"/>
        <w:spacing w:before="125" w:line="269" w:lineRule="exact"/>
        <w:ind w:left="357" w:hanging="357"/>
        <w:jc w:val="both"/>
        <w:rPr>
          <w:rFonts w:ascii="Arial" w:hAnsi="Arial" w:cs="Arial"/>
          <w:b/>
          <w:sz w:val="22"/>
          <w:szCs w:val="22"/>
        </w:rPr>
      </w:pPr>
      <w:r>
        <w:rPr>
          <w:rFonts w:ascii="Arial" w:hAnsi="Arial" w:cs="Arial"/>
          <w:b/>
          <w:sz w:val="22"/>
          <w:szCs w:val="22"/>
        </w:rPr>
        <w:t>Apprécier</w:t>
      </w:r>
      <w:r w:rsidR="004C7213">
        <w:rPr>
          <w:rFonts w:ascii="Arial" w:hAnsi="Arial" w:cs="Arial"/>
          <w:b/>
          <w:sz w:val="22"/>
          <w:szCs w:val="22"/>
        </w:rPr>
        <w:t xml:space="preserve"> en une douzaine</w:t>
      </w:r>
      <w:r w:rsidR="00861BDF">
        <w:rPr>
          <w:rFonts w:ascii="Arial" w:hAnsi="Arial" w:cs="Arial"/>
          <w:b/>
          <w:sz w:val="22"/>
          <w:szCs w:val="22"/>
        </w:rPr>
        <w:t xml:space="preserve"> de lignes</w:t>
      </w:r>
      <w:r>
        <w:rPr>
          <w:rFonts w:ascii="Arial" w:hAnsi="Arial" w:cs="Arial"/>
          <w:b/>
          <w:sz w:val="22"/>
          <w:szCs w:val="22"/>
        </w:rPr>
        <w:t xml:space="preserve"> </w:t>
      </w:r>
      <w:r w:rsidRPr="003F094D">
        <w:rPr>
          <w:rFonts w:ascii="Arial" w:hAnsi="Arial" w:cs="Arial"/>
          <w:b/>
          <w:sz w:val="22"/>
          <w:szCs w:val="22"/>
        </w:rPr>
        <w:t xml:space="preserve">la </w:t>
      </w:r>
      <w:r w:rsidR="00EA5457" w:rsidRPr="003F094D">
        <w:rPr>
          <w:rFonts w:ascii="Arial" w:hAnsi="Arial" w:cs="Arial"/>
          <w:b/>
          <w:sz w:val="22"/>
          <w:szCs w:val="22"/>
        </w:rPr>
        <w:t>profitabilité</w:t>
      </w:r>
      <w:r w:rsidR="00EA5457">
        <w:rPr>
          <w:rFonts w:ascii="Arial" w:hAnsi="Arial" w:cs="Arial"/>
          <w:b/>
          <w:sz w:val="22"/>
          <w:szCs w:val="22"/>
        </w:rPr>
        <w:t xml:space="preserve"> </w:t>
      </w:r>
      <w:r>
        <w:rPr>
          <w:rFonts w:ascii="Arial" w:hAnsi="Arial" w:cs="Arial"/>
          <w:b/>
          <w:sz w:val="22"/>
          <w:szCs w:val="22"/>
        </w:rPr>
        <w:t xml:space="preserve">de </w:t>
      </w:r>
      <w:r w:rsidR="00187182">
        <w:rPr>
          <w:rFonts w:ascii="Arial" w:hAnsi="Arial" w:cs="Arial"/>
          <w:b/>
          <w:sz w:val="22"/>
          <w:szCs w:val="22"/>
        </w:rPr>
        <w:t>l’</w:t>
      </w:r>
      <w:r>
        <w:rPr>
          <w:rFonts w:ascii="Arial" w:hAnsi="Arial" w:cs="Arial"/>
          <w:b/>
          <w:sz w:val="22"/>
          <w:szCs w:val="22"/>
        </w:rPr>
        <w:t>entreprise dans le temps.</w:t>
      </w:r>
      <w:r w:rsidR="0031668D" w:rsidRPr="00187182">
        <w:rPr>
          <w:rFonts w:ascii="Arial" w:hAnsi="Arial" w:cs="Arial"/>
          <w:b/>
          <w:sz w:val="22"/>
          <w:szCs w:val="22"/>
        </w:rPr>
        <w:t xml:space="preserve"> Le dirigeant a-t-il raison de s’inquiéter ?</w:t>
      </w:r>
      <w:r w:rsidR="004C7213">
        <w:rPr>
          <w:rFonts w:ascii="Arial" w:hAnsi="Arial" w:cs="Arial"/>
          <w:b/>
          <w:sz w:val="22"/>
          <w:szCs w:val="22"/>
        </w:rPr>
        <w:t xml:space="preserve"> Comment peut-il réagir ? </w:t>
      </w:r>
    </w:p>
    <w:p w:rsidR="002D51B0" w:rsidRDefault="002D51B0" w:rsidP="002D51B0">
      <w:pPr>
        <w:widowControl w:val="0"/>
        <w:shd w:val="clear" w:color="auto" w:fill="FFFFFF"/>
        <w:tabs>
          <w:tab w:val="left" w:pos="355"/>
        </w:tabs>
        <w:autoSpaceDE w:val="0"/>
        <w:autoSpaceDN w:val="0"/>
        <w:adjustRightInd w:val="0"/>
        <w:spacing w:before="125" w:line="269" w:lineRule="exact"/>
        <w:jc w:val="both"/>
        <w:rPr>
          <w:rFonts w:ascii="Arial" w:hAnsi="Arial" w:cs="Arial"/>
          <w:b/>
          <w:sz w:val="22"/>
          <w:szCs w:val="22"/>
        </w:rPr>
      </w:pPr>
    </w:p>
    <w:p w:rsidR="002D51B0" w:rsidRPr="002D51B0" w:rsidRDefault="002D51B0" w:rsidP="002D51B0">
      <w:pPr>
        <w:pStyle w:val="Default"/>
        <w:pBdr>
          <w:top w:val="single" w:sz="4" w:space="1" w:color="auto"/>
          <w:left w:val="single" w:sz="4" w:space="4" w:color="auto"/>
          <w:bottom w:val="single" w:sz="4" w:space="1" w:color="auto"/>
          <w:right w:val="single" w:sz="4" w:space="4" w:color="auto"/>
        </w:pBdr>
        <w:tabs>
          <w:tab w:val="left" w:pos="1035"/>
          <w:tab w:val="center" w:pos="5032"/>
        </w:tabs>
        <w:jc w:val="center"/>
        <w:rPr>
          <w:rFonts w:ascii="Arial" w:hAnsi="Arial" w:cs="Arial"/>
          <w:b/>
          <w:color w:val="auto"/>
          <w:sz w:val="22"/>
          <w:szCs w:val="22"/>
        </w:rPr>
      </w:pPr>
      <w:r w:rsidRPr="002D51B0">
        <w:rPr>
          <w:rFonts w:ascii="Arial" w:hAnsi="Arial" w:cs="Arial"/>
          <w:b/>
          <w:caps/>
          <w:color w:val="auto"/>
          <w:sz w:val="28"/>
          <w:szCs w:val="28"/>
        </w:rPr>
        <w:t xml:space="preserve">DOSSIER </w:t>
      </w:r>
      <w:r>
        <w:rPr>
          <w:rFonts w:ascii="Arial" w:hAnsi="Arial" w:cs="Arial"/>
          <w:b/>
          <w:caps/>
          <w:color w:val="auto"/>
          <w:sz w:val="28"/>
          <w:szCs w:val="28"/>
        </w:rPr>
        <w:t>3</w:t>
      </w:r>
      <w:r w:rsidRPr="002D51B0">
        <w:rPr>
          <w:rFonts w:ascii="Arial" w:hAnsi="Arial" w:cs="Arial"/>
          <w:b/>
          <w:caps/>
          <w:color w:val="auto"/>
          <w:sz w:val="28"/>
          <w:szCs w:val="28"/>
        </w:rPr>
        <w:t xml:space="preserve"> – </w:t>
      </w:r>
      <w:r w:rsidR="00230712">
        <w:rPr>
          <w:rFonts w:ascii="Arial" w:hAnsi="Arial" w:cs="Arial"/>
          <w:b/>
          <w:caps/>
          <w:color w:val="auto"/>
          <w:sz w:val="28"/>
          <w:szCs w:val="28"/>
        </w:rPr>
        <w:t>RentabilitÉ</w:t>
      </w:r>
      <w:r w:rsidR="00A73EEF" w:rsidRPr="00A73EEF">
        <w:rPr>
          <w:rFonts w:ascii="Arial" w:hAnsi="Arial" w:cs="Arial"/>
          <w:b/>
          <w:caps/>
          <w:color w:val="auto"/>
          <w:sz w:val="28"/>
          <w:szCs w:val="28"/>
        </w:rPr>
        <w:t xml:space="preserve"> d’un nouveau</w:t>
      </w:r>
      <w:r w:rsidR="00A73EEF">
        <w:rPr>
          <w:rFonts w:ascii="Arial" w:hAnsi="Arial" w:cs="Arial"/>
          <w:b/>
          <w:sz w:val="22"/>
          <w:szCs w:val="22"/>
        </w:rPr>
        <w:t xml:space="preserve"> </w:t>
      </w:r>
      <w:r w:rsidR="00A73EEF" w:rsidRPr="00A73EEF">
        <w:rPr>
          <w:rFonts w:ascii="Arial" w:hAnsi="Arial" w:cs="Arial"/>
          <w:b/>
          <w:caps/>
          <w:color w:val="auto"/>
          <w:sz w:val="28"/>
          <w:szCs w:val="28"/>
        </w:rPr>
        <w:t>chantier</w:t>
      </w:r>
    </w:p>
    <w:p w:rsidR="002D51B0" w:rsidRPr="004C604E" w:rsidRDefault="002D51B0" w:rsidP="002D51B0">
      <w:pPr>
        <w:widowControl w:val="0"/>
        <w:shd w:val="clear" w:color="auto" w:fill="FFFFFF"/>
        <w:tabs>
          <w:tab w:val="left" w:pos="355"/>
        </w:tabs>
        <w:autoSpaceDE w:val="0"/>
        <w:autoSpaceDN w:val="0"/>
        <w:adjustRightInd w:val="0"/>
        <w:spacing w:before="125" w:line="269" w:lineRule="exact"/>
        <w:jc w:val="both"/>
        <w:rPr>
          <w:rFonts w:ascii="Arial" w:hAnsi="Arial" w:cs="Arial"/>
          <w:b/>
          <w:sz w:val="22"/>
          <w:szCs w:val="22"/>
        </w:rPr>
      </w:pPr>
    </w:p>
    <w:p w:rsidR="00742955" w:rsidRDefault="002B3576" w:rsidP="006C0970">
      <w:pPr>
        <w:pStyle w:val="Retraitcorpsdetexte"/>
        <w:ind w:left="0"/>
        <w:jc w:val="both"/>
        <w:rPr>
          <w:rFonts w:ascii="Arial" w:hAnsi="Arial" w:cs="Arial"/>
          <w:sz w:val="22"/>
          <w:szCs w:val="22"/>
          <w:lang w:eastAsia="x-none"/>
        </w:rPr>
      </w:pPr>
      <w:r>
        <w:rPr>
          <w:rFonts w:ascii="Arial" w:hAnsi="Arial" w:cs="Arial"/>
          <w:sz w:val="22"/>
          <w:szCs w:val="22"/>
        </w:rPr>
        <w:t>L</w:t>
      </w:r>
      <w:r w:rsidR="000645D1" w:rsidRPr="00AD6D2D">
        <w:rPr>
          <w:rFonts w:ascii="Arial" w:hAnsi="Arial" w:cs="Arial"/>
          <w:sz w:val="22"/>
          <w:szCs w:val="22"/>
        </w:rPr>
        <w:t>e dirigeant</w:t>
      </w:r>
      <w:r w:rsidR="004C7213">
        <w:rPr>
          <w:rFonts w:ascii="Arial" w:hAnsi="Arial" w:cs="Arial"/>
          <w:sz w:val="22"/>
          <w:szCs w:val="22"/>
        </w:rPr>
        <w:t>,</w:t>
      </w:r>
      <w:r w:rsidR="00562ED9" w:rsidRPr="00AD6D2D">
        <w:rPr>
          <w:rFonts w:ascii="Arial" w:hAnsi="Arial" w:cs="Arial"/>
          <w:sz w:val="22"/>
          <w:szCs w:val="22"/>
        </w:rPr>
        <w:t xml:space="preserve"> toujours</w:t>
      </w:r>
      <w:r w:rsidR="000645D1" w:rsidRPr="00AD6D2D">
        <w:rPr>
          <w:rFonts w:ascii="Arial" w:hAnsi="Arial" w:cs="Arial"/>
          <w:sz w:val="22"/>
          <w:szCs w:val="22"/>
        </w:rPr>
        <w:t xml:space="preserve"> soucieux d’assurer la pérennité de son entreprise </w:t>
      </w:r>
      <w:r w:rsidR="00562ED9" w:rsidRPr="00AD6D2D">
        <w:rPr>
          <w:rFonts w:ascii="Arial" w:hAnsi="Arial" w:cs="Arial"/>
          <w:sz w:val="22"/>
          <w:szCs w:val="22"/>
        </w:rPr>
        <w:t>dans un contexte économique difficile, souhaite</w:t>
      </w:r>
      <w:r w:rsidR="000645D1" w:rsidRPr="00AD6D2D">
        <w:rPr>
          <w:rFonts w:ascii="Arial" w:hAnsi="Arial" w:cs="Arial"/>
          <w:sz w:val="22"/>
          <w:szCs w:val="22"/>
        </w:rPr>
        <w:t xml:space="preserve"> disposer </w:t>
      </w:r>
      <w:r w:rsidR="00E0146B">
        <w:rPr>
          <w:rFonts w:ascii="Arial" w:hAnsi="Arial" w:cs="Arial"/>
          <w:sz w:val="22"/>
          <w:szCs w:val="22"/>
        </w:rPr>
        <w:t>d’</w:t>
      </w:r>
      <w:r w:rsidR="00F9490E">
        <w:rPr>
          <w:rFonts w:ascii="Arial" w:hAnsi="Arial" w:cs="Arial"/>
          <w:sz w:val="22"/>
          <w:szCs w:val="22"/>
        </w:rPr>
        <w:t>outils complémentaires pour éclairer sa prise de</w:t>
      </w:r>
      <w:r w:rsidR="000645D1" w:rsidRPr="00AD6D2D">
        <w:rPr>
          <w:rFonts w:ascii="Arial" w:hAnsi="Arial" w:cs="Arial"/>
          <w:sz w:val="22"/>
          <w:szCs w:val="22"/>
        </w:rPr>
        <w:t xml:space="preserve"> décisions</w:t>
      </w:r>
      <w:r w:rsidR="00E536E4" w:rsidRPr="00AD6D2D">
        <w:rPr>
          <w:rFonts w:ascii="Arial" w:hAnsi="Arial" w:cs="Arial"/>
          <w:b/>
          <w:sz w:val="22"/>
          <w:szCs w:val="22"/>
        </w:rPr>
        <w:t>.</w:t>
      </w:r>
      <w:r w:rsidR="00742955" w:rsidRPr="00AD6D2D">
        <w:rPr>
          <w:rFonts w:ascii="Arial" w:hAnsi="Arial" w:cs="Arial"/>
          <w:b/>
          <w:sz w:val="22"/>
          <w:szCs w:val="22"/>
        </w:rPr>
        <w:t xml:space="preserve"> </w:t>
      </w:r>
      <w:r w:rsidR="00742955" w:rsidRPr="00AD6D2D">
        <w:rPr>
          <w:rFonts w:ascii="Arial" w:hAnsi="Arial" w:cs="Arial"/>
          <w:sz w:val="22"/>
          <w:szCs w:val="22"/>
        </w:rPr>
        <w:t>En effet, il désire connaître pour chacun de ses chantiers un prix de revient afin de pouvoir déterminer le prix de vente</w:t>
      </w:r>
      <w:r w:rsidR="00B06E21" w:rsidRPr="00AD6D2D">
        <w:rPr>
          <w:rFonts w:ascii="Arial" w:hAnsi="Arial" w:cs="Arial"/>
          <w:sz w:val="22"/>
          <w:szCs w:val="22"/>
        </w:rPr>
        <w:t xml:space="preserve"> optimal</w:t>
      </w:r>
      <w:r w:rsidR="00742955" w:rsidRPr="00AD6D2D">
        <w:rPr>
          <w:rFonts w:ascii="Arial" w:hAnsi="Arial" w:cs="Arial"/>
          <w:sz w:val="22"/>
          <w:szCs w:val="22"/>
        </w:rPr>
        <w:t>. Avant de signer un contrat, il est tout naturel que le dirigeant se pose deux questions </w:t>
      </w:r>
      <w:r w:rsidR="00742955" w:rsidRPr="00AD6D2D">
        <w:rPr>
          <w:rFonts w:ascii="Arial" w:hAnsi="Arial" w:cs="Arial"/>
          <w:sz w:val="22"/>
          <w:szCs w:val="22"/>
          <w:lang w:eastAsia="x-none"/>
        </w:rPr>
        <w:t xml:space="preserve">: à combien va revenir le chantier et </w:t>
      </w:r>
      <w:r w:rsidR="00E0146B">
        <w:rPr>
          <w:rFonts w:ascii="Arial" w:hAnsi="Arial" w:cs="Arial"/>
          <w:sz w:val="22"/>
          <w:szCs w:val="22"/>
          <w:lang w:eastAsia="x-none"/>
        </w:rPr>
        <w:t>quelle va être la marge de la société</w:t>
      </w:r>
      <w:r w:rsidR="00742955" w:rsidRPr="00AD6D2D">
        <w:rPr>
          <w:rFonts w:ascii="Arial" w:hAnsi="Arial" w:cs="Arial"/>
          <w:sz w:val="22"/>
          <w:szCs w:val="22"/>
          <w:lang w:eastAsia="x-none"/>
        </w:rPr>
        <w:t> ?</w:t>
      </w:r>
    </w:p>
    <w:p w:rsidR="000712D0" w:rsidRDefault="000712D0" w:rsidP="000712D0">
      <w:pPr>
        <w:pStyle w:val="Retraitcorpsdetexte"/>
        <w:spacing w:after="0"/>
        <w:ind w:left="0"/>
        <w:jc w:val="both"/>
        <w:rPr>
          <w:rFonts w:ascii="Arial" w:hAnsi="Arial" w:cs="Arial"/>
          <w:sz w:val="22"/>
          <w:szCs w:val="22"/>
          <w:lang w:eastAsia="x-none"/>
        </w:rPr>
      </w:pPr>
    </w:p>
    <w:p w:rsidR="000712D0" w:rsidRDefault="000712D0" w:rsidP="000712D0">
      <w:pPr>
        <w:pStyle w:val="Retraitcorpsdetexte"/>
        <w:spacing w:after="0"/>
        <w:ind w:left="0"/>
        <w:jc w:val="both"/>
        <w:rPr>
          <w:rFonts w:ascii="Arial" w:hAnsi="Arial" w:cs="Arial"/>
          <w:sz w:val="22"/>
          <w:szCs w:val="22"/>
          <w:lang w:eastAsia="x-none"/>
        </w:rPr>
      </w:pPr>
      <w:r>
        <w:rPr>
          <w:rFonts w:ascii="Arial" w:hAnsi="Arial" w:cs="Arial"/>
          <w:sz w:val="22"/>
          <w:szCs w:val="22"/>
          <w:lang w:eastAsia="x-none"/>
        </w:rPr>
        <w:t xml:space="preserve">Avant de mettre en place une comptabilité de gestion prévisionnelle, </w:t>
      </w:r>
      <w:r w:rsidR="006747CA">
        <w:rPr>
          <w:rFonts w:ascii="Arial" w:hAnsi="Arial" w:cs="Arial"/>
          <w:sz w:val="22"/>
          <w:szCs w:val="22"/>
          <w:lang w:eastAsia="x-none"/>
        </w:rPr>
        <w:t>M. Berger</w:t>
      </w:r>
      <w:r>
        <w:rPr>
          <w:rFonts w:ascii="Arial" w:hAnsi="Arial" w:cs="Arial"/>
          <w:sz w:val="22"/>
          <w:szCs w:val="22"/>
          <w:lang w:eastAsia="x-none"/>
        </w:rPr>
        <w:t xml:space="preserve"> et</w:t>
      </w:r>
      <w:r w:rsidR="006747CA">
        <w:rPr>
          <w:rFonts w:ascii="Arial" w:hAnsi="Arial" w:cs="Arial"/>
          <w:sz w:val="22"/>
          <w:szCs w:val="22"/>
          <w:lang w:eastAsia="x-none"/>
        </w:rPr>
        <w:t xml:space="preserve"> l’expert comptable décident d’analyser la situation au travers du chantier de M. </w:t>
      </w:r>
      <w:r w:rsidR="00B9107C">
        <w:rPr>
          <w:rFonts w:ascii="Arial" w:hAnsi="Arial" w:cs="Arial"/>
          <w:sz w:val="22"/>
          <w:szCs w:val="22"/>
          <w:lang w:eastAsia="x-none"/>
        </w:rPr>
        <w:t xml:space="preserve">Bernard (contrat signé début 2014) : </w:t>
      </w:r>
      <w:r w:rsidR="00B9107C" w:rsidRPr="00AD6D2D">
        <w:rPr>
          <w:rFonts w:ascii="Arial" w:hAnsi="Arial" w:cs="Arial"/>
          <w:sz w:val="22"/>
          <w:szCs w:val="22"/>
          <w:lang w:eastAsia="x-none"/>
        </w:rPr>
        <w:t>c</w:t>
      </w:r>
      <w:r w:rsidR="00B9107C">
        <w:rPr>
          <w:rFonts w:ascii="Arial" w:hAnsi="Arial" w:cs="Arial"/>
          <w:sz w:val="22"/>
          <w:szCs w:val="22"/>
          <w:lang w:eastAsia="x-none"/>
        </w:rPr>
        <w:t>halet madrier en k</w:t>
      </w:r>
      <w:r w:rsidR="004C7213">
        <w:rPr>
          <w:rFonts w:ascii="Arial" w:hAnsi="Arial" w:cs="Arial"/>
          <w:sz w:val="22"/>
          <w:szCs w:val="22"/>
          <w:lang w:eastAsia="x-none"/>
        </w:rPr>
        <w:t>it vendu pour la somme de 65</w:t>
      </w:r>
      <w:r w:rsidR="0071615A">
        <w:rPr>
          <w:rFonts w:ascii="Arial" w:hAnsi="Arial" w:cs="Arial"/>
          <w:sz w:val="22"/>
          <w:szCs w:val="22"/>
          <w:lang w:eastAsia="x-none"/>
        </w:rPr>
        <w:t> 000 €</w:t>
      </w:r>
      <w:r w:rsidR="00D82C94">
        <w:rPr>
          <w:rFonts w:ascii="Arial" w:hAnsi="Arial" w:cs="Arial"/>
          <w:sz w:val="22"/>
          <w:szCs w:val="22"/>
          <w:lang w:eastAsia="x-none"/>
        </w:rPr>
        <w:t xml:space="preserve"> HT</w:t>
      </w:r>
      <w:r w:rsidR="00B9107C">
        <w:rPr>
          <w:rFonts w:ascii="Arial" w:hAnsi="Arial" w:cs="Arial"/>
          <w:sz w:val="22"/>
          <w:szCs w:val="22"/>
          <w:lang w:eastAsia="x-none"/>
        </w:rPr>
        <w:t>.</w:t>
      </w:r>
    </w:p>
    <w:p w:rsidR="00D078CD" w:rsidRDefault="00D078CD" w:rsidP="000712D0">
      <w:pPr>
        <w:pStyle w:val="Retraitcorpsdetexte"/>
        <w:spacing w:after="0"/>
        <w:ind w:left="0"/>
        <w:jc w:val="both"/>
        <w:rPr>
          <w:rFonts w:ascii="Arial" w:hAnsi="Arial" w:cs="Arial"/>
          <w:sz w:val="22"/>
          <w:szCs w:val="22"/>
          <w:lang w:eastAsia="x-none"/>
        </w:rPr>
      </w:pPr>
    </w:p>
    <w:p w:rsidR="00C10E67" w:rsidRDefault="00B9107C" w:rsidP="000712D0">
      <w:pPr>
        <w:jc w:val="both"/>
        <w:rPr>
          <w:rFonts w:ascii="Arial" w:hAnsi="Arial" w:cs="Arial"/>
          <w:sz w:val="22"/>
          <w:szCs w:val="22"/>
        </w:rPr>
      </w:pPr>
      <w:r>
        <w:rPr>
          <w:rFonts w:ascii="Arial" w:hAnsi="Arial" w:cs="Arial"/>
          <w:sz w:val="22"/>
          <w:szCs w:val="22"/>
        </w:rPr>
        <w:t>L</w:t>
      </w:r>
      <w:r w:rsidR="00E56648">
        <w:rPr>
          <w:rFonts w:ascii="Arial" w:hAnsi="Arial" w:cs="Arial"/>
          <w:sz w:val="22"/>
          <w:szCs w:val="22"/>
        </w:rPr>
        <w:t xml:space="preserve">es données sont extraites du logiciel </w:t>
      </w:r>
      <w:r w:rsidR="00627C2D">
        <w:rPr>
          <w:rFonts w:ascii="Arial" w:hAnsi="Arial" w:cs="Arial"/>
          <w:sz w:val="22"/>
          <w:szCs w:val="22"/>
        </w:rPr>
        <w:t>comptable</w:t>
      </w:r>
      <w:r w:rsidR="00165697">
        <w:rPr>
          <w:rFonts w:ascii="Arial" w:hAnsi="Arial" w:cs="Arial"/>
          <w:sz w:val="22"/>
          <w:szCs w:val="22"/>
        </w:rPr>
        <w:t xml:space="preserve"> et doivent permettre</w:t>
      </w:r>
      <w:r w:rsidR="00742955" w:rsidRPr="00AD6D2D">
        <w:rPr>
          <w:rFonts w:ascii="Arial" w:hAnsi="Arial" w:cs="Arial"/>
          <w:sz w:val="22"/>
          <w:szCs w:val="22"/>
        </w:rPr>
        <w:t xml:space="preserve"> </w:t>
      </w:r>
      <w:r w:rsidR="00C10E67" w:rsidRPr="00AD6D2D">
        <w:rPr>
          <w:rFonts w:ascii="Arial" w:hAnsi="Arial" w:cs="Arial"/>
          <w:sz w:val="22"/>
          <w:szCs w:val="22"/>
        </w:rPr>
        <w:t xml:space="preserve">de </w:t>
      </w:r>
      <w:r w:rsidR="00FE498D">
        <w:rPr>
          <w:rFonts w:ascii="Arial" w:hAnsi="Arial" w:cs="Arial"/>
          <w:sz w:val="22"/>
          <w:szCs w:val="22"/>
        </w:rPr>
        <w:t xml:space="preserve">déterminer le résultat de ce chantier. </w:t>
      </w:r>
    </w:p>
    <w:p w:rsidR="00D078CD" w:rsidRDefault="00D078CD" w:rsidP="000712D0">
      <w:pPr>
        <w:jc w:val="both"/>
        <w:rPr>
          <w:rFonts w:ascii="Arial" w:hAnsi="Arial" w:cs="Arial"/>
          <w:sz w:val="22"/>
          <w:szCs w:val="22"/>
        </w:rPr>
      </w:pPr>
    </w:p>
    <w:p w:rsidR="00D078CD" w:rsidRPr="00AD6D2D" w:rsidRDefault="005A2747" w:rsidP="000712D0">
      <w:pPr>
        <w:jc w:val="both"/>
        <w:rPr>
          <w:rFonts w:ascii="Arial" w:hAnsi="Arial" w:cs="Arial"/>
          <w:sz w:val="22"/>
          <w:szCs w:val="22"/>
        </w:rPr>
      </w:pPr>
      <w:r>
        <w:rPr>
          <w:rFonts w:ascii="Arial" w:hAnsi="Arial" w:cs="Arial"/>
          <w:sz w:val="22"/>
          <w:szCs w:val="22"/>
        </w:rPr>
        <w:br w:type="page"/>
      </w:r>
    </w:p>
    <w:p w:rsidR="008513C2" w:rsidRDefault="008513C2" w:rsidP="006C0970">
      <w:pPr>
        <w:pStyle w:val="Titre4"/>
        <w:spacing w:before="260"/>
        <w:ind w:right="23"/>
        <w:rPr>
          <w:rFonts w:ascii="Arial" w:hAnsi="Arial" w:cs="Arial"/>
          <w:color w:val="auto"/>
          <w:sz w:val="22"/>
          <w:szCs w:val="22"/>
          <w:lang w:val="fr-FR"/>
        </w:rPr>
      </w:pPr>
      <w:r w:rsidRPr="003D7CFF">
        <w:rPr>
          <w:rFonts w:ascii="Arial" w:hAnsi="Arial" w:cs="Arial"/>
          <w:color w:val="auto"/>
          <w:sz w:val="22"/>
          <w:szCs w:val="22"/>
        </w:rPr>
        <w:t>Travail à faire</w:t>
      </w:r>
    </w:p>
    <w:p w:rsidR="007E1EF5" w:rsidRPr="007E1EF5" w:rsidRDefault="007E1EF5" w:rsidP="007E1EF5">
      <w:pPr>
        <w:rPr>
          <w:lang w:eastAsia="x-none"/>
        </w:rPr>
      </w:pPr>
    </w:p>
    <w:p w:rsidR="00DD4259" w:rsidRPr="005745B7" w:rsidRDefault="00E0146B" w:rsidP="005745B7">
      <w:pPr>
        <w:jc w:val="both"/>
        <w:rPr>
          <w:rFonts w:ascii="Arial" w:hAnsi="Arial" w:cs="Arial"/>
          <w:sz w:val="22"/>
          <w:szCs w:val="22"/>
        </w:rPr>
      </w:pPr>
      <w:r>
        <w:rPr>
          <w:rFonts w:ascii="Arial" w:hAnsi="Arial" w:cs="Arial"/>
          <w:sz w:val="22"/>
          <w:szCs w:val="22"/>
        </w:rPr>
        <w:t>À</w:t>
      </w:r>
      <w:r w:rsidR="000645D1">
        <w:rPr>
          <w:rFonts w:ascii="Arial" w:hAnsi="Arial" w:cs="Arial"/>
          <w:sz w:val="22"/>
          <w:szCs w:val="22"/>
        </w:rPr>
        <w:t xml:space="preserve"> partir de l’annexe </w:t>
      </w:r>
      <w:r w:rsidR="00F9490E">
        <w:rPr>
          <w:rFonts w:ascii="Arial" w:hAnsi="Arial" w:cs="Arial"/>
          <w:sz w:val="22"/>
          <w:szCs w:val="22"/>
        </w:rPr>
        <w:t>10</w:t>
      </w:r>
      <w:r w:rsidR="00683E6E">
        <w:rPr>
          <w:rFonts w:ascii="Arial" w:hAnsi="Arial" w:cs="Arial"/>
          <w:sz w:val="22"/>
          <w:szCs w:val="22"/>
        </w:rPr>
        <w:t xml:space="preserve"> et de vos connaissances</w:t>
      </w:r>
      <w:r w:rsidR="000645D1">
        <w:rPr>
          <w:rFonts w:ascii="Arial" w:hAnsi="Arial" w:cs="Arial"/>
          <w:sz w:val="22"/>
          <w:szCs w:val="22"/>
        </w:rPr>
        <w:t>,</w:t>
      </w:r>
    </w:p>
    <w:p w:rsidR="007F1AC8" w:rsidRDefault="007F1AC8" w:rsidP="007F1AC8">
      <w:pPr>
        <w:widowControl w:val="0"/>
        <w:numPr>
          <w:ilvl w:val="0"/>
          <w:numId w:val="17"/>
        </w:numPr>
        <w:shd w:val="clear" w:color="auto" w:fill="FFFFFF"/>
        <w:tabs>
          <w:tab w:val="left" w:pos="355"/>
        </w:tabs>
        <w:autoSpaceDE w:val="0"/>
        <w:autoSpaceDN w:val="0"/>
        <w:adjustRightInd w:val="0"/>
        <w:spacing w:before="125" w:line="269" w:lineRule="exact"/>
        <w:jc w:val="both"/>
        <w:rPr>
          <w:rFonts w:ascii="Arial" w:hAnsi="Arial" w:cs="Arial"/>
          <w:b/>
          <w:sz w:val="22"/>
          <w:szCs w:val="22"/>
        </w:rPr>
      </w:pPr>
      <w:r>
        <w:rPr>
          <w:rFonts w:ascii="Arial" w:hAnsi="Arial" w:cs="Arial"/>
          <w:b/>
          <w:sz w:val="22"/>
          <w:szCs w:val="22"/>
        </w:rPr>
        <w:t>Calculer le montant de la main d’œuvre directe (MOD) et justifier cette appellation.</w:t>
      </w:r>
    </w:p>
    <w:p w:rsidR="007D73B4" w:rsidRDefault="007D73B4" w:rsidP="006C0970">
      <w:pPr>
        <w:widowControl w:val="0"/>
        <w:numPr>
          <w:ilvl w:val="0"/>
          <w:numId w:val="17"/>
        </w:numPr>
        <w:shd w:val="clear" w:color="auto" w:fill="FFFFFF"/>
        <w:tabs>
          <w:tab w:val="left" w:pos="355"/>
        </w:tabs>
        <w:autoSpaceDE w:val="0"/>
        <w:autoSpaceDN w:val="0"/>
        <w:adjustRightInd w:val="0"/>
        <w:spacing w:before="125" w:line="269" w:lineRule="exact"/>
        <w:jc w:val="both"/>
        <w:rPr>
          <w:rFonts w:ascii="Arial" w:hAnsi="Arial" w:cs="Arial"/>
          <w:b/>
          <w:sz w:val="22"/>
          <w:szCs w:val="22"/>
        </w:rPr>
      </w:pPr>
      <w:r>
        <w:rPr>
          <w:rFonts w:ascii="Arial" w:hAnsi="Arial" w:cs="Arial"/>
          <w:b/>
          <w:sz w:val="22"/>
          <w:szCs w:val="22"/>
        </w:rPr>
        <w:t xml:space="preserve">L’unité d’œuvre de l’atelier Fabrication est le nombre </w:t>
      </w:r>
      <w:r w:rsidR="00E0146B">
        <w:rPr>
          <w:rFonts w:ascii="Arial" w:hAnsi="Arial" w:cs="Arial"/>
          <w:b/>
          <w:sz w:val="22"/>
          <w:szCs w:val="22"/>
        </w:rPr>
        <w:t>d’</w:t>
      </w:r>
      <w:r>
        <w:rPr>
          <w:rFonts w:ascii="Arial" w:hAnsi="Arial" w:cs="Arial"/>
          <w:b/>
          <w:sz w:val="22"/>
          <w:szCs w:val="22"/>
        </w:rPr>
        <w:t>heures ouvrier, justifier ce choix.</w:t>
      </w:r>
    </w:p>
    <w:p w:rsidR="000B370B" w:rsidRPr="003D7CFF" w:rsidRDefault="00386E5A" w:rsidP="005745B7">
      <w:pPr>
        <w:widowControl w:val="0"/>
        <w:numPr>
          <w:ilvl w:val="0"/>
          <w:numId w:val="17"/>
        </w:numPr>
        <w:shd w:val="clear" w:color="auto" w:fill="FFFFFF"/>
        <w:tabs>
          <w:tab w:val="left" w:pos="355"/>
        </w:tabs>
        <w:autoSpaceDE w:val="0"/>
        <w:autoSpaceDN w:val="0"/>
        <w:adjustRightInd w:val="0"/>
        <w:spacing w:before="125" w:line="269" w:lineRule="exact"/>
        <w:jc w:val="both"/>
        <w:rPr>
          <w:rFonts w:ascii="Arial" w:hAnsi="Arial" w:cs="Arial"/>
          <w:b/>
          <w:sz w:val="22"/>
          <w:szCs w:val="22"/>
        </w:rPr>
      </w:pPr>
      <w:r>
        <w:rPr>
          <w:rFonts w:ascii="Arial" w:hAnsi="Arial" w:cs="Arial"/>
          <w:b/>
          <w:sz w:val="22"/>
          <w:szCs w:val="22"/>
        </w:rPr>
        <w:t>Justifier le montant des charges indirectes</w:t>
      </w:r>
      <w:r w:rsidR="005745B7">
        <w:rPr>
          <w:rFonts w:ascii="Arial" w:hAnsi="Arial" w:cs="Arial"/>
          <w:b/>
          <w:sz w:val="22"/>
          <w:szCs w:val="22"/>
        </w:rPr>
        <w:t>.</w:t>
      </w:r>
    </w:p>
    <w:p w:rsidR="00F95D0C" w:rsidRPr="00A27158" w:rsidRDefault="004F49DB" w:rsidP="006C0970">
      <w:pPr>
        <w:widowControl w:val="0"/>
        <w:numPr>
          <w:ilvl w:val="0"/>
          <w:numId w:val="17"/>
        </w:numPr>
        <w:shd w:val="clear" w:color="auto" w:fill="FFFFFF"/>
        <w:tabs>
          <w:tab w:val="left" w:pos="355"/>
        </w:tabs>
        <w:autoSpaceDE w:val="0"/>
        <w:autoSpaceDN w:val="0"/>
        <w:adjustRightInd w:val="0"/>
        <w:spacing w:before="125" w:line="269" w:lineRule="exact"/>
        <w:jc w:val="both"/>
        <w:rPr>
          <w:rFonts w:ascii="Arial" w:hAnsi="Arial" w:cs="Arial"/>
          <w:b/>
          <w:sz w:val="22"/>
          <w:szCs w:val="22"/>
        </w:rPr>
      </w:pPr>
      <w:r>
        <w:rPr>
          <w:rFonts w:ascii="Arial" w:hAnsi="Arial" w:cs="Arial"/>
          <w:b/>
          <w:sz w:val="22"/>
          <w:szCs w:val="22"/>
        </w:rPr>
        <w:t>Déterminer le résultat dégagé pour ce chantier</w:t>
      </w:r>
      <w:r w:rsidR="0004653B">
        <w:rPr>
          <w:rFonts w:ascii="Arial" w:hAnsi="Arial" w:cs="Arial"/>
          <w:b/>
          <w:sz w:val="22"/>
          <w:szCs w:val="22"/>
        </w:rPr>
        <w:t>.</w:t>
      </w:r>
    </w:p>
    <w:p w:rsidR="00DA6DE5" w:rsidRPr="003D7CFF" w:rsidRDefault="00367D9D" w:rsidP="006C0970">
      <w:pPr>
        <w:widowControl w:val="0"/>
        <w:numPr>
          <w:ilvl w:val="0"/>
          <w:numId w:val="17"/>
        </w:numPr>
        <w:shd w:val="clear" w:color="auto" w:fill="FFFFFF"/>
        <w:tabs>
          <w:tab w:val="left" w:pos="355"/>
        </w:tabs>
        <w:autoSpaceDE w:val="0"/>
        <w:autoSpaceDN w:val="0"/>
        <w:adjustRightInd w:val="0"/>
        <w:spacing w:before="125" w:line="269" w:lineRule="exact"/>
        <w:jc w:val="both"/>
        <w:rPr>
          <w:rFonts w:ascii="Arial" w:hAnsi="Arial" w:cs="Arial"/>
          <w:b/>
          <w:sz w:val="22"/>
          <w:szCs w:val="22"/>
        </w:rPr>
      </w:pPr>
      <w:r>
        <w:rPr>
          <w:rFonts w:ascii="Arial" w:hAnsi="Arial" w:cs="Arial"/>
          <w:b/>
          <w:sz w:val="22"/>
          <w:szCs w:val="22"/>
        </w:rPr>
        <w:t xml:space="preserve">Sur les conseils de l’expert comptable, il serait raisonnable, afin d’améliorer la situation de l’entreprise, de réaliser une marge bénéficiaire de 15 % sur ce type de produit. </w:t>
      </w:r>
      <w:r w:rsidR="00372770">
        <w:rPr>
          <w:rFonts w:ascii="Arial" w:hAnsi="Arial" w:cs="Arial"/>
          <w:b/>
          <w:sz w:val="22"/>
          <w:szCs w:val="22"/>
        </w:rPr>
        <w:t xml:space="preserve">Calculer le prix de vente qui </w:t>
      </w:r>
      <w:r w:rsidR="004E6DBD">
        <w:rPr>
          <w:rFonts w:ascii="Arial" w:hAnsi="Arial" w:cs="Arial"/>
          <w:b/>
          <w:sz w:val="22"/>
          <w:szCs w:val="22"/>
        </w:rPr>
        <w:t>aurait permis d’atteindre cet objectif</w:t>
      </w:r>
      <w:r w:rsidR="004F49DB" w:rsidRPr="00A27158">
        <w:rPr>
          <w:rFonts w:ascii="Arial" w:hAnsi="Arial" w:cs="Arial"/>
          <w:b/>
          <w:sz w:val="22"/>
          <w:szCs w:val="22"/>
        </w:rPr>
        <w:t>.</w:t>
      </w:r>
    </w:p>
    <w:p w:rsidR="002D51B0" w:rsidRDefault="002D51B0" w:rsidP="00383E6B">
      <w:pPr>
        <w:widowControl w:val="0"/>
        <w:shd w:val="clear" w:color="auto" w:fill="FFFFFF"/>
        <w:tabs>
          <w:tab w:val="left" w:pos="355"/>
        </w:tabs>
        <w:autoSpaceDE w:val="0"/>
        <w:autoSpaceDN w:val="0"/>
        <w:adjustRightInd w:val="0"/>
        <w:spacing w:before="125" w:line="269" w:lineRule="exact"/>
        <w:jc w:val="both"/>
        <w:rPr>
          <w:rFonts w:ascii="Arial" w:hAnsi="Arial" w:cs="Arial"/>
          <w:b/>
          <w:sz w:val="22"/>
          <w:szCs w:val="22"/>
        </w:rPr>
      </w:pPr>
    </w:p>
    <w:p w:rsidR="00E0146B" w:rsidRPr="003D7CFF" w:rsidRDefault="00E0146B" w:rsidP="00383E6B">
      <w:pPr>
        <w:widowControl w:val="0"/>
        <w:shd w:val="clear" w:color="auto" w:fill="FFFFFF"/>
        <w:tabs>
          <w:tab w:val="left" w:pos="355"/>
        </w:tabs>
        <w:autoSpaceDE w:val="0"/>
        <w:autoSpaceDN w:val="0"/>
        <w:adjustRightInd w:val="0"/>
        <w:spacing w:before="125" w:line="269" w:lineRule="exact"/>
        <w:jc w:val="both"/>
        <w:rPr>
          <w:rFonts w:ascii="Arial" w:hAnsi="Arial" w:cs="Arial"/>
          <w:b/>
          <w:sz w:val="22"/>
          <w:szCs w:val="22"/>
        </w:rPr>
      </w:pPr>
    </w:p>
    <w:p w:rsidR="00A97AB5" w:rsidRPr="003D7CFF" w:rsidRDefault="00A97AB5" w:rsidP="00A97AB5">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before="125" w:line="269" w:lineRule="exact"/>
        <w:jc w:val="center"/>
        <w:rPr>
          <w:rFonts w:ascii="Arial" w:hAnsi="Arial" w:cs="Arial"/>
          <w:b/>
          <w:sz w:val="28"/>
          <w:szCs w:val="28"/>
        </w:rPr>
      </w:pPr>
    </w:p>
    <w:p w:rsidR="00757AB5" w:rsidRPr="003D7CFF" w:rsidRDefault="008930D3" w:rsidP="00A97AB5">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before="125" w:line="269" w:lineRule="exact"/>
        <w:jc w:val="center"/>
        <w:rPr>
          <w:rFonts w:ascii="Arial" w:hAnsi="Arial" w:cs="Arial"/>
          <w:b/>
          <w:spacing w:val="-3"/>
          <w:sz w:val="24"/>
          <w:szCs w:val="24"/>
        </w:rPr>
      </w:pPr>
      <w:r w:rsidRPr="003D7CFF">
        <w:rPr>
          <w:rFonts w:ascii="Arial" w:hAnsi="Arial" w:cs="Arial"/>
          <w:b/>
          <w:sz w:val="28"/>
          <w:szCs w:val="28"/>
        </w:rPr>
        <w:t xml:space="preserve">DEUXIÈME PARTIE </w:t>
      </w:r>
      <w:r w:rsidR="00757AB5" w:rsidRPr="003D7CFF">
        <w:rPr>
          <w:rFonts w:ascii="Arial" w:hAnsi="Arial" w:cs="Arial"/>
          <w:b/>
          <w:spacing w:val="-3"/>
          <w:sz w:val="24"/>
          <w:szCs w:val="24"/>
        </w:rPr>
        <w:t xml:space="preserve"> </w:t>
      </w:r>
      <w:r w:rsidR="007B50F8" w:rsidRPr="007B50F8">
        <w:rPr>
          <w:rFonts w:ascii="Arial" w:hAnsi="Arial" w:cs="Arial"/>
          <w:b/>
          <w:sz w:val="28"/>
          <w:szCs w:val="28"/>
        </w:rPr>
        <w:t>(30 points)</w:t>
      </w:r>
    </w:p>
    <w:p w:rsidR="00DC0290" w:rsidRPr="003D7CFF" w:rsidRDefault="00DC0290" w:rsidP="00A97AB5">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before="125" w:line="269" w:lineRule="exact"/>
        <w:jc w:val="center"/>
        <w:rPr>
          <w:rFonts w:ascii="Arial" w:hAnsi="Arial" w:cs="Arial"/>
          <w:b/>
          <w:sz w:val="28"/>
          <w:szCs w:val="28"/>
        </w:rPr>
      </w:pPr>
    </w:p>
    <w:p w:rsidR="00E0146B" w:rsidRDefault="00E0146B" w:rsidP="006C0970">
      <w:pPr>
        <w:pStyle w:val="Corpsdetexte"/>
        <w:rPr>
          <w:rFonts w:ascii="Arial" w:hAnsi="Arial" w:cs="Arial"/>
          <w:sz w:val="22"/>
          <w:szCs w:val="22"/>
        </w:rPr>
      </w:pPr>
    </w:p>
    <w:p w:rsidR="003C39C6" w:rsidRPr="00DF444F" w:rsidRDefault="00FD6161" w:rsidP="006C0970">
      <w:pPr>
        <w:pStyle w:val="Corpsdetexte"/>
        <w:rPr>
          <w:rFonts w:ascii="Arial" w:hAnsi="Arial" w:cs="Arial"/>
          <w:sz w:val="22"/>
          <w:szCs w:val="22"/>
        </w:rPr>
      </w:pPr>
      <w:r>
        <w:rPr>
          <w:rFonts w:ascii="Arial" w:hAnsi="Arial" w:cs="Arial"/>
          <w:sz w:val="22"/>
          <w:szCs w:val="22"/>
        </w:rPr>
        <w:t>L</w:t>
      </w:r>
      <w:r w:rsidR="009A3CE1" w:rsidRPr="00DF444F">
        <w:rPr>
          <w:rFonts w:ascii="Arial" w:hAnsi="Arial" w:cs="Arial"/>
          <w:sz w:val="22"/>
          <w:szCs w:val="22"/>
        </w:rPr>
        <w:t xml:space="preserve">’expert comptable </w:t>
      </w:r>
      <w:r w:rsidR="00652633" w:rsidRPr="00DF444F">
        <w:rPr>
          <w:rFonts w:ascii="Arial" w:hAnsi="Arial" w:cs="Arial"/>
          <w:sz w:val="22"/>
          <w:szCs w:val="22"/>
        </w:rPr>
        <w:t xml:space="preserve">assiste la </w:t>
      </w:r>
      <w:r w:rsidR="00933BC9" w:rsidRPr="00DF444F">
        <w:rPr>
          <w:rFonts w:ascii="Arial" w:hAnsi="Arial" w:cs="Arial"/>
          <w:sz w:val="22"/>
          <w:szCs w:val="22"/>
        </w:rPr>
        <w:t xml:space="preserve">société </w:t>
      </w:r>
      <w:r w:rsidR="009A3CE1" w:rsidRPr="00DF444F">
        <w:rPr>
          <w:rFonts w:ascii="Arial" w:hAnsi="Arial" w:cs="Arial"/>
          <w:sz w:val="22"/>
          <w:szCs w:val="22"/>
        </w:rPr>
        <w:t xml:space="preserve">dans la détermination </w:t>
      </w:r>
      <w:r w:rsidR="009A3CE1" w:rsidRPr="006C0970">
        <w:rPr>
          <w:rFonts w:ascii="Arial" w:hAnsi="Arial" w:cs="Arial"/>
          <w:sz w:val="22"/>
          <w:szCs w:val="22"/>
        </w:rPr>
        <w:t>de</w:t>
      </w:r>
      <w:r w:rsidR="00A27158" w:rsidRPr="006C0970">
        <w:rPr>
          <w:rFonts w:ascii="Arial" w:hAnsi="Arial" w:cs="Arial"/>
          <w:sz w:val="22"/>
          <w:szCs w:val="22"/>
        </w:rPr>
        <w:t xml:space="preserve"> </w:t>
      </w:r>
      <w:r w:rsidR="009A3CE1" w:rsidRPr="006C0970">
        <w:rPr>
          <w:rFonts w:ascii="Arial" w:hAnsi="Arial" w:cs="Arial"/>
          <w:sz w:val="22"/>
          <w:szCs w:val="22"/>
        </w:rPr>
        <w:t>s</w:t>
      </w:r>
      <w:r w:rsidR="00A27158" w:rsidRPr="006C0970">
        <w:rPr>
          <w:rFonts w:ascii="Arial" w:hAnsi="Arial" w:cs="Arial"/>
          <w:sz w:val="22"/>
          <w:szCs w:val="22"/>
        </w:rPr>
        <w:t>es</w:t>
      </w:r>
      <w:r w:rsidR="009A3CE1" w:rsidRPr="00DF444F">
        <w:rPr>
          <w:rFonts w:ascii="Arial" w:hAnsi="Arial" w:cs="Arial"/>
          <w:sz w:val="22"/>
          <w:szCs w:val="22"/>
        </w:rPr>
        <w:t xml:space="preserve"> </w:t>
      </w:r>
      <w:r w:rsidR="005A6EF2">
        <w:rPr>
          <w:rFonts w:ascii="Arial" w:hAnsi="Arial" w:cs="Arial"/>
          <w:sz w:val="22"/>
          <w:szCs w:val="22"/>
        </w:rPr>
        <w:t>coûts</w:t>
      </w:r>
      <w:r w:rsidR="009A3CE1" w:rsidRPr="00DF444F">
        <w:rPr>
          <w:rFonts w:ascii="Arial" w:hAnsi="Arial" w:cs="Arial"/>
          <w:sz w:val="22"/>
          <w:szCs w:val="22"/>
        </w:rPr>
        <w:t xml:space="preserve"> de revient. La fiabilité des coûts repose sur l’objectivité des informations à utiliser.</w:t>
      </w:r>
      <w:r w:rsidR="002F77AC" w:rsidRPr="00DF444F">
        <w:rPr>
          <w:rFonts w:ascii="Arial" w:hAnsi="Arial" w:cs="Arial"/>
          <w:sz w:val="22"/>
          <w:szCs w:val="22"/>
        </w:rPr>
        <w:t xml:space="preserve"> </w:t>
      </w:r>
      <w:r w:rsidR="003C39C6" w:rsidRPr="00DF444F">
        <w:rPr>
          <w:rFonts w:ascii="Arial" w:hAnsi="Arial" w:cs="Arial"/>
          <w:sz w:val="22"/>
          <w:szCs w:val="22"/>
        </w:rPr>
        <w:t xml:space="preserve">La prévision, notamment en matière d’activité et de rentabilité, </w:t>
      </w:r>
      <w:r w:rsidR="00C510B3" w:rsidRPr="00DF444F">
        <w:rPr>
          <w:rFonts w:ascii="Arial" w:hAnsi="Arial" w:cs="Arial"/>
          <w:sz w:val="22"/>
          <w:szCs w:val="22"/>
        </w:rPr>
        <w:t>ne doit pas relever de l’art</w:t>
      </w:r>
      <w:r w:rsidR="003C39C6" w:rsidRPr="00DF444F">
        <w:rPr>
          <w:rFonts w:ascii="Arial" w:hAnsi="Arial" w:cs="Arial"/>
          <w:sz w:val="22"/>
          <w:szCs w:val="22"/>
        </w:rPr>
        <w:t xml:space="preserve"> divinatoire.</w:t>
      </w:r>
    </w:p>
    <w:p w:rsidR="00EE6D45" w:rsidRPr="00DF444F" w:rsidRDefault="005A6EF2" w:rsidP="006C0970">
      <w:pPr>
        <w:widowControl w:val="0"/>
        <w:shd w:val="clear" w:color="auto" w:fill="FFFFFF"/>
        <w:tabs>
          <w:tab w:val="left" w:pos="355"/>
        </w:tabs>
        <w:autoSpaceDE w:val="0"/>
        <w:autoSpaceDN w:val="0"/>
        <w:adjustRightInd w:val="0"/>
        <w:spacing w:before="125" w:line="269" w:lineRule="exact"/>
        <w:jc w:val="both"/>
        <w:rPr>
          <w:rFonts w:ascii="Arial" w:hAnsi="Arial" w:cs="Arial"/>
          <w:sz w:val="22"/>
          <w:szCs w:val="22"/>
        </w:rPr>
      </w:pPr>
      <w:r>
        <w:rPr>
          <w:rFonts w:ascii="Arial" w:hAnsi="Arial" w:cs="Arial"/>
          <w:sz w:val="22"/>
          <w:szCs w:val="22"/>
        </w:rPr>
        <w:t>Dans un entreprise de bâtiment, d</w:t>
      </w:r>
      <w:r w:rsidR="009A3CE1" w:rsidRPr="00DF444F">
        <w:rPr>
          <w:rFonts w:ascii="Arial" w:hAnsi="Arial" w:cs="Arial"/>
          <w:sz w:val="22"/>
          <w:szCs w:val="22"/>
        </w:rPr>
        <w:t xml:space="preserve">’un chantier à l’autre, </w:t>
      </w:r>
      <w:r w:rsidRPr="00DF444F">
        <w:rPr>
          <w:rFonts w:ascii="Arial" w:hAnsi="Arial" w:cs="Arial"/>
          <w:sz w:val="22"/>
          <w:szCs w:val="22"/>
        </w:rPr>
        <w:t>la consommation de matières premières,</w:t>
      </w:r>
      <w:r>
        <w:rPr>
          <w:rFonts w:ascii="Arial" w:hAnsi="Arial" w:cs="Arial"/>
          <w:sz w:val="22"/>
          <w:szCs w:val="22"/>
        </w:rPr>
        <w:t xml:space="preserve"> le</w:t>
      </w:r>
      <w:r w:rsidRPr="00DF444F">
        <w:rPr>
          <w:rFonts w:ascii="Arial" w:hAnsi="Arial" w:cs="Arial"/>
          <w:sz w:val="22"/>
          <w:szCs w:val="22"/>
        </w:rPr>
        <w:t xml:space="preserve"> recours à la sous-traitance et à l’affectation d’heures </w:t>
      </w:r>
      <w:r w:rsidR="00F55E2D" w:rsidRPr="00DF444F">
        <w:rPr>
          <w:rFonts w:ascii="Arial" w:hAnsi="Arial" w:cs="Arial"/>
          <w:sz w:val="22"/>
          <w:szCs w:val="22"/>
        </w:rPr>
        <w:t>pe</w:t>
      </w:r>
      <w:r w:rsidR="00D911F4">
        <w:rPr>
          <w:rFonts w:ascii="Arial" w:hAnsi="Arial" w:cs="Arial"/>
          <w:sz w:val="22"/>
          <w:szCs w:val="22"/>
        </w:rPr>
        <w:t>uvent être différent</w:t>
      </w:r>
      <w:r w:rsidR="00F55E2D" w:rsidRPr="00DF444F">
        <w:rPr>
          <w:rFonts w:ascii="Arial" w:hAnsi="Arial" w:cs="Arial"/>
          <w:sz w:val="22"/>
          <w:szCs w:val="22"/>
        </w:rPr>
        <w:t>s d’où une certaine complexité</w:t>
      </w:r>
      <w:r w:rsidR="00AC4786">
        <w:rPr>
          <w:rFonts w:ascii="Arial" w:hAnsi="Arial" w:cs="Arial"/>
          <w:sz w:val="22"/>
          <w:szCs w:val="22"/>
        </w:rPr>
        <w:t xml:space="preserve"> de calcul du </w:t>
      </w:r>
      <w:r w:rsidR="00EE6D45" w:rsidRPr="00DF444F">
        <w:rPr>
          <w:rFonts w:ascii="Arial" w:hAnsi="Arial" w:cs="Arial"/>
          <w:sz w:val="22"/>
          <w:szCs w:val="22"/>
        </w:rPr>
        <w:t>coût de revient</w:t>
      </w:r>
      <w:r w:rsidR="00AC4786">
        <w:rPr>
          <w:rFonts w:ascii="Arial" w:hAnsi="Arial" w:cs="Arial"/>
          <w:sz w:val="22"/>
          <w:szCs w:val="22"/>
        </w:rPr>
        <w:t> ; cet élément</w:t>
      </w:r>
      <w:r w:rsidR="00EE6D45" w:rsidRPr="00DF444F">
        <w:rPr>
          <w:rFonts w:ascii="Arial" w:hAnsi="Arial" w:cs="Arial"/>
          <w:sz w:val="22"/>
          <w:szCs w:val="22"/>
        </w:rPr>
        <w:t xml:space="preserve"> est difficile à déterminer car il faut tenir compte non seulement des achats de matières premières, de la rémunération du personnel, de l’utilisation des machines, mais aussi de toutes les charges de fonctionnement (assurances</w:t>
      </w:r>
      <w:r w:rsidR="00EE6D45" w:rsidRPr="00DF444F">
        <w:rPr>
          <w:rFonts w:ascii="Calibri" w:hAnsi="Calibri" w:cs="Calibri"/>
        </w:rPr>
        <w:t xml:space="preserve">, </w:t>
      </w:r>
      <w:r w:rsidR="00EE6D45" w:rsidRPr="00DF444F">
        <w:rPr>
          <w:rFonts w:ascii="Arial" w:hAnsi="Arial" w:cs="Arial"/>
          <w:sz w:val="22"/>
          <w:szCs w:val="22"/>
        </w:rPr>
        <w:t xml:space="preserve">honoraires, frais de déplacement, publicité…) et de financement (intérêts, </w:t>
      </w:r>
      <w:r>
        <w:rPr>
          <w:rFonts w:ascii="Arial" w:hAnsi="Arial" w:cs="Arial"/>
          <w:sz w:val="22"/>
          <w:szCs w:val="22"/>
        </w:rPr>
        <w:t>frais de dossier</w:t>
      </w:r>
      <w:r w:rsidR="00EE6D45" w:rsidRPr="00DF444F">
        <w:rPr>
          <w:rFonts w:ascii="Arial" w:hAnsi="Arial" w:cs="Arial"/>
          <w:sz w:val="22"/>
          <w:szCs w:val="22"/>
        </w:rPr>
        <w:t>…).</w:t>
      </w:r>
    </w:p>
    <w:p w:rsidR="00C510B3" w:rsidRPr="00DF444F" w:rsidRDefault="005A6EF2" w:rsidP="006C0970">
      <w:pPr>
        <w:widowControl w:val="0"/>
        <w:shd w:val="clear" w:color="auto" w:fill="FFFFFF"/>
        <w:tabs>
          <w:tab w:val="left" w:pos="355"/>
        </w:tabs>
        <w:autoSpaceDE w:val="0"/>
        <w:autoSpaceDN w:val="0"/>
        <w:adjustRightInd w:val="0"/>
        <w:spacing w:before="125" w:line="269" w:lineRule="exact"/>
        <w:jc w:val="both"/>
        <w:rPr>
          <w:rFonts w:ascii="Arial" w:hAnsi="Arial" w:cs="Arial"/>
          <w:sz w:val="22"/>
          <w:szCs w:val="22"/>
        </w:rPr>
      </w:pPr>
      <w:r>
        <w:rPr>
          <w:rFonts w:ascii="Arial" w:hAnsi="Arial" w:cs="Arial"/>
          <w:sz w:val="22"/>
          <w:szCs w:val="22"/>
        </w:rPr>
        <w:t>Ces difficultés s</w:t>
      </w:r>
      <w:r w:rsidR="00AC4786">
        <w:rPr>
          <w:rFonts w:ascii="Arial" w:hAnsi="Arial" w:cs="Arial"/>
          <w:sz w:val="22"/>
          <w:szCs w:val="22"/>
        </w:rPr>
        <w:t>e retrouvent dans tous les secteurs d’activité mais posées différemment.</w:t>
      </w:r>
    </w:p>
    <w:p w:rsidR="00C510B3" w:rsidRPr="00A27158" w:rsidRDefault="00C510B3" w:rsidP="00C510B3">
      <w:pPr>
        <w:jc w:val="both"/>
        <w:rPr>
          <w:rFonts w:ascii="Arial" w:hAnsi="Arial" w:cs="Arial"/>
          <w:sz w:val="22"/>
          <w:szCs w:val="22"/>
        </w:rPr>
      </w:pPr>
    </w:p>
    <w:p w:rsidR="00C510B3" w:rsidRPr="00A27158" w:rsidRDefault="00C510B3" w:rsidP="003C39C6">
      <w:pPr>
        <w:pStyle w:val="Retraitcorpsdetexte"/>
        <w:ind w:left="0"/>
        <w:rPr>
          <w:rFonts w:ascii="Arial" w:hAnsi="Arial" w:cs="Arial"/>
          <w:sz w:val="24"/>
          <w:szCs w:val="24"/>
        </w:rPr>
      </w:pPr>
    </w:p>
    <w:p w:rsidR="00C24518" w:rsidRPr="00E0146B" w:rsidRDefault="007F0702" w:rsidP="00A5561F">
      <w:pPr>
        <w:pStyle w:val="Titre4"/>
        <w:spacing w:before="260"/>
        <w:ind w:right="23"/>
        <w:rPr>
          <w:rFonts w:ascii="Arial" w:hAnsi="Arial" w:cs="Arial"/>
          <w:color w:val="auto"/>
          <w:sz w:val="22"/>
          <w:szCs w:val="22"/>
          <w:lang w:val="fr-FR"/>
        </w:rPr>
      </w:pPr>
      <w:r w:rsidRPr="00E0146B">
        <w:rPr>
          <w:rFonts w:ascii="Arial" w:hAnsi="Arial" w:cs="Arial"/>
          <w:color w:val="auto"/>
          <w:sz w:val="22"/>
          <w:szCs w:val="22"/>
        </w:rPr>
        <w:t>Travail à faire</w:t>
      </w:r>
    </w:p>
    <w:p w:rsidR="0081040E" w:rsidRPr="000804AB" w:rsidRDefault="004C7213" w:rsidP="006C0970">
      <w:pPr>
        <w:widowControl w:val="0"/>
        <w:tabs>
          <w:tab w:val="left" w:pos="355"/>
        </w:tabs>
        <w:autoSpaceDE w:val="0"/>
        <w:autoSpaceDN w:val="0"/>
        <w:adjustRightInd w:val="0"/>
        <w:spacing w:before="125" w:line="269" w:lineRule="exact"/>
        <w:jc w:val="both"/>
        <w:rPr>
          <w:rFonts w:ascii="Arial" w:hAnsi="Arial" w:cs="Arial"/>
          <w:b/>
          <w:sz w:val="22"/>
          <w:szCs w:val="22"/>
        </w:rPr>
      </w:pPr>
      <w:r w:rsidRPr="000804AB">
        <w:rPr>
          <w:rFonts w:ascii="Arial" w:hAnsi="Arial" w:cs="Arial"/>
          <w:b/>
          <w:sz w:val="22"/>
          <w:szCs w:val="22"/>
        </w:rPr>
        <w:t>En une ou deux pages maximum, à</w:t>
      </w:r>
      <w:r w:rsidR="00D47D8D" w:rsidRPr="000804AB">
        <w:rPr>
          <w:rFonts w:ascii="Arial" w:hAnsi="Arial" w:cs="Arial"/>
          <w:b/>
          <w:sz w:val="22"/>
          <w:szCs w:val="22"/>
        </w:rPr>
        <w:t xml:space="preserve"> </w:t>
      </w:r>
      <w:r w:rsidR="00AB7967" w:rsidRPr="000804AB">
        <w:rPr>
          <w:rFonts w:ascii="Arial" w:hAnsi="Arial" w:cs="Arial"/>
          <w:b/>
          <w:sz w:val="22"/>
          <w:szCs w:val="22"/>
        </w:rPr>
        <w:t>partir de vos connaissances et en vous inspirant des situations présentées dans la première partie, v</w:t>
      </w:r>
      <w:r w:rsidRPr="000804AB">
        <w:rPr>
          <w:rFonts w:ascii="Arial" w:hAnsi="Arial" w:cs="Arial"/>
          <w:b/>
          <w:sz w:val="22"/>
          <w:szCs w:val="22"/>
        </w:rPr>
        <w:t>ous rédigerez</w:t>
      </w:r>
      <w:r w:rsidR="00A5561F" w:rsidRPr="000804AB">
        <w:rPr>
          <w:rFonts w:ascii="Arial" w:hAnsi="Arial" w:cs="Arial"/>
          <w:b/>
          <w:sz w:val="22"/>
          <w:szCs w:val="22"/>
        </w:rPr>
        <w:t xml:space="preserve"> une réponse</w:t>
      </w:r>
      <w:r w:rsidR="00BB0F85" w:rsidRPr="000804AB">
        <w:rPr>
          <w:rFonts w:ascii="Arial" w:hAnsi="Arial" w:cs="Arial"/>
          <w:b/>
          <w:sz w:val="22"/>
          <w:szCs w:val="22"/>
        </w:rPr>
        <w:t xml:space="preserve"> argumentée</w:t>
      </w:r>
      <w:r w:rsidR="00A5561F" w:rsidRPr="000804AB">
        <w:rPr>
          <w:rFonts w:ascii="Arial" w:hAnsi="Arial" w:cs="Arial"/>
          <w:b/>
          <w:sz w:val="22"/>
          <w:szCs w:val="22"/>
        </w:rPr>
        <w:t xml:space="preserve"> à la question suivante : </w:t>
      </w:r>
    </w:p>
    <w:p w:rsidR="00CF4FCF" w:rsidRPr="004C7213" w:rsidRDefault="0081040E" w:rsidP="006C0970">
      <w:pPr>
        <w:widowControl w:val="0"/>
        <w:tabs>
          <w:tab w:val="left" w:pos="355"/>
        </w:tabs>
        <w:autoSpaceDE w:val="0"/>
        <w:autoSpaceDN w:val="0"/>
        <w:adjustRightInd w:val="0"/>
        <w:spacing w:before="125" w:line="269" w:lineRule="exact"/>
        <w:jc w:val="both"/>
        <w:rPr>
          <w:rFonts w:ascii="Arial" w:hAnsi="Arial" w:cs="Arial"/>
          <w:b/>
          <w:sz w:val="22"/>
          <w:szCs w:val="22"/>
        </w:rPr>
      </w:pPr>
      <w:bookmarkStart w:id="2" w:name="_GoBack"/>
      <w:r w:rsidRPr="004C7213">
        <w:rPr>
          <w:rFonts w:ascii="Arial" w:hAnsi="Arial" w:cs="Arial"/>
          <w:b/>
          <w:sz w:val="22"/>
          <w:szCs w:val="22"/>
        </w:rPr>
        <w:t>D</w:t>
      </w:r>
      <w:r w:rsidR="00A5561F" w:rsidRPr="004C7213">
        <w:rPr>
          <w:rFonts w:ascii="Arial" w:hAnsi="Arial" w:cs="Arial"/>
          <w:b/>
          <w:sz w:val="22"/>
          <w:szCs w:val="22"/>
        </w:rPr>
        <w:t xml:space="preserve">ans quelle mesure la mise en place </w:t>
      </w:r>
      <w:r w:rsidR="00DF444F" w:rsidRPr="004C7213">
        <w:rPr>
          <w:rFonts w:ascii="Arial" w:hAnsi="Arial" w:cs="Arial"/>
          <w:b/>
          <w:sz w:val="22"/>
          <w:szCs w:val="22"/>
        </w:rPr>
        <w:t>d’une comptabilité de gestion pour le</w:t>
      </w:r>
      <w:r w:rsidR="00EF29FB" w:rsidRPr="004C7213">
        <w:rPr>
          <w:rFonts w:ascii="Arial" w:hAnsi="Arial" w:cs="Arial"/>
          <w:b/>
          <w:sz w:val="22"/>
          <w:szCs w:val="22"/>
        </w:rPr>
        <w:t xml:space="preserve"> calcul d</w:t>
      </w:r>
      <w:r w:rsidR="00DF444F" w:rsidRPr="004C7213">
        <w:rPr>
          <w:rFonts w:ascii="Arial" w:hAnsi="Arial" w:cs="Arial"/>
          <w:b/>
          <w:sz w:val="22"/>
          <w:szCs w:val="22"/>
        </w:rPr>
        <w:t>’un</w:t>
      </w:r>
      <w:r w:rsidR="00EF29FB" w:rsidRPr="004C7213">
        <w:rPr>
          <w:rFonts w:ascii="Arial" w:hAnsi="Arial" w:cs="Arial"/>
          <w:b/>
          <w:sz w:val="22"/>
          <w:szCs w:val="22"/>
        </w:rPr>
        <w:t xml:space="preserve"> coût par chantier, par secteur, par commande,…</w:t>
      </w:r>
      <w:r w:rsidR="00A5561F" w:rsidRPr="004C7213">
        <w:rPr>
          <w:rFonts w:ascii="Arial" w:hAnsi="Arial" w:cs="Arial"/>
          <w:b/>
          <w:sz w:val="22"/>
          <w:szCs w:val="22"/>
        </w:rPr>
        <w:t xml:space="preserve"> dans une PME industrielle </w:t>
      </w:r>
      <w:r w:rsidR="0006553E" w:rsidRPr="004C7213">
        <w:rPr>
          <w:rFonts w:ascii="Arial" w:hAnsi="Arial" w:cs="Arial"/>
          <w:b/>
          <w:sz w:val="22"/>
          <w:szCs w:val="22"/>
        </w:rPr>
        <w:t xml:space="preserve">est </w:t>
      </w:r>
      <w:r w:rsidR="00057FE7" w:rsidRPr="004C7213">
        <w:rPr>
          <w:rFonts w:ascii="Arial" w:hAnsi="Arial" w:cs="Arial"/>
          <w:b/>
          <w:sz w:val="22"/>
          <w:szCs w:val="22"/>
        </w:rPr>
        <w:t>un atout pour améliorer la performance ?</w:t>
      </w:r>
    </w:p>
    <w:bookmarkEnd w:id="2"/>
    <w:p w:rsidR="003D6245" w:rsidRPr="003D7CFF" w:rsidRDefault="003D6245" w:rsidP="003D6245">
      <w:pPr>
        <w:widowControl w:val="0"/>
        <w:shd w:val="clear" w:color="auto" w:fill="FFFFFF"/>
        <w:tabs>
          <w:tab w:val="left" w:pos="355"/>
        </w:tabs>
        <w:autoSpaceDE w:val="0"/>
        <w:autoSpaceDN w:val="0"/>
        <w:adjustRightInd w:val="0"/>
        <w:spacing w:before="125" w:line="269" w:lineRule="exact"/>
        <w:jc w:val="both"/>
        <w:rPr>
          <w:rFonts w:ascii="Arial" w:hAnsi="Arial" w:cs="Arial"/>
          <w:b/>
          <w:sz w:val="24"/>
          <w:szCs w:val="24"/>
        </w:rPr>
      </w:pPr>
    </w:p>
    <w:p w:rsidR="00777485" w:rsidRPr="003D7CFF" w:rsidRDefault="003D6245" w:rsidP="00777485">
      <w:pPr>
        <w:spacing w:after="60"/>
        <w:jc w:val="center"/>
        <w:rPr>
          <w:rFonts w:ascii="Arial" w:hAnsi="Arial" w:cs="Arial"/>
          <w:b/>
          <w:sz w:val="24"/>
          <w:szCs w:val="24"/>
        </w:rPr>
      </w:pPr>
      <w:r w:rsidRPr="003D7CFF">
        <w:rPr>
          <w:rFonts w:ascii="Arial" w:hAnsi="Arial" w:cs="Arial"/>
          <w:sz w:val="24"/>
          <w:szCs w:val="24"/>
        </w:rPr>
        <w:br w:type="page"/>
      </w:r>
      <w:r w:rsidR="0021538F">
        <w:rPr>
          <w:rFonts w:ascii="Arial" w:hAnsi="Arial" w:cs="Arial"/>
          <w:b/>
          <w:sz w:val="24"/>
          <w:szCs w:val="24"/>
        </w:rPr>
        <w:t>ANNEXE 1</w:t>
      </w:r>
      <w:r w:rsidR="00777485" w:rsidRPr="003D7CFF">
        <w:rPr>
          <w:rFonts w:ascii="Arial" w:hAnsi="Arial" w:cs="Arial"/>
          <w:b/>
          <w:sz w:val="24"/>
          <w:szCs w:val="24"/>
        </w:rPr>
        <w:t xml:space="preserve"> –</w:t>
      </w:r>
      <w:r w:rsidR="003E7798">
        <w:rPr>
          <w:rFonts w:ascii="Arial" w:hAnsi="Arial" w:cs="Arial"/>
          <w:b/>
          <w:sz w:val="24"/>
          <w:szCs w:val="24"/>
        </w:rPr>
        <w:t xml:space="preserve"> Copie écran d’une page du site Web entreprise</w:t>
      </w:r>
    </w:p>
    <w:p w:rsidR="00777485" w:rsidRPr="003D7CFF" w:rsidRDefault="00777485" w:rsidP="00777485">
      <w:pPr>
        <w:spacing w:after="60"/>
        <w:jc w:val="center"/>
        <w:rPr>
          <w:rFonts w:ascii="Arial" w:hAnsi="Arial" w:cs="Arial"/>
          <w:b/>
          <w:sz w:val="24"/>
          <w:szCs w:val="24"/>
        </w:rPr>
      </w:pPr>
    </w:p>
    <w:p w:rsidR="0021538F" w:rsidRDefault="0021538F" w:rsidP="00CD12B9">
      <w:pPr>
        <w:spacing w:after="60"/>
        <w:rPr>
          <w:rFonts w:ascii="Arial" w:hAnsi="Arial" w:cs="Arial"/>
          <w:sz w:val="24"/>
          <w:szCs w:val="24"/>
        </w:rPr>
      </w:pPr>
    </w:p>
    <w:p w:rsidR="0021538F" w:rsidRDefault="0081040E" w:rsidP="00187B1B">
      <w:pPr>
        <w:spacing w:after="60"/>
        <w:jc w:val="center"/>
        <w:rPr>
          <w:rFonts w:ascii="Arial" w:hAnsi="Arial" w:cs="Arial"/>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413" type="#_x0000_t202" style="position:absolute;left:0;text-align:left;margin-left:4.25pt;margin-top:3.6pt;width:115.75pt;height:19.2pt;z-index:34" stroked="f">
            <v:textbox>
              <w:txbxContent>
                <w:p w:rsidR="0081040E" w:rsidRDefault="0081040E"/>
              </w:txbxContent>
            </v:textbox>
          </v:shape>
        </w:pict>
      </w:r>
      <w:r w:rsidR="00230712" w:rsidRPr="00230712">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269.25pt">
            <v:imagedata r:id="rId7" o:title="" grayscale="t"/>
          </v:shape>
        </w:pict>
      </w:r>
    </w:p>
    <w:p w:rsidR="0021538F" w:rsidRDefault="0021538F" w:rsidP="00187B1B">
      <w:pPr>
        <w:spacing w:after="60"/>
        <w:jc w:val="center"/>
        <w:rPr>
          <w:rFonts w:ascii="Arial" w:hAnsi="Arial" w:cs="Arial"/>
          <w:sz w:val="24"/>
          <w:szCs w:val="24"/>
        </w:rPr>
      </w:pPr>
    </w:p>
    <w:p w:rsidR="00777485" w:rsidRDefault="00230712" w:rsidP="00187B1B">
      <w:pPr>
        <w:spacing w:after="60"/>
        <w:jc w:val="center"/>
        <w:rPr>
          <w:rFonts w:ascii="Arial" w:hAnsi="Arial" w:cs="Arial"/>
          <w:sz w:val="24"/>
          <w:szCs w:val="24"/>
        </w:rPr>
      </w:pPr>
      <w:r w:rsidRPr="00230712">
        <w:rPr>
          <w:rFonts w:ascii="Arial" w:hAnsi="Arial" w:cs="Arial"/>
          <w:sz w:val="24"/>
          <w:szCs w:val="24"/>
        </w:rPr>
        <w:pict>
          <v:shape id="_x0000_i1026" type="#_x0000_t75" style="width:237pt;height:183.75pt">
            <v:imagedata r:id="rId8" o:title="" grayscale="t"/>
          </v:shape>
        </w:pict>
      </w:r>
    </w:p>
    <w:p w:rsidR="00777485" w:rsidRDefault="00777485" w:rsidP="00187B1B">
      <w:pPr>
        <w:spacing w:after="60"/>
        <w:jc w:val="center"/>
        <w:rPr>
          <w:rFonts w:ascii="Arial" w:hAnsi="Arial" w:cs="Arial"/>
          <w:sz w:val="24"/>
          <w:szCs w:val="24"/>
        </w:rPr>
      </w:pPr>
    </w:p>
    <w:p w:rsidR="0021538F" w:rsidRDefault="0021538F" w:rsidP="00187B1B">
      <w:pPr>
        <w:spacing w:after="60"/>
        <w:jc w:val="center"/>
        <w:rPr>
          <w:rFonts w:ascii="Arial" w:hAnsi="Arial" w:cs="Arial"/>
          <w:sz w:val="24"/>
          <w:szCs w:val="24"/>
        </w:rPr>
      </w:pPr>
    </w:p>
    <w:p w:rsidR="0021538F" w:rsidRDefault="0021538F" w:rsidP="00187B1B">
      <w:pPr>
        <w:spacing w:after="60"/>
        <w:jc w:val="center"/>
        <w:rPr>
          <w:rFonts w:ascii="Arial" w:hAnsi="Arial" w:cs="Arial"/>
          <w:sz w:val="24"/>
          <w:szCs w:val="24"/>
        </w:rPr>
      </w:pPr>
    </w:p>
    <w:p w:rsidR="00777485" w:rsidRDefault="00777485" w:rsidP="00187B1B">
      <w:pPr>
        <w:spacing w:after="60"/>
        <w:jc w:val="center"/>
        <w:rPr>
          <w:rFonts w:ascii="Arial" w:hAnsi="Arial" w:cs="Arial"/>
          <w:sz w:val="24"/>
          <w:szCs w:val="24"/>
        </w:rPr>
      </w:pPr>
    </w:p>
    <w:p w:rsidR="00777485" w:rsidRDefault="00777485" w:rsidP="00187B1B">
      <w:pPr>
        <w:spacing w:after="60"/>
        <w:jc w:val="center"/>
        <w:rPr>
          <w:rFonts w:ascii="Arial" w:hAnsi="Arial" w:cs="Arial"/>
          <w:sz w:val="24"/>
          <w:szCs w:val="24"/>
        </w:rPr>
      </w:pPr>
    </w:p>
    <w:p w:rsidR="00777485" w:rsidRDefault="00777485" w:rsidP="00187B1B">
      <w:pPr>
        <w:spacing w:after="60"/>
        <w:jc w:val="center"/>
        <w:rPr>
          <w:rFonts w:ascii="Arial" w:hAnsi="Arial" w:cs="Arial"/>
          <w:sz w:val="24"/>
          <w:szCs w:val="24"/>
        </w:rPr>
      </w:pPr>
    </w:p>
    <w:p w:rsidR="00777485" w:rsidRDefault="00777485" w:rsidP="00187B1B">
      <w:pPr>
        <w:spacing w:after="60"/>
        <w:jc w:val="center"/>
        <w:rPr>
          <w:rFonts w:ascii="Arial" w:hAnsi="Arial" w:cs="Arial"/>
          <w:sz w:val="24"/>
          <w:szCs w:val="24"/>
        </w:rPr>
      </w:pPr>
    </w:p>
    <w:p w:rsidR="00777485" w:rsidRDefault="0081040E" w:rsidP="00187B1B">
      <w:pPr>
        <w:spacing w:after="60"/>
        <w:jc w:val="center"/>
        <w:rPr>
          <w:rFonts w:ascii="Arial" w:hAnsi="Arial" w:cs="Arial"/>
          <w:sz w:val="24"/>
          <w:szCs w:val="24"/>
        </w:rPr>
      </w:pPr>
      <w:r>
        <w:rPr>
          <w:rFonts w:ascii="Arial" w:hAnsi="Arial" w:cs="Arial"/>
          <w:sz w:val="24"/>
          <w:szCs w:val="24"/>
        </w:rPr>
        <w:br w:type="page"/>
      </w:r>
    </w:p>
    <w:p w:rsidR="00E47347" w:rsidRPr="003D7CFF" w:rsidRDefault="00E47347" w:rsidP="00E47347">
      <w:pPr>
        <w:spacing w:after="60"/>
        <w:jc w:val="center"/>
        <w:rPr>
          <w:rFonts w:ascii="Arial" w:hAnsi="Arial" w:cs="Arial"/>
          <w:b/>
          <w:sz w:val="24"/>
          <w:szCs w:val="24"/>
        </w:rPr>
      </w:pPr>
      <w:r>
        <w:rPr>
          <w:rFonts w:ascii="Arial" w:hAnsi="Arial" w:cs="Arial"/>
          <w:b/>
          <w:sz w:val="24"/>
          <w:szCs w:val="24"/>
        </w:rPr>
        <w:t>ANNEXE 2 – Processus de gestion du contact client M. Dubosc</w:t>
      </w:r>
    </w:p>
    <w:p w:rsidR="00CB1E82" w:rsidRDefault="00E47347" w:rsidP="00E47347">
      <w:pPr>
        <w:spacing w:after="200" w:line="276" w:lineRule="auto"/>
        <w:jc w:val="center"/>
        <w:rPr>
          <w:rFonts w:ascii="Arial" w:hAnsi="Arial" w:cs="Arial"/>
          <w:b/>
          <w:noProof/>
          <w:sz w:val="24"/>
          <w:szCs w:val="24"/>
        </w:rPr>
      </w:pPr>
      <w:r>
        <w:rPr>
          <w:noProof/>
        </w:rPr>
        <w:pict>
          <v:oval id="_x0000_s1387" style="position:absolute;left:0;text-align:left;margin-left:219.6pt;margin-top:381.1pt;width:1in;height:81pt;z-index:18;mso-position-horizontal-relative:margin;mso-position-vertical-relative:page" strokeweight=".5pt">
            <v:textbox style="mso-next-textbox:#_x0000_s1387" inset=".5mm,,.5mm">
              <w:txbxContent>
                <w:p w:rsidR="00E47347" w:rsidRPr="00E50B5B" w:rsidRDefault="00E47347" w:rsidP="00E47347">
                  <w:pPr>
                    <w:jc w:val="center"/>
                    <w:rPr>
                      <w:rFonts w:ascii="Arial" w:hAnsi="Arial" w:cs="Arial"/>
                      <w:sz w:val="18"/>
                      <w:szCs w:val="18"/>
                    </w:rPr>
                  </w:pPr>
                  <w:r w:rsidRPr="00E50B5B">
                    <w:rPr>
                      <w:rFonts w:ascii="Arial" w:hAnsi="Arial" w:cs="Arial"/>
                      <w:sz w:val="18"/>
                      <w:szCs w:val="18"/>
                    </w:rPr>
                    <w:t xml:space="preserve">Réalisation plan + Chiffrage de l’avant projet </w:t>
                  </w:r>
                </w:p>
              </w:txbxContent>
            </v:textbox>
            <w10:wrap anchorx="margin" anchory="page"/>
          </v:oval>
        </w:pict>
      </w:r>
      <w:r>
        <w:rPr>
          <w:noProof/>
        </w:rPr>
        <w:pict>
          <v:shape id="_x0000_s1384" type="#_x0000_t202" style="position:absolute;left:0;text-align:left;margin-left:93.6pt;margin-top:203.45pt;width:108pt;height:45pt;z-index:15">
            <v:textbox style="mso-next-textbox:#_x0000_s1384">
              <w:txbxContent>
                <w:p w:rsidR="00E47347" w:rsidRDefault="00E47347" w:rsidP="00E47347">
                  <w:pPr>
                    <w:rPr>
                      <w:rFonts w:ascii="Arial" w:hAnsi="Arial" w:cs="Arial"/>
                      <w:sz w:val="18"/>
                      <w:szCs w:val="18"/>
                    </w:rPr>
                  </w:pPr>
                  <w:r>
                    <w:rPr>
                      <w:rFonts w:ascii="Arial" w:hAnsi="Arial" w:cs="Arial"/>
                      <w:sz w:val="18"/>
                      <w:szCs w:val="18"/>
                    </w:rPr>
                    <w:t>Ouverture du mail</w:t>
                  </w:r>
                </w:p>
                <w:p w:rsidR="00E47347" w:rsidRDefault="00E47347" w:rsidP="00E47347">
                  <w:pPr>
                    <w:rPr>
                      <w:rFonts w:ascii="Arial" w:hAnsi="Arial" w:cs="Arial"/>
                      <w:sz w:val="18"/>
                      <w:szCs w:val="18"/>
                    </w:rPr>
                  </w:pPr>
                  <w:r>
                    <w:rPr>
                      <w:rFonts w:ascii="Arial" w:hAnsi="Arial" w:cs="Arial"/>
                      <w:sz w:val="18"/>
                      <w:szCs w:val="18"/>
                    </w:rPr>
                    <w:t>Lecture</w:t>
                  </w:r>
                </w:p>
                <w:p w:rsidR="00E47347" w:rsidRPr="00E50B5B" w:rsidRDefault="00E47347" w:rsidP="00E47347">
                  <w:pPr>
                    <w:rPr>
                      <w:rFonts w:ascii="Arial" w:hAnsi="Arial" w:cs="Arial"/>
                      <w:sz w:val="18"/>
                      <w:szCs w:val="18"/>
                    </w:rPr>
                  </w:pPr>
                  <w:r>
                    <w:rPr>
                      <w:rFonts w:ascii="Arial" w:hAnsi="Arial" w:cs="Arial"/>
                      <w:sz w:val="18"/>
                      <w:szCs w:val="18"/>
                    </w:rPr>
                    <w:t>Réponse</w:t>
                  </w:r>
                </w:p>
              </w:txbxContent>
            </v:textbox>
          </v:shape>
        </w:pict>
      </w:r>
      <w:r>
        <w:rPr>
          <w:noProof/>
        </w:rPr>
        <w:pict>
          <v:shape id="_x0000_s1385" type="#_x0000_t202" style="position:absolute;left:0;text-align:left;margin-left:93.6pt;margin-top:248.45pt;width:54pt;height:36pt;z-index:16">
            <v:textbox style="mso-next-textbox:#_x0000_s1385" inset=",1mm">
              <w:txbxContent>
                <w:p w:rsidR="00E47347" w:rsidRPr="00E50B5B" w:rsidRDefault="00E47347" w:rsidP="00E47347">
                  <w:pPr>
                    <w:jc w:val="center"/>
                    <w:rPr>
                      <w:rFonts w:ascii="Arial" w:hAnsi="Arial" w:cs="Arial"/>
                      <w:sz w:val="18"/>
                      <w:szCs w:val="18"/>
                    </w:rPr>
                  </w:pPr>
                  <w:r w:rsidRPr="00E50B5B">
                    <w:rPr>
                      <w:rFonts w:ascii="Arial" w:hAnsi="Arial" w:cs="Arial"/>
                      <w:sz w:val="18"/>
                      <w:szCs w:val="18"/>
                    </w:rPr>
                    <w:t>Projet</w:t>
                  </w:r>
                </w:p>
                <w:p w:rsidR="00E47347" w:rsidRPr="00E50B5B" w:rsidRDefault="00E47347" w:rsidP="00E47347">
                  <w:pPr>
                    <w:jc w:val="center"/>
                    <w:rPr>
                      <w:rFonts w:ascii="Arial" w:hAnsi="Arial" w:cs="Arial"/>
                      <w:sz w:val="18"/>
                      <w:szCs w:val="18"/>
                    </w:rPr>
                  </w:pPr>
                  <w:r w:rsidRPr="00E50B5B">
                    <w:rPr>
                      <w:rFonts w:ascii="Arial" w:hAnsi="Arial" w:cs="Arial"/>
                      <w:sz w:val="18"/>
                      <w:szCs w:val="18"/>
                    </w:rPr>
                    <w:t>non</w:t>
                  </w:r>
                </w:p>
                <w:p w:rsidR="00E47347" w:rsidRPr="00E50B5B" w:rsidRDefault="00E47347" w:rsidP="00E47347">
                  <w:pPr>
                    <w:jc w:val="center"/>
                    <w:rPr>
                      <w:rFonts w:ascii="Arial" w:hAnsi="Arial" w:cs="Arial"/>
                      <w:sz w:val="18"/>
                      <w:szCs w:val="18"/>
                    </w:rPr>
                  </w:pPr>
                  <w:r w:rsidRPr="00E50B5B">
                    <w:rPr>
                      <w:rFonts w:ascii="Arial" w:hAnsi="Arial" w:cs="Arial"/>
                      <w:sz w:val="18"/>
                      <w:szCs w:val="18"/>
                    </w:rPr>
                    <w:t>réalisable</w:t>
                  </w:r>
                </w:p>
              </w:txbxContent>
            </v:textbox>
          </v:shape>
        </w:pict>
      </w:r>
      <w:r>
        <w:rPr>
          <w:noProof/>
        </w:rPr>
        <w:pict>
          <v:shape id="_x0000_s1386" type="#_x0000_t202" style="position:absolute;left:0;text-align:left;margin-left:147.6pt;margin-top:248.45pt;width:54pt;height:36pt;z-index:17">
            <v:textbox style="mso-next-textbox:#_x0000_s1386">
              <w:txbxContent>
                <w:p w:rsidR="00E47347" w:rsidRPr="00E50B5B" w:rsidRDefault="00E47347" w:rsidP="00E47347">
                  <w:pPr>
                    <w:jc w:val="center"/>
                    <w:rPr>
                      <w:rFonts w:ascii="Arial" w:hAnsi="Arial" w:cs="Arial"/>
                      <w:sz w:val="18"/>
                      <w:szCs w:val="18"/>
                    </w:rPr>
                  </w:pPr>
                  <w:r w:rsidRPr="00E50B5B">
                    <w:rPr>
                      <w:rFonts w:ascii="Arial" w:hAnsi="Arial" w:cs="Arial"/>
                      <w:sz w:val="18"/>
                      <w:szCs w:val="18"/>
                    </w:rPr>
                    <w:t>Projet</w:t>
                  </w:r>
                </w:p>
                <w:p w:rsidR="00E47347" w:rsidRPr="00E50B5B" w:rsidRDefault="00E47347" w:rsidP="00E47347">
                  <w:pPr>
                    <w:jc w:val="center"/>
                    <w:rPr>
                      <w:rFonts w:ascii="Arial" w:hAnsi="Arial" w:cs="Arial"/>
                      <w:sz w:val="18"/>
                      <w:szCs w:val="18"/>
                    </w:rPr>
                  </w:pPr>
                  <w:r w:rsidRPr="00E50B5B">
                    <w:rPr>
                      <w:rFonts w:ascii="Arial" w:hAnsi="Arial" w:cs="Arial"/>
                      <w:sz w:val="18"/>
                      <w:szCs w:val="18"/>
                    </w:rPr>
                    <w:t>réalisable</w:t>
                  </w:r>
                </w:p>
              </w:txbxContent>
            </v:textbox>
          </v:shape>
        </w:pict>
      </w:r>
      <w:r>
        <w:rPr>
          <w:noProof/>
        </w:rPr>
        <w:pict>
          <v:shape id="_x0000_s1383" type="#_x0000_t202" style="position:absolute;left:0;text-align:left;margin-left:93.6pt;margin-top:185.45pt;width:108pt;height:18pt;z-index:14">
            <v:textbox style="mso-next-textbox:#_x0000_s1383">
              <w:txbxContent>
                <w:p w:rsidR="00E47347" w:rsidRPr="00E50B5B" w:rsidRDefault="00E47347" w:rsidP="00E47347">
                  <w:pPr>
                    <w:jc w:val="center"/>
                    <w:rPr>
                      <w:rFonts w:ascii="Arial" w:hAnsi="Arial" w:cs="Arial"/>
                      <w:sz w:val="18"/>
                      <w:szCs w:val="18"/>
                    </w:rPr>
                  </w:pPr>
                  <w:r w:rsidRPr="00E50B5B">
                    <w:rPr>
                      <w:rFonts w:ascii="Arial" w:hAnsi="Arial" w:cs="Arial"/>
                      <w:sz w:val="18"/>
                      <w:szCs w:val="18"/>
                    </w:rPr>
                    <w:t>Traitement du contact</w:t>
                  </w:r>
                </w:p>
              </w:txbxContent>
            </v:textbox>
          </v:shape>
        </w:pict>
      </w:r>
      <w:r>
        <w:rPr>
          <w:noProof/>
        </w:rPr>
        <w:pict>
          <v:line id="_x0000_s1409" style="position:absolute;left:0;text-align:left;flip:y;z-index:33" from="300.6pt,135pt" to="300.6pt,7in"/>
        </w:pict>
      </w:r>
      <w:r>
        <w:rPr>
          <w:noProof/>
        </w:rPr>
        <w:pict>
          <v:line id="_x0000_s1407" style="position:absolute;left:0;text-align:left;flip:x;z-index:31" from="75.6pt,491.45pt" to="255.6pt,491.45pt">
            <v:stroke endarrow="block"/>
          </v:line>
        </w:pict>
      </w:r>
      <w:r>
        <w:rPr>
          <w:noProof/>
        </w:rPr>
        <w:pict>
          <v:line id="_x0000_s1406" style="position:absolute;left:0;text-align:left;z-index:30" from="255.6pt,374.45pt" to="255.6pt,491.45pt"/>
        </w:pict>
      </w:r>
      <w:r>
        <w:rPr>
          <w:noProof/>
        </w:rPr>
        <w:pict>
          <v:line id="_x0000_s1408" style="position:absolute;left:0;text-align:left;z-index:32" from="75.6pt,7in" to="300.6pt,7in"/>
        </w:pict>
      </w:r>
      <w:r>
        <w:rPr>
          <w:noProof/>
        </w:rPr>
        <w:pict>
          <v:line id="_x0000_s1405" style="position:absolute;left:0;text-align:left;z-index:29" from="174.6pt,306pt" to="219.6pt,333pt">
            <v:stroke endarrow="block"/>
          </v:line>
        </w:pict>
      </w:r>
      <w:r>
        <w:rPr>
          <w:noProof/>
        </w:rPr>
        <w:pict>
          <v:line id="_x0000_s1404" style="position:absolute;left:0;text-align:left;z-index:28" from="174.6pt,284.45pt" to="174.6pt,306pt"/>
        </w:pict>
      </w:r>
      <w:r>
        <w:rPr>
          <w:noProof/>
        </w:rPr>
        <w:pict>
          <v:line id="_x0000_s1403" style="position:absolute;left:0;text-align:left;z-index:27" from="120.6pt,284.45pt" to="120.6pt,320.45pt">
            <v:stroke endarrow="block"/>
          </v:line>
        </w:pict>
      </w:r>
      <w:r>
        <w:rPr>
          <w:noProof/>
        </w:rPr>
        <w:pict>
          <v:group id="_x0000_s1399" style="position:absolute;left:0;text-align:left;margin-left:21.6pt;margin-top:131.45pt;width:126pt;height:54pt;z-index:26" coordorigin="1849,3037" coordsize="2520,1080">
            <v:line id="_x0000_s1400" style="position:absolute" from="1849,3037" to="1849,3577"/>
            <v:line id="_x0000_s1401" style="position:absolute" from="1849,3577" to="4369,3577"/>
            <v:line id="_x0000_s1402" style="position:absolute" from="4369,3577" to="4369,4117">
              <v:stroke endarrow="block"/>
            </v:line>
          </v:group>
        </w:pict>
      </w:r>
      <w:r>
        <w:rPr>
          <w:noProof/>
        </w:rPr>
        <w:pict>
          <v:oval id="_x0000_s1398" style="position:absolute;left:0;text-align:left;margin-left:336.6pt;margin-top:642.1pt;width:108pt;height:54pt;z-index:25;mso-wrap-edited:f;mso-position-horizontal-relative:margin;mso-position-vertical-relative:page" strokeweight=".5pt">
            <v:textbox style="mso-next-textbox:#_x0000_s1398" inset=".5mm,,.5mm">
              <w:txbxContent>
                <w:p w:rsidR="00E47347" w:rsidRPr="007744EA" w:rsidRDefault="00E47347" w:rsidP="00E47347">
                  <w:pPr>
                    <w:jc w:val="center"/>
                    <w:rPr>
                      <w:rFonts w:ascii="Arial" w:hAnsi="Arial" w:cs="Arial"/>
                      <w:sz w:val="18"/>
                      <w:szCs w:val="18"/>
                    </w:rPr>
                  </w:pPr>
                  <w:r>
                    <w:rPr>
                      <w:rFonts w:ascii="Arial" w:hAnsi="Arial" w:cs="Arial"/>
                      <w:sz w:val="18"/>
                      <w:szCs w:val="18"/>
                    </w:rPr>
                    <w:t>Demande de devis auprès des sous traitants</w:t>
                  </w:r>
                </w:p>
              </w:txbxContent>
            </v:textbox>
            <w10:wrap anchorx="margin" anchory="page"/>
          </v:oval>
        </w:pict>
      </w:r>
      <w:r>
        <w:rPr>
          <w:noProof/>
        </w:rPr>
        <w:pict>
          <v:oval id="_x0000_s1397" style="position:absolute;left:0;text-align:left;margin-left:336.6pt;margin-top:534.1pt;width:108pt;height:54pt;z-index:24;mso-wrap-edited:f;mso-position-horizontal-relative:margin;mso-position-vertical-relative:page" strokeweight=".5pt">
            <v:textbox style="mso-next-textbox:#_x0000_s1397" inset=".5mm,,.5mm">
              <w:txbxContent>
                <w:p w:rsidR="00E47347" w:rsidRPr="007744EA" w:rsidRDefault="0081040E" w:rsidP="00E47347">
                  <w:pPr>
                    <w:jc w:val="center"/>
                    <w:rPr>
                      <w:rFonts w:ascii="Arial" w:hAnsi="Arial" w:cs="Arial"/>
                      <w:sz w:val="18"/>
                      <w:szCs w:val="18"/>
                    </w:rPr>
                  </w:pPr>
                  <w:r>
                    <w:rPr>
                      <w:rFonts w:ascii="Arial" w:hAnsi="Arial" w:cs="Arial"/>
                      <w:sz w:val="18"/>
                      <w:szCs w:val="18"/>
                    </w:rPr>
                    <w:t>Lancement des</w:t>
                  </w:r>
                  <w:r w:rsidR="00E47347">
                    <w:rPr>
                      <w:rFonts w:ascii="Arial" w:hAnsi="Arial" w:cs="Arial"/>
                      <w:sz w:val="18"/>
                      <w:szCs w:val="18"/>
                    </w:rPr>
                    <w:t xml:space="preserve"> commandes spécifiques</w:t>
                  </w:r>
                </w:p>
              </w:txbxContent>
            </v:textbox>
            <w10:wrap anchorx="margin" anchory="page"/>
          </v:oval>
        </w:pict>
      </w:r>
      <w:r>
        <w:rPr>
          <w:noProof/>
        </w:rPr>
        <w:pict>
          <v:oval id="_x0000_s1396" style="position:absolute;left:0;text-align:left;margin-left:336.6pt;margin-top:462.1pt;width:108pt;height:36pt;z-index:23;mso-wrap-edited:f;mso-position-horizontal-relative:margin;mso-position-vertical-relative:page" strokeweight=".5pt">
            <v:textbox style="mso-next-textbox:#_x0000_s1396" inset=".5mm,,.5mm">
              <w:txbxContent>
                <w:p w:rsidR="00E47347" w:rsidRPr="007744EA" w:rsidRDefault="00E47347" w:rsidP="00E47347">
                  <w:pPr>
                    <w:jc w:val="center"/>
                    <w:rPr>
                      <w:rFonts w:ascii="Arial" w:hAnsi="Arial" w:cs="Arial"/>
                      <w:sz w:val="18"/>
                      <w:szCs w:val="18"/>
                    </w:rPr>
                  </w:pPr>
                  <w:r>
                    <w:rPr>
                      <w:rFonts w:ascii="Arial" w:hAnsi="Arial" w:cs="Arial"/>
                      <w:sz w:val="18"/>
                      <w:szCs w:val="18"/>
                    </w:rPr>
                    <w:t>Réalisation d’avenants</w:t>
                  </w:r>
                </w:p>
              </w:txbxContent>
            </v:textbox>
            <w10:wrap anchorx="margin" anchory="page"/>
          </v:oval>
        </w:pict>
      </w:r>
      <w:r>
        <w:rPr>
          <w:noProof/>
        </w:rPr>
        <w:pict>
          <v:group id="_x0000_s1391" style="position:absolute;left:0;text-align:left;margin-left:318.6pt;margin-top:230.45pt;width:2in;height:81pt;z-index:22" coordorigin="7789,5017" coordsize="2880,1620">
            <v:shape id="_x0000_s1392" type="#_x0000_t202" style="position:absolute;left:7789;top:5017;width:2880;height:360">
              <v:textbox style="mso-next-textbox:#_x0000_s1392">
                <w:txbxContent>
                  <w:p w:rsidR="00E47347" w:rsidRPr="00E50B5B" w:rsidRDefault="00E47347" w:rsidP="00E47347">
                    <w:pPr>
                      <w:jc w:val="center"/>
                      <w:rPr>
                        <w:rFonts w:ascii="Arial" w:hAnsi="Arial" w:cs="Arial"/>
                        <w:sz w:val="18"/>
                        <w:szCs w:val="18"/>
                      </w:rPr>
                    </w:pPr>
                    <w:r>
                      <w:rPr>
                        <w:rFonts w:ascii="Arial" w:hAnsi="Arial" w:cs="Arial"/>
                        <w:sz w:val="18"/>
                        <w:szCs w:val="18"/>
                      </w:rPr>
                      <w:t>Mise en œuvre du projet</w:t>
                    </w:r>
                  </w:p>
                </w:txbxContent>
              </v:textbox>
            </v:shape>
            <v:shape id="_x0000_s1393" type="#_x0000_t202" style="position:absolute;left:7789;top:5377;width:2880;height:360">
              <v:textbox style="mso-next-textbox:#_x0000_s1393">
                <w:txbxContent>
                  <w:p w:rsidR="00E47347" w:rsidRPr="00E50B5B" w:rsidRDefault="00E47347" w:rsidP="00E47347">
                    <w:pPr>
                      <w:rPr>
                        <w:rFonts w:ascii="Arial" w:hAnsi="Arial" w:cs="Arial"/>
                        <w:sz w:val="18"/>
                        <w:szCs w:val="18"/>
                      </w:rPr>
                    </w:pPr>
                    <w:r>
                      <w:rPr>
                        <w:rFonts w:ascii="Arial" w:hAnsi="Arial" w:cs="Arial"/>
                        <w:sz w:val="18"/>
                        <w:szCs w:val="18"/>
                      </w:rPr>
                      <w:t>Réunion pour finaliser le projet</w:t>
                    </w:r>
                  </w:p>
                </w:txbxContent>
              </v:textbox>
            </v:shape>
            <v:shape id="_x0000_s1394" type="#_x0000_t202" style="position:absolute;left:7789;top:5737;width:1440;height:900">
              <v:textbox style="mso-next-textbox:#_x0000_s1394">
                <w:txbxContent>
                  <w:p w:rsidR="00E47347" w:rsidRPr="005670B4" w:rsidRDefault="00E47347" w:rsidP="00E47347">
                    <w:pPr>
                      <w:jc w:val="center"/>
                      <w:rPr>
                        <w:rFonts w:ascii="Arial" w:hAnsi="Arial" w:cs="Arial"/>
                        <w:sz w:val="12"/>
                        <w:szCs w:val="12"/>
                      </w:rPr>
                    </w:pPr>
                  </w:p>
                  <w:p w:rsidR="00E47347" w:rsidRPr="007744EA" w:rsidRDefault="00E47347" w:rsidP="00E47347">
                    <w:pPr>
                      <w:jc w:val="center"/>
                      <w:rPr>
                        <w:rFonts w:ascii="Arial" w:hAnsi="Arial" w:cs="Arial"/>
                        <w:sz w:val="18"/>
                        <w:szCs w:val="18"/>
                      </w:rPr>
                    </w:pPr>
                    <w:r w:rsidRPr="007744EA">
                      <w:rPr>
                        <w:rFonts w:ascii="Arial" w:hAnsi="Arial" w:cs="Arial"/>
                        <w:sz w:val="18"/>
                        <w:szCs w:val="18"/>
                      </w:rPr>
                      <w:t>Modifications à prévoir</w:t>
                    </w:r>
                  </w:p>
                </w:txbxContent>
              </v:textbox>
            </v:shape>
            <v:shape id="_x0000_s1395" type="#_x0000_t202" style="position:absolute;left:9229;top:5737;width:1440;height:900">
              <v:textbox style="mso-next-textbox:#_x0000_s1395">
                <w:txbxContent>
                  <w:p w:rsidR="00E47347" w:rsidRPr="00E50B5B" w:rsidRDefault="00E47347" w:rsidP="00E47347">
                    <w:pPr>
                      <w:jc w:val="center"/>
                      <w:rPr>
                        <w:rFonts w:ascii="Arial" w:hAnsi="Arial" w:cs="Arial"/>
                        <w:sz w:val="12"/>
                        <w:szCs w:val="12"/>
                      </w:rPr>
                    </w:pPr>
                  </w:p>
                  <w:p w:rsidR="00E47347" w:rsidRPr="00E50B5B" w:rsidRDefault="00E47347" w:rsidP="00E47347">
                    <w:pPr>
                      <w:jc w:val="center"/>
                      <w:rPr>
                        <w:rFonts w:ascii="Arial" w:hAnsi="Arial" w:cs="Arial"/>
                        <w:sz w:val="18"/>
                        <w:szCs w:val="18"/>
                      </w:rPr>
                    </w:pPr>
                    <w:r>
                      <w:rPr>
                        <w:rFonts w:ascii="Arial" w:hAnsi="Arial" w:cs="Arial"/>
                        <w:sz w:val="18"/>
                        <w:szCs w:val="18"/>
                      </w:rPr>
                      <w:t>Pas de modification</w:t>
                    </w:r>
                  </w:p>
                </w:txbxContent>
              </v:textbox>
            </v:shape>
          </v:group>
        </w:pict>
      </w:r>
      <w:r>
        <w:rPr>
          <w:noProof/>
        </w:rPr>
        <w:pict>
          <v:oval id="_x0000_s1390" style="position:absolute;left:0;text-align:left;margin-left:336.6pt;margin-top:183.1pt;width:108pt;height:81pt;z-index:21;mso-position-horizontal-relative:margin;mso-position-vertical-relative:page" strokeweight=".5pt">
            <v:textbox style="mso-next-textbox:#_x0000_s1390" inset=".5mm,,.5mm">
              <w:txbxContent>
                <w:p w:rsidR="00E47347" w:rsidRPr="007744EA" w:rsidRDefault="00E47347" w:rsidP="00E47347">
                  <w:pPr>
                    <w:jc w:val="center"/>
                    <w:rPr>
                      <w:rFonts w:ascii="Arial" w:hAnsi="Arial" w:cs="Arial"/>
                      <w:sz w:val="2"/>
                      <w:szCs w:val="2"/>
                    </w:rPr>
                  </w:pPr>
                </w:p>
                <w:p w:rsidR="00E47347" w:rsidRDefault="00E47347" w:rsidP="00E47347">
                  <w:pPr>
                    <w:jc w:val="center"/>
                    <w:rPr>
                      <w:rFonts w:ascii="Arial" w:hAnsi="Arial" w:cs="Arial"/>
                      <w:sz w:val="18"/>
                      <w:szCs w:val="18"/>
                    </w:rPr>
                  </w:pPr>
                  <w:r>
                    <w:rPr>
                      <w:rFonts w:ascii="Arial" w:hAnsi="Arial" w:cs="Arial"/>
                      <w:sz w:val="18"/>
                      <w:szCs w:val="18"/>
                    </w:rPr>
                    <w:t xml:space="preserve">Demande de permis de construire </w:t>
                  </w:r>
                </w:p>
                <w:p w:rsidR="00E47347" w:rsidRPr="00E50B5B" w:rsidRDefault="00E47347" w:rsidP="00E47347">
                  <w:pPr>
                    <w:jc w:val="center"/>
                    <w:rPr>
                      <w:rFonts w:ascii="Arial" w:hAnsi="Arial" w:cs="Arial"/>
                      <w:sz w:val="18"/>
                      <w:szCs w:val="18"/>
                    </w:rPr>
                  </w:pPr>
                  <w:r>
                    <w:rPr>
                      <w:rFonts w:ascii="Arial" w:hAnsi="Arial" w:cs="Arial"/>
                      <w:sz w:val="18"/>
                      <w:szCs w:val="18"/>
                    </w:rPr>
                    <w:t>(délai d’obtention : 3 mois)</w:t>
                  </w:r>
                </w:p>
              </w:txbxContent>
            </v:textbox>
            <w10:wrap anchorx="margin" anchory="page"/>
          </v:oval>
        </w:pict>
      </w:r>
      <w:r>
        <w:rPr>
          <w:noProof/>
        </w:rPr>
        <w:pict>
          <v:shape id="_x0000_s1372" type="#_x0000_t202" style="position:absolute;left:0;text-align:left;margin-left:309.6pt;margin-top:14.45pt;width:162pt;height:54pt;z-index:3" stroked="f">
            <v:textbox style="mso-next-textbox:#_x0000_s1372">
              <w:txbxContent>
                <w:p w:rsidR="00E47347" w:rsidRPr="00F67E66" w:rsidRDefault="00E47347" w:rsidP="00E47347">
                  <w:pPr>
                    <w:jc w:val="center"/>
                    <w:rPr>
                      <w:rFonts w:ascii="Arial" w:hAnsi="Arial" w:cs="Arial"/>
                      <w:sz w:val="12"/>
                      <w:szCs w:val="12"/>
                    </w:rPr>
                  </w:pPr>
                </w:p>
                <w:p w:rsidR="00E47347" w:rsidRDefault="00E47347" w:rsidP="00E47347">
                  <w:pPr>
                    <w:jc w:val="center"/>
                    <w:rPr>
                      <w:rFonts w:ascii="Arial" w:hAnsi="Arial" w:cs="Arial"/>
                      <w:sz w:val="22"/>
                      <w:szCs w:val="22"/>
                    </w:rPr>
                  </w:pPr>
                  <w:r>
                    <w:rPr>
                      <w:rFonts w:ascii="Arial" w:hAnsi="Arial" w:cs="Arial"/>
                      <w:sz w:val="22"/>
                      <w:szCs w:val="22"/>
                    </w:rPr>
                    <w:t>Architecte</w:t>
                  </w:r>
                </w:p>
                <w:p w:rsidR="00E47347" w:rsidRPr="006758FA" w:rsidRDefault="00E47347" w:rsidP="00E47347">
                  <w:pPr>
                    <w:jc w:val="center"/>
                    <w:rPr>
                      <w:rFonts w:ascii="Arial" w:hAnsi="Arial" w:cs="Arial"/>
                      <w:sz w:val="22"/>
                      <w:szCs w:val="22"/>
                    </w:rPr>
                  </w:pPr>
                  <w:r>
                    <w:rPr>
                      <w:rFonts w:ascii="Arial" w:hAnsi="Arial" w:cs="Arial"/>
                      <w:sz w:val="22"/>
                      <w:szCs w:val="22"/>
                    </w:rPr>
                    <w:t>Bureau d’étude</w:t>
                  </w:r>
                </w:p>
              </w:txbxContent>
            </v:textbox>
          </v:shape>
        </w:pict>
      </w:r>
      <w:r>
        <w:rPr>
          <w:noProof/>
        </w:rPr>
        <w:pict>
          <v:shape id="_x0000_s1373" type="#_x0000_t202" style="position:absolute;left:0;text-align:left;margin-left:210.6pt;margin-top:14.45pt;width:99pt;height:54pt;z-index:4" stroked="f">
            <v:textbox style="mso-next-textbox:#_x0000_s1373">
              <w:txbxContent>
                <w:p w:rsidR="00E47347" w:rsidRPr="00F67E66" w:rsidRDefault="00E47347" w:rsidP="00E47347">
                  <w:pPr>
                    <w:jc w:val="center"/>
                    <w:rPr>
                      <w:rFonts w:ascii="Arial" w:hAnsi="Arial" w:cs="Arial"/>
                      <w:sz w:val="12"/>
                      <w:szCs w:val="12"/>
                    </w:rPr>
                  </w:pPr>
                </w:p>
                <w:p w:rsidR="00E47347" w:rsidRDefault="00E47347" w:rsidP="00E47347">
                  <w:pPr>
                    <w:jc w:val="center"/>
                    <w:rPr>
                      <w:rFonts w:ascii="Arial" w:hAnsi="Arial" w:cs="Arial"/>
                      <w:sz w:val="22"/>
                      <w:szCs w:val="22"/>
                    </w:rPr>
                  </w:pPr>
                  <w:r>
                    <w:rPr>
                      <w:rFonts w:ascii="Arial" w:hAnsi="Arial" w:cs="Arial"/>
                      <w:sz w:val="22"/>
                      <w:szCs w:val="22"/>
                    </w:rPr>
                    <w:t>Technico</w:t>
                  </w:r>
                </w:p>
                <w:p w:rsidR="00E47347" w:rsidRPr="006758FA" w:rsidRDefault="00E47347" w:rsidP="00E47347">
                  <w:pPr>
                    <w:jc w:val="center"/>
                    <w:rPr>
                      <w:rFonts w:ascii="Arial" w:hAnsi="Arial" w:cs="Arial"/>
                      <w:sz w:val="22"/>
                      <w:szCs w:val="22"/>
                    </w:rPr>
                  </w:pPr>
                  <w:r>
                    <w:rPr>
                      <w:rFonts w:ascii="Arial" w:hAnsi="Arial" w:cs="Arial"/>
                      <w:sz w:val="22"/>
                      <w:szCs w:val="22"/>
                    </w:rPr>
                    <w:t>Commercial</w:t>
                  </w:r>
                </w:p>
              </w:txbxContent>
            </v:textbox>
          </v:shape>
        </w:pict>
      </w:r>
      <w:r>
        <w:rPr>
          <w:noProof/>
        </w:rPr>
        <w:pict>
          <v:line id="_x0000_s1378" style="position:absolute;left:0;text-align:left;z-index:9" from="309.6pt,14.45pt" to="309.6pt,653.45pt" strokeweight="1.25pt">
            <v:stroke dashstyle="1 1" endcap="round"/>
          </v:line>
        </w:pict>
      </w:r>
      <w:r>
        <w:rPr>
          <w:noProof/>
        </w:rPr>
        <w:pict>
          <v:oval id="_x0000_s1382" style="position:absolute;left:0;text-align:left;margin-left:93.6pt;margin-top:408.1pt;width:81pt;height:36pt;z-index:13;mso-wrap-edited:f;mso-position-horizontal-relative:margin;mso-position-vertical-relative:page" strokeweight=".5pt">
            <v:textbox style="mso-next-textbox:#_x0000_s1382" inset=".5mm,,.5mm">
              <w:txbxContent>
                <w:p w:rsidR="00E47347" w:rsidRPr="007744EA" w:rsidRDefault="00E47347" w:rsidP="00E47347">
                  <w:pPr>
                    <w:jc w:val="center"/>
                    <w:rPr>
                      <w:rFonts w:ascii="Arial" w:hAnsi="Arial" w:cs="Arial"/>
                      <w:sz w:val="18"/>
                      <w:szCs w:val="18"/>
                    </w:rPr>
                  </w:pPr>
                  <w:r w:rsidRPr="007744EA">
                    <w:rPr>
                      <w:rFonts w:ascii="Arial" w:hAnsi="Arial" w:cs="Arial"/>
                      <w:sz w:val="18"/>
                      <w:szCs w:val="18"/>
                    </w:rPr>
                    <w:t>Archive le contact</w:t>
                  </w:r>
                </w:p>
              </w:txbxContent>
            </v:textbox>
            <w10:wrap anchorx="margin" anchory="page"/>
          </v:oval>
        </w:pict>
      </w:r>
      <w:r>
        <w:rPr>
          <w:noProof/>
        </w:rPr>
        <w:pict>
          <v:shape id="_x0000_s1375" type="#_x0000_t202" style="position:absolute;left:0;text-align:left;margin-left:84.6pt;margin-top:14.45pt;width:126pt;height:54pt;z-index:6" stroked="f">
            <v:textbox style="mso-next-textbox:#_x0000_s1375">
              <w:txbxContent>
                <w:p w:rsidR="00E47347" w:rsidRPr="00F67E66" w:rsidRDefault="00E47347" w:rsidP="00E47347">
                  <w:pPr>
                    <w:jc w:val="center"/>
                    <w:rPr>
                      <w:rFonts w:ascii="Arial" w:hAnsi="Arial" w:cs="Arial"/>
                      <w:sz w:val="8"/>
                      <w:szCs w:val="8"/>
                    </w:rPr>
                  </w:pPr>
                </w:p>
                <w:p w:rsidR="00E47347" w:rsidRPr="006758FA" w:rsidRDefault="00E47347" w:rsidP="00E47347">
                  <w:pPr>
                    <w:jc w:val="center"/>
                    <w:rPr>
                      <w:rFonts w:ascii="Arial" w:hAnsi="Arial" w:cs="Arial"/>
                      <w:sz w:val="22"/>
                      <w:szCs w:val="22"/>
                    </w:rPr>
                  </w:pPr>
                  <w:r>
                    <w:rPr>
                      <w:rFonts w:ascii="Arial" w:hAnsi="Arial" w:cs="Arial"/>
                      <w:sz w:val="22"/>
                      <w:szCs w:val="22"/>
                    </w:rPr>
                    <w:t>Mm</w:t>
                  </w:r>
                  <w:r w:rsidRPr="006758FA">
                    <w:rPr>
                      <w:rFonts w:ascii="Arial" w:hAnsi="Arial" w:cs="Arial"/>
                      <w:sz w:val="22"/>
                      <w:szCs w:val="22"/>
                    </w:rPr>
                    <w:t>e Lebrun</w:t>
                  </w:r>
                </w:p>
                <w:p w:rsidR="00E47347" w:rsidRPr="006758FA" w:rsidRDefault="00E47347" w:rsidP="00E47347">
                  <w:pPr>
                    <w:jc w:val="center"/>
                    <w:rPr>
                      <w:rFonts w:ascii="Arial" w:hAnsi="Arial" w:cs="Arial"/>
                      <w:sz w:val="22"/>
                      <w:szCs w:val="22"/>
                    </w:rPr>
                  </w:pPr>
                  <w:r w:rsidRPr="006758FA">
                    <w:rPr>
                      <w:rFonts w:ascii="Arial" w:hAnsi="Arial" w:cs="Arial"/>
                      <w:sz w:val="22"/>
                      <w:szCs w:val="22"/>
                    </w:rPr>
                    <w:t>Assistante Administrative</w:t>
                  </w:r>
                </w:p>
              </w:txbxContent>
            </v:textbox>
          </v:shape>
        </w:pict>
      </w:r>
      <w:r>
        <w:rPr>
          <w:noProof/>
        </w:rPr>
        <w:pict>
          <v:line id="_x0000_s1377" style="position:absolute;left:0;text-align:left;z-index:8" from="210.6pt,14.45pt" to="210.6pt,653.45pt" strokeweight="1.25pt">
            <v:stroke dashstyle="1 1" endcap="round"/>
          </v:line>
        </w:pict>
      </w:r>
      <w:r>
        <w:rPr>
          <w:noProof/>
        </w:rPr>
        <w:pict>
          <v:shape id="_x0000_s1374" type="#_x0000_t202" style="position:absolute;left:0;text-align:left;margin-left:-32.4pt;margin-top:14.45pt;width:117pt;height:54pt;z-index:5" stroked="f">
            <v:textbox style="mso-next-textbox:#_x0000_s1374">
              <w:txbxContent>
                <w:p w:rsidR="00E47347" w:rsidRDefault="00E47347" w:rsidP="00E47347">
                  <w:pPr>
                    <w:jc w:val="center"/>
                    <w:rPr>
                      <w:rFonts w:ascii="Arial" w:hAnsi="Arial" w:cs="Arial"/>
                      <w:sz w:val="22"/>
                      <w:szCs w:val="22"/>
                    </w:rPr>
                  </w:pPr>
                </w:p>
                <w:p w:rsidR="00E47347" w:rsidRPr="006758FA" w:rsidRDefault="00E47347" w:rsidP="00E47347">
                  <w:pPr>
                    <w:jc w:val="center"/>
                    <w:rPr>
                      <w:rFonts w:ascii="Arial" w:hAnsi="Arial" w:cs="Arial"/>
                      <w:sz w:val="22"/>
                      <w:szCs w:val="22"/>
                    </w:rPr>
                  </w:pPr>
                  <w:r>
                    <w:rPr>
                      <w:rFonts w:ascii="Arial" w:hAnsi="Arial" w:cs="Arial"/>
                      <w:sz w:val="22"/>
                      <w:szCs w:val="22"/>
                    </w:rPr>
                    <w:t>M. Dubosc</w:t>
                  </w:r>
                </w:p>
              </w:txbxContent>
            </v:textbox>
          </v:shape>
        </w:pict>
      </w:r>
      <w:r>
        <w:rPr>
          <w:noProof/>
        </w:rPr>
        <w:pict>
          <v:line id="_x0000_s1379" style="position:absolute;left:0;text-align:left;z-index:10" from="84.6pt,14.45pt" to="84.6pt,653.45pt" strokeweight="1.25pt">
            <v:stroke dashstyle="1 1" endcap="round"/>
          </v:line>
        </w:pict>
      </w:r>
      <w:r>
        <w:rPr>
          <w:noProof/>
        </w:rPr>
        <w:pict>
          <v:oval id="_x0000_s1389" style="position:absolute;left:0;text-align:left;margin-left:-23.4pt;margin-top:651.1pt;width:99pt;height:54pt;z-index:20;mso-position-horizontal-relative:margin;mso-position-vertical-relative:page" strokeweight=".5pt">
            <v:textbox style="mso-next-textbox:#_x0000_s1389" inset=".5mm,,.5mm">
              <w:txbxContent>
                <w:p w:rsidR="00E47347" w:rsidRPr="00E50B5B" w:rsidRDefault="00E47347" w:rsidP="00E47347">
                  <w:pPr>
                    <w:jc w:val="center"/>
                    <w:rPr>
                      <w:rFonts w:ascii="Arial" w:hAnsi="Arial" w:cs="Arial"/>
                      <w:sz w:val="18"/>
                      <w:szCs w:val="18"/>
                    </w:rPr>
                  </w:pPr>
                  <w:r>
                    <w:rPr>
                      <w:rFonts w:ascii="Arial" w:hAnsi="Arial" w:cs="Arial"/>
                      <w:sz w:val="18"/>
                      <w:szCs w:val="18"/>
                    </w:rPr>
                    <w:t>Signature des avenants au contrat</w:t>
                  </w:r>
                  <w:r w:rsidRPr="00E50B5B">
                    <w:rPr>
                      <w:rFonts w:ascii="Arial" w:hAnsi="Arial" w:cs="Arial"/>
                      <w:sz w:val="18"/>
                      <w:szCs w:val="18"/>
                    </w:rPr>
                    <w:t xml:space="preserve"> </w:t>
                  </w:r>
                </w:p>
              </w:txbxContent>
            </v:textbox>
            <w10:wrap anchorx="margin" anchory="page"/>
          </v:oval>
        </w:pict>
      </w:r>
      <w:r>
        <w:rPr>
          <w:noProof/>
        </w:rPr>
        <w:pict>
          <v:oval id="_x0000_s1388" style="position:absolute;left:0;text-align:left;margin-left:-23.4pt;margin-top:552.1pt;width:99pt;height:65.5pt;z-index:19;mso-position-horizontal-relative:margin;mso-position-vertical-relative:page" strokeweight=".5pt">
            <v:textbox style="mso-next-textbox:#_x0000_s1388" inset=".5mm,,.5mm">
              <w:txbxContent>
                <w:p w:rsidR="00E47347" w:rsidRPr="00E50B5B" w:rsidRDefault="00E47347" w:rsidP="00E47347">
                  <w:pPr>
                    <w:jc w:val="center"/>
                    <w:rPr>
                      <w:rFonts w:ascii="Arial" w:hAnsi="Arial" w:cs="Arial"/>
                      <w:sz w:val="18"/>
                      <w:szCs w:val="18"/>
                    </w:rPr>
                  </w:pPr>
                  <w:r>
                    <w:rPr>
                      <w:rFonts w:ascii="Arial" w:hAnsi="Arial" w:cs="Arial"/>
                      <w:sz w:val="18"/>
                      <w:szCs w:val="18"/>
                    </w:rPr>
                    <w:t>Signature du contrat + versement d’un acompte de 5 %</w:t>
                  </w:r>
                  <w:r w:rsidRPr="00E50B5B">
                    <w:rPr>
                      <w:rFonts w:ascii="Arial" w:hAnsi="Arial" w:cs="Arial"/>
                      <w:sz w:val="18"/>
                      <w:szCs w:val="18"/>
                    </w:rPr>
                    <w:t xml:space="preserve"> </w:t>
                  </w:r>
                </w:p>
              </w:txbxContent>
            </v:textbox>
            <w10:wrap anchorx="margin" anchory="page"/>
          </v:oval>
        </w:pict>
      </w:r>
      <w:r>
        <w:rPr>
          <w:noProof/>
        </w:rPr>
        <w:pict>
          <v:oval id="_x0000_s1381" style="position:absolute;left:0;text-align:left;margin-left:-23.4pt;margin-top:165.1pt;width:90pt;height:54pt;z-index:12;mso-position-horizontal-relative:margin;mso-position-vertical-relative:page" strokeweight=".5pt">
            <v:textbox style="mso-next-textbox:#_x0000_s1381" inset=".5mm,,.5mm">
              <w:txbxContent>
                <w:p w:rsidR="00E47347" w:rsidRPr="007744EA" w:rsidRDefault="00E47347" w:rsidP="00E47347">
                  <w:pPr>
                    <w:jc w:val="center"/>
                    <w:rPr>
                      <w:rFonts w:ascii="Arial" w:hAnsi="Arial" w:cs="Arial"/>
                      <w:sz w:val="18"/>
                      <w:szCs w:val="18"/>
                    </w:rPr>
                  </w:pPr>
                  <w:r w:rsidRPr="007744EA">
                    <w:rPr>
                      <w:rFonts w:ascii="Arial" w:hAnsi="Arial" w:cs="Arial"/>
                      <w:sz w:val="18"/>
                      <w:szCs w:val="18"/>
                    </w:rPr>
                    <w:t>Demande d’informations</w:t>
                  </w:r>
                </w:p>
                <w:p w:rsidR="00E47347" w:rsidRPr="007744EA" w:rsidRDefault="00E47347" w:rsidP="00E47347">
                  <w:pPr>
                    <w:jc w:val="center"/>
                    <w:rPr>
                      <w:rFonts w:ascii="Arial" w:hAnsi="Arial" w:cs="Arial"/>
                      <w:sz w:val="18"/>
                      <w:szCs w:val="18"/>
                    </w:rPr>
                  </w:pPr>
                  <w:r w:rsidRPr="007744EA">
                    <w:rPr>
                      <w:rFonts w:ascii="Arial" w:hAnsi="Arial" w:cs="Arial"/>
                      <w:sz w:val="18"/>
                      <w:szCs w:val="18"/>
                    </w:rPr>
                    <w:t xml:space="preserve">via site internet </w:t>
                  </w:r>
                </w:p>
              </w:txbxContent>
            </v:textbox>
            <w10:wrap anchorx="margin" anchory="page"/>
          </v:oval>
        </w:pict>
      </w:r>
      <w:r>
        <w:rPr>
          <w:noProof/>
        </w:rPr>
        <w:pict>
          <v:line id="_x0000_s1380" style="position:absolute;left:0;text-align:left;z-index:11" from="-32.4pt,68.45pt" to="471.6pt,68.45pt"/>
        </w:pict>
      </w:r>
      <w:r>
        <w:rPr>
          <w:noProof/>
        </w:rPr>
        <w:pict>
          <v:rect id="_x0000_s1376" style="position:absolute;left:0;text-align:left;margin-left:-32.4pt;margin-top:14.45pt;width:503.85pt;height:639pt;z-index:7" filled="f"/>
        </w:pict>
      </w:r>
      <w:r>
        <w:rPr>
          <w:noProof/>
        </w:rPr>
      </w:r>
      <w:r>
        <w:pict>
          <v:group id="_x0000_s1356" editas="canvas" style="width:450pt;height:270pt;mso-position-horizontal-relative:char;mso-position-vertical-relative:line" coordorigin="2313,3585" coordsize="7200,4320">
            <o:lock v:ext="edit" aspectratio="t"/>
            <v:shape id="_x0000_s1357" type="#_x0000_t75" style="position:absolute;left:2313;top:3585;width:7200;height:4320" o:preferrelative="f">
              <v:fill o:detectmouseclick="t"/>
              <v:path o:extrusionok="t" o:connecttype="none"/>
              <o:lock v:ext="edit" text="t"/>
            </v:shape>
            <v:line id="_x0000_s1358" style="position:absolute" from="6793,5745" to="7353,5746">
              <v:stroke endarrow="block"/>
            </v:line>
            <v:line id="_x0000_s1359" style="position:absolute;flip:x" from="8563,6321" to="8564,7185">
              <v:stroke endarrow="block"/>
            </v:line>
            <w10:anchorlock/>
          </v:group>
        </w:pict>
      </w:r>
      <w:r>
        <w:rPr>
          <w:noProof/>
        </w:rPr>
      </w:r>
      <w:r>
        <w:pict>
          <v:group id="_x0000_s1360" editas="canvas" style="width:489.6pt;height:396pt;mso-position-horizontal-relative:char;mso-position-vertical-relative:line" coordorigin="2313,4995" coordsize="7834,6336">
            <o:lock v:ext="edit" aspectratio="t"/>
            <v:shape id="_x0000_s1361" type="#_x0000_t75" style="position:absolute;left:2313;top:4995;width:7834;height:6336" o:preferrelative="f">
              <v:fill o:detectmouseclick="t"/>
              <v:path o:extrusionok="t" o:connecttype="none"/>
              <o:lock v:ext="edit" text="t"/>
            </v:shape>
            <v:line id="_x0000_s1362" style="position:absolute;flip:x" from="8131,5571" to="8132,6579">
              <v:stroke endarrow="block"/>
            </v:line>
            <v:line id="_x0000_s1363" style="position:absolute;flip:x" from="9139,5658" to="9140,6147"/>
            <v:line id="_x0000_s1364" style="position:absolute" from="9139,6147" to="9571,6148"/>
            <v:line id="_x0000_s1365" style="position:absolute" from="9571,6147" to="9571,8163"/>
            <v:line id="_x0000_s1366" style="position:absolute;flip:x" from="9427,8163" to="9571,8163">
              <v:stroke endarrow="block"/>
            </v:line>
            <v:line id="_x0000_s1367" style="position:absolute;flip:x" from="8563,6723" to="8564,7731">
              <v:stroke endarrow="block"/>
            </v:line>
            <v:line id="_x0000_s1368" style="position:absolute;flip:x" from="8563,8307" to="8564,9459">
              <v:stroke endarrow="block"/>
            </v:line>
            <v:line id="_x0000_s1369" style="position:absolute;flip:x" from="7411,7011" to="7699,7012"/>
            <v:line id="_x0000_s1370" style="position:absolute" from="7411,7011" to="7412,10179"/>
            <v:line id="_x0000_s1371" style="position:absolute;flip:x" from="3523,10179" to="7411,10180">
              <v:stroke endarrow="block"/>
            </v:line>
            <w10:anchorlock/>
          </v:group>
        </w:pict>
      </w:r>
    </w:p>
    <w:p w:rsidR="0068705A" w:rsidRDefault="0068705A" w:rsidP="00C31E36">
      <w:pPr>
        <w:spacing w:after="200" w:line="276" w:lineRule="auto"/>
        <w:ind w:left="720"/>
        <w:jc w:val="center"/>
        <w:rPr>
          <w:rFonts w:ascii="Arial" w:hAnsi="Arial" w:cs="Arial"/>
          <w:b/>
          <w:noProof/>
          <w:sz w:val="24"/>
          <w:szCs w:val="24"/>
        </w:rPr>
      </w:pPr>
    </w:p>
    <w:p w:rsidR="00D1137D" w:rsidRDefault="00AC4786" w:rsidP="00C31E36">
      <w:pPr>
        <w:spacing w:after="200" w:line="276" w:lineRule="auto"/>
        <w:ind w:left="720"/>
        <w:jc w:val="center"/>
        <w:rPr>
          <w:rFonts w:ascii="Arial" w:hAnsi="Arial" w:cs="Arial"/>
          <w:b/>
          <w:noProof/>
          <w:sz w:val="24"/>
          <w:szCs w:val="24"/>
        </w:rPr>
      </w:pPr>
      <w:r>
        <w:rPr>
          <w:rFonts w:ascii="Arial" w:hAnsi="Arial" w:cs="Arial"/>
          <w:b/>
          <w:noProof/>
          <w:sz w:val="24"/>
          <w:szCs w:val="24"/>
        </w:rPr>
        <w:br w:type="page"/>
      </w:r>
      <w:r w:rsidR="00EB51D1">
        <w:rPr>
          <w:rFonts w:ascii="Arial" w:hAnsi="Arial" w:cs="Arial"/>
          <w:b/>
          <w:noProof/>
          <w:sz w:val="24"/>
          <w:szCs w:val="24"/>
        </w:rPr>
        <w:t>A</w:t>
      </w:r>
      <w:r w:rsidR="00D1137D" w:rsidRPr="003D7CFF">
        <w:rPr>
          <w:rFonts w:ascii="Arial" w:hAnsi="Arial" w:cs="Arial"/>
          <w:b/>
          <w:noProof/>
          <w:sz w:val="24"/>
          <w:szCs w:val="24"/>
        </w:rPr>
        <w:t xml:space="preserve">NNEXE 3 – </w:t>
      </w:r>
      <w:r w:rsidR="000465B0">
        <w:rPr>
          <w:rFonts w:ascii="Arial" w:hAnsi="Arial" w:cs="Arial"/>
          <w:b/>
          <w:noProof/>
          <w:sz w:val="24"/>
          <w:szCs w:val="24"/>
        </w:rPr>
        <w:t xml:space="preserve">Extrait du contrat </w:t>
      </w:r>
      <w:r w:rsidR="00C92D70">
        <w:rPr>
          <w:rFonts w:ascii="Arial" w:hAnsi="Arial" w:cs="Arial"/>
          <w:b/>
          <w:noProof/>
          <w:sz w:val="24"/>
          <w:szCs w:val="24"/>
        </w:rPr>
        <w:t>de M. Dubosc</w:t>
      </w:r>
    </w:p>
    <w:p w:rsidR="00D45415" w:rsidRPr="00082693" w:rsidRDefault="00D45415" w:rsidP="00D45415">
      <w:pPr>
        <w:jc w:val="both"/>
        <w:rPr>
          <w:rFonts w:ascii="Arial" w:hAnsi="Arial" w:cs="Arial"/>
          <w:sz w:val="22"/>
          <w:szCs w:val="22"/>
        </w:rPr>
      </w:pPr>
      <w:r w:rsidRPr="00082693">
        <w:rPr>
          <w:rFonts w:ascii="Arial" w:hAnsi="Arial" w:cs="Arial"/>
          <w:b/>
          <w:bCs/>
          <w:sz w:val="22"/>
          <w:szCs w:val="22"/>
        </w:rPr>
        <w:t>CONTRAT N° 1/13</w:t>
      </w:r>
    </w:p>
    <w:p w:rsidR="00D45415" w:rsidRPr="00082693" w:rsidRDefault="00D45415" w:rsidP="00D45415">
      <w:pPr>
        <w:jc w:val="both"/>
        <w:rPr>
          <w:rFonts w:ascii="Arial" w:hAnsi="Arial" w:cs="Arial"/>
          <w:sz w:val="22"/>
          <w:szCs w:val="22"/>
        </w:rPr>
      </w:pPr>
      <w:r w:rsidRPr="00082693">
        <w:rPr>
          <w:rFonts w:ascii="Arial" w:hAnsi="Arial" w:cs="Arial"/>
          <w:b/>
          <w:bCs/>
          <w:sz w:val="22"/>
          <w:szCs w:val="22"/>
        </w:rPr>
        <w:t>Mme et M. Alain Dubosc</w:t>
      </w:r>
    </w:p>
    <w:p w:rsidR="00D45415" w:rsidRPr="00082693" w:rsidRDefault="00D45415" w:rsidP="00D45415">
      <w:pPr>
        <w:jc w:val="both"/>
        <w:rPr>
          <w:rFonts w:ascii="Arial" w:hAnsi="Arial" w:cs="Arial"/>
          <w:sz w:val="22"/>
          <w:szCs w:val="22"/>
        </w:rPr>
      </w:pPr>
      <w:r w:rsidRPr="00082693">
        <w:rPr>
          <w:rFonts w:ascii="Arial" w:hAnsi="Arial" w:cs="Arial"/>
          <w:sz w:val="22"/>
          <w:szCs w:val="22"/>
        </w:rPr>
        <w:t xml:space="preserve">Pour la livraison en kit de votre MAISON  modèle personnalisé, en madriers massifs de </w:t>
      </w:r>
      <w:smartTag w:uri="urn:schemas-microsoft-com:office:smarttags" w:element="metricconverter">
        <w:smartTagPr>
          <w:attr w:name="ProductID" w:val="70 mm"/>
        </w:smartTagPr>
        <w:r w:rsidRPr="00082693">
          <w:rPr>
            <w:rFonts w:ascii="Arial" w:hAnsi="Arial" w:cs="Arial"/>
            <w:sz w:val="22"/>
            <w:szCs w:val="22"/>
          </w:rPr>
          <w:t>70 mm</w:t>
        </w:r>
      </w:smartTag>
      <w:r w:rsidR="0081040E" w:rsidRPr="00082693">
        <w:rPr>
          <w:rFonts w:ascii="Arial" w:hAnsi="Arial" w:cs="Arial"/>
          <w:sz w:val="22"/>
          <w:szCs w:val="22"/>
        </w:rPr>
        <w:t xml:space="preserve">, sur votre terrain situé à </w:t>
      </w:r>
      <w:r w:rsidRPr="00082693">
        <w:rPr>
          <w:rFonts w:ascii="Arial" w:hAnsi="Arial" w:cs="Arial"/>
          <w:sz w:val="22"/>
          <w:szCs w:val="22"/>
        </w:rPr>
        <w:t>Embrun.</w:t>
      </w:r>
    </w:p>
    <w:p w:rsidR="00D45415" w:rsidRPr="00082693" w:rsidRDefault="00D45415" w:rsidP="00D45415">
      <w:pPr>
        <w:jc w:val="both"/>
        <w:rPr>
          <w:rFonts w:ascii="Arial" w:hAnsi="Arial" w:cs="Arial"/>
          <w:sz w:val="22"/>
          <w:szCs w:val="22"/>
        </w:rPr>
      </w:pPr>
      <w:r w:rsidRPr="00082693">
        <w:rPr>
          <w:rFonts w:ascii="Arial" w:hAnsi="Arial" w:cs="Arial"/>
          <w:sz w:val="22"/>
          <w:szCs w:val="22"/>
        </w:rPr>
        <w:t xml:space="preserve"> Lieu dit : chemin du Chambion   Section</w:t>
      </w:r>
      <w:r w:rsidR="0081040E" w:rsidRPr="00082693">
        <w:rPr>
          <w:rFonts w:ascii="Arial" w:hAnsi="Arial" w:cs="Arial"/>
          <w:sz w:val="22"/>
          <w:szCs w:val="22"/>
        </w:rPr>
        <w:t xml:space="preserve"> </w:t>
      </w:r>
      <w:r w:rsidRPr="00082693">
        <w:rPr>
          <w:rFonts w:ascii="Arial" w:hAnsi="Arial" w:cs="Arial"/>
          <w:sz w:val="22"/>
          <w:szCs w:val="22"/>
        </w:rPr>
        <w:t xml:space="preserve">: AD             Parcelle: n° 403 </w:t>
      </w:r>
    </w:p>
    <w:p w:rsidR="00D45415" w:rsidRPr="00082693" w:rsidRDefault="00D45415" w:rsidP="00D45415">
      <w:pPr>
        <w:jc w:val="both"/>
        <w:rPr>
          <w:rFonts w:ascii="Arial" w:hAnsi="Arial" w:cs="Arial"/>
          <w:sz w:val="22"/>
          <w:szCs w:val="22"/>
        </w:rPr>
      </w:pPr>
    </w:p>
    <w:p w:rsidR="00D45415" w:rsidRPr="00082693" w:rsidRDefault="00D45415" w:rsidP="00D45415">
      <w:pPr>
        <w:jc w:val="both"/>
        <w:rPr>
          <w:rFonts w:ascii="Arial" w:hAnsi="Arial" w:cs="Arial"/>
          <w:sz w:val="22"/>
          <w:szCs w:val="22"/>
        </w:rPr>
      </w:pPr>
      <w:r w:rsidRPr="00082693">
        <w:rPr>
          <w:rFonts w:ascii="Arial" w:hAnsi="Arial" w:cs="Arial"/>
          <w:sz w:val="22"/>
          <w:szCs w:val="22"/>
        </w:rPr>
        <w:t xml:space="preserve">Nos chalets sont réalisés tout en </w:t>
      </w:r>
      <w:r w:rsidR="00BB08B9" w:rsidRPr="00082693">
        <w:rPr>
          <w:rFonts w:ascii="Arial" w:hAnsi="Arial" w:cs="Arial"/>
          <w:sz w:val="22"/>
          <w:szCs w:val="22"/>
        </w:rPr>
        <w:t>é</w:t>
      </w:r>
      <w:r w:rsidRPr="00082693">
        <w:rPr>
          <w:rFonts w:ascii="Arial" w:hAnsi="Arial" w:cs="Arial"/>
          <w:sz w:val="22"/>
          <w:szCs w:val="22"/>
        </w:rPr>
        <w:t xml:space="preserve">picéa </w:t>
      </w:r>
      <w:r w:rsidR="00BB08B9" w:rsidRPr="00082693">
        <w:rPr>
          <w:rFonts w:ascii="Arial" w:hAnsi="Arial" w:cs="Arial"/>
          <w:sz w:val="22"/>
          <w:szCs w:val="22"/>
        </w:rPr>
        <w:t>b</w:t>
      </w:r>
      <w:r w:rsidRPr="00082693">
        <w:rPr>
          <w:rFonts w:ascii="Arial" w:hAnsi="Arial" w:cs="Arial"/>
          <w:sz w:val="22"/>
          <w:szCs w:val="22"/>
        </w:rPr>
        <w:t>lanc de F</w:t>
      </w:r>
      <w:r w:rsidR="00BB08B9" w:rsidRPr="00082693">
        <w:rPr>
          <w:rFonts w:ascii="Arial" w:hAnsi="Arial" w:cs="Arial"/>
          <w:sz w:val="22"/>
          <w:szCs w:val="22"/>
        </w:rPr>
        <w:t>inlande</w:t>
      </w:r>
      <w:r w:rsidRPr="00082693">
        <w:rPr>
          <w:rFonts w:ascii="Arial" w:hAnsi="Arial" w:cs="Arial"/>
          <w:sz w:val="22"/>
          <w:szCs w:val="22"/>
        </w:rPr>
        <w:t xml:space="preserve"> qualité dite « NON CLASS</w:t>
      </w:r>
      <w:r w:rsidR="00BB08B9" w:rsidRPr="00082693">
        <w:rPr>
          <w:rFonts w:ascii="Arial" w:hAnsi="Arial" w:cs="Arial"/>
          <w:sz w:val="22"/>
          <w:szCs w:val="22"/>
        </w:rPr>
        <w:t>É</w:t>
      </w:r>
      <w:r w:rsidRPr="00082693">
        <w:rPr>
          <w:rFonts w:ascii="Arial" w:hAnsi="Arial" w:cs="Arial"/>
          <w:sz w:val="22"/>
          <w:szCs w:val="22"/>
        </w:rPr>
        <w:t>E »</w:t>
      </w:r>
      <w:r w:rsidR="00BB08B9" w:rsidRPr="00082693">
        <w:rPr>
          <w:rFonts w:ascii="Arial" w:hAnsi="Arial" w:cs="Arial"/>
          <w:sz w:val="22"/>
          <w:szCs w:val="22"/>
        </w:rPr>
        <w:t xml:space="preserve"> </w:t>
      </w:r>
      <w:r w:rsidR="0081040E" w:rsidRPr="00082693">
        <w:rPr>
          <w:rFonts w:ascii="Arial" w:hAnsi="Arial" w:cs="Arial"/>
          <w:sz w:val="22"/>
          <w:szCs w:val="22"/>
        </w:rPr>
        <w:t>(1er choix en bois du N</w:t>
      </w:r>
      <w:r w:rsidRPr="00082693">
        <w:rPr>
          <w:rFonts w:ascii="Arial" w:hAnsi="Arial" w:cs="Arial"/>
          <w:sz w:val="22"/>
          <w:szCs w:val="22"/>
        </w:rPr>
        <w:t>ord) traité avec un produit d’imprégnation fongicide, insecticide, hydrofuge en phase aqueuse par trempage.</w:t>
      </w:r>
    </w:p>
    <w:p w:rsidR="00D45415" w:rsidRPr="00082693" w:rsidRDefault="00D45415" w:rsidP="00D45415">
      <w:pPr>
        <w:jc w:val="both"/>
        <w:rPr>
          <w:rFonts w:ascii="Arial" w:hAnsi="Arial" w:cs="Arial"/>
          <w:sz w:val="22"/>
          <w:szCs w:val="22"/>
          <w:u w:val="single"/>
        </w:rPr>
      </w:pPr>
      <w:r w:rsidRPr="00082693">
        <w:rPr>
          <w:rFonts w:ascii="Arial" w:hAnsi="Arial" w:cs="Arial"/>
          <w:sz w:val="22"/>
          <w:szCs w:val="22"/>
          <w:u w:val="single"/>
        </w:rPr>
        <w:t>Branchements :</w:t>
      </w:r>
    </w:p>
    <w:p w:rsidR="00D45415" w:rsidRDefault="00D45415" w:rsidP="00082693">
      <w:pPr>
        <w:jc w:val="both"/>
        <w:rPr>
          <w:rFonts w:ascii="Arial" w:hAnsi="Arial" w:cs="Arial"/>
          <w:b/>
          <w:noProof/>
          <w:sz w:val="24"/>
          <w:szCs w:val="24"/>
        </w:rPr>
      </w:pPr>
      <w:r w:rsidRPr="00082693">
        <w:rPr>
          <w:rFonts w:ascii="Arial" w:hAnsi="Arial" w:cs="Arial"/>
          <w:sz w:val="22"/>
          <w:szCs w:val="22"/>
        </w:rPr>
        <w:t xml:space="preserve">Eau, </w:t>
      </w:r>
      <w:r w:rsidR="0081040E" w:rsidRPr="00082693">
        <w:rPr>
          <w:rFonts w:ascii="Arial" w:hAnsi="Arial" w:cs="Arial"/>
          <w:sz w:val="22"/>
          <w:szCs w:val="22"/>
        </w:rPr>
        <w:t>électricité, a</w:t>
      </w:r>
      <w:r w:rsidRPr="00082693">
        <w:rPr>
          <w:rFonts w:ascii="Arial" w:hAnsi="Arial" w:cs="Arial"/>
          <w:sz w:val="22"/>
          <w:szCs w:val="22"/>
        </w:rPr>
        <w:t>ssainissement collectif à partir des raccordements disponibles sur le terrain, à votre charge</w:t>
      </w:r>
      <w:r w:rsidR="00BB08B9" w:rsidRPr="00082693">
        <w:rPr>
          <w:rFonts w:ascii="Arial" w:hAnsi="Arial" w:cs="Arial"/>
          <w:sz w:val="22"/>
          <w:szCs w:val="22"/>
        </w:rPr>
        <w:t>.</w:t>
      </w:r>
    </w:p>
    <w:p w:rsidR="00D45415" w:rsidRPr="00082693" w:rsidRDefault="00D45415" w:rsidP="00082693">
      <w:pPr>
        <w:ind w:left="720"/>
        <w:jc w:val="center"/>
        <w:rPr>
          <w:rFonts w:ascii="Arial" w:hAnsi="Arial" w:cs="Arial"/>
          <w:noProof/>
        </w:rPr>
      </w:pPr>
    </w:p>
    <w:tbl>
      <w:tblPr>
        <w:tblW w:w="4991" w:type="pct"/>
        <w:tblInd w:w="-2" w:type="dxa"/>
        <w:tblLayout w:type="fixed"/>
        <w:tblCellMar>
          <w:left w:w="70" w:type="dxa"/>
          <w:right w:w="70" w:type="dxa"/>
        </w:tblCellMar>
        <w:tblLook w:val="04A0" w:firstRow="1" w:lastRow="0" w:firstColumn="1" w:lastColumn="0" w:noHBand="0" w:noVBand="1"/>
      </w:tblPr>
      <w:tblGrid>
        <w:gridCol w:w="39"/>
        <w:gridCol w:w="1336"/>
        <w:gridCol w:w="397"/>
        <w:gridCol w:w="300"/>
        <w:gridCol w:w="1805"/>
        <w:gridCol w:w="1395"/>
        <w:gridCol w:w="1155"/>
        <w:gridCol w:w="545"/>
        <w:gridCol w:w="1100"/>
        <w:gridCol w:w="1700"/>
        <w:gridCol w:w="157"/>
      </w:tblGrid>
      <w:tr w:rsidR="00864C72" w:rsidRPr="00F63ADD" w:rsidTr="00082693">
        <w:trPr>
          <w:gridAfter w:val="1"/>
          <w:wAfter w:w="157" w:type="dxa"/>
          <w:trHeight w:val="361"/>
        </w:trPr>
        <w:tc>
          <w:tcPr>
            <w:tcW w:w="2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4C72" w:rsidRPr="00082693" w:rsidRDefault="00864C72" w:rsidP="00F63ADD">
            <w:pPr>
              <w:jc w:val="center"/>
              <w:rPr>
                <w:rFonts w:ascii="Arial" w:hAnsi="Arial" w:cs="Arial"/>
                <w:b/>
                <w:bCs/>
                <w:sz w:val="22"/>
                <w:szCs w:val="22"/>
              </w:rPr>
            </w:pPr>
            <w:bookmarkStart w:id="3" w:name="RANGE!A3:I82"/>
            <w:bookmarkEnd w:id="3"/>
            <w:r w:rsidRPr="00082693">
              <w:rPr>
                <w:rFonts w:ascii="Arial" w:hAnsi="Arial" w:cs="Arial"/>
                <w:b/>
                <w:bCs/>
                <w:sz w:val="22"/>
                <w:szCs w:val="22"/>
              </w:rPr>
              <w:t>DÉSIGNATION DES OUVRAGES</w:t>
            </w:r>
          </w:p>
        </w:tc>
        <w:tc>
          <w:tcPr>
            <w:tcW w:w="6000" w:type="dxa"/>
            <w:gridSpan w:val="5"/>
            <w:tcBorders>
              <w:top w:val="single" w:sz="4" w:space="0" w:color="auto"/>
              <w:left w:val="nil"/>
              <w:bottom w:val="single" w:sz="4" w:space="0" w:color="auto"/>
              <w:right w:val="single" w:sz="4" w:space="0" w:color="auto"/>
            </w:tcBorders>
            <w:shd w:val="clear" w:color="auto" w:fill="auto"/>
            <w:vAlign w:val="center"/>
          </w:tcPr>
          <w:p w:rsidR="00864C72" w:rsidRPr="00082693" w:rsidRDefault="00864C72" w:rsidP="00F63ADD">
            <w:pPr>
              <w:jc w:val="center"/>
              <w:rPr>
                <w:rFonts w:ascii="Arial" w:hAnsi="Arial" w:cs="Arial"/>
                <w:b/>
                <w:bCs/>
                <w:sz w:val="22"/>
                <w:szCs w:val="22"/>
              </w:rPr>
            </w:pPr>
            <w:r w:rsidRPr="00082693">
              <w:rPr>
                <w:rFonts w:ascii="Arial" w:hAnsi="Arial" w:cs="Arial"/>
                <w:b/>
                <w:bCs/>
                <w:sz w:val="22"/>
                <w:szCs w:val="22"/>
              </w:rPr>
              <w:t>INDICATIONS À DONNER</w:t>
            </w:r>
          </w:p>
        </w:tc>
        <w:tc>
          <w:tcPr>
            <w:tcW w:w="1700" w:type="dxa"/>
            <w:tcBorders>
              <w:top w:val="single" w:sz="4" w:space="0" w:color="auto"/>
              <w:left w:val="nil"/>
              <w:bottom w:val="single" w:sz="4" w:space="0" w:color="auto"/>
              <w:right w:val="single" w:sz="4" w:space="0" w:color="auto"/>
            </w:tcBorders>
            <w:shd w:val="clear" w:color="auto" w:fill="auto"/>
            <w:vAlign w:val="center"/>
          </w:tcPr>
          <w:p w:rsidR="00864C72" w:rsidRPr="00082693" w:rsidRDefault="00864C72" w:rsidP="00F63ADD">
            <w:pPr>
              <w:jc w:val="center"/>
              <w:rPr>
                <w:rFonts w:ascii="Arial" w:hAnsi="Arial" w:cs="Arial"/>
                <w:b/>
                <w:bCs/>
                <w:sz w:val="22"/>
                <w:szCs w:val="22"/>
              </w:rPr>
            </w:pPr>
            <w:r w:rsidRPr="00082693">
              <w:rPr>
                <w:rFonts w:ascii="Arial" w:hAnsi="Arial" w:cs="Arial"/>
                <w:b/>
                <w:bCs/>
                <w:sz w:val="22"/>
                <w:szCs w:val="22"/>
              </w:rPr>
              <w:t>VALEUR DES LOTS TTC</w:t>
            </w:r>
          </w:p>
        </w:tc>
      </w:tr>
      <w:tr w:rsidR="00864C72" w:rsidRPr="00F63ADD" w:rsidTr="00082693">
        <w:trPr>
          <w:gridAfter w:val="1"/>
          <w:wAfter w:w="157" w:type="dxa"/>
          <w:trHeight w:val="2433"/>
        </w:trPr>
        <w:tc>
          <w:tcPr>
            <w:tcW w:w="2072" w:type="dxa"/>
            <w:gridSpan w:val="4"/>
            <w:tcBorders>
              <w:top w:val="nil"/>
              <w:left w:val="single" w:sz="4" w:space="0" w:color="auto"/>
              <w:bottom w:val="single" w:sz="4" w:space="0" w:color="auto"/>
              <w:right w:val="single" w:sz="4" w:space="0" w:color="auto"/>
            </w:tcBorders>
            <w:shd w:val="clear" w:color="auto" w:fill="auto"/>
            <w:vAlign w:val="center"/>
          </w:tcPr>
          <w:p w:rsidR="00864C72" w:rsidRPr="00082693" w:rsidRDefault="00864C72" w:rsidP="00F63ADD">
            <w:pPr>
              <w:jc w:val="center"/>
              <w:rPr>
                <w:rFonts w:ascii="Arial" w:hAnsi="Arial" w:cs="Arial"/>
                <w:b/>
                <w:bCs/>
                <w:sz w:val="22"/>
                <w:szCs w:val="22"/>
              </w:rPr>
            </w:pPr>
            <w:r w:rsidRPr="00082693">
              <w:rPr>
                <w:rFonts w:ascii="Arial" w:hAnsi="Arial" w:cs="Arial"/>
                <w:b/>
                <w:bCs/>
                <w:sz w:val="22"/>
                <w:szCs w:val="22"/>
              </w:rPr>
              <w:t>STRUCTURE DES MURS</w:t>
            </w:r>
          </w:p>
          <w:p w:rsidR="00864C72" w:rsidRPr="00082693" w:rsidRDefault="00864C72" w:rsidP="00864C72">
            <w:pPr>
              <w:jc w:val="center"/>
              <w:rPr>
                <w:rFonts w:ascii="Arial" w:hAnsi="Arial" w:cs="Arial"/>
                <w:b/>
                <w:bCs/>
                <w:sz w:val="22"/>
                <w:szCs w:val="22"/>
              </w:rPr>
            </w:pPr>
          </w:p>
        </w:tc>
        <w:tc>
          <w:tcPr>
            <w:tcW w:w="6000" w:type="dxa"/>
            <w:gridSpan w:val="5"/>
            <w:tcBorders>
              <w:top w:val="nil"/>
              <w:left w:val="nil"/>
              <w:bottom w:val="single" w:sz="4" w:space="0" w:color="auto"/>
              <w:right w:val="single" w:sz="4" w:space="0" w:color="auto"/>
            </w:tcBorders>
            <w:shd w:val="clear" w:color="auto" w:fill="auto"/>
            <w:vAlign w:val="bottom"/>
          </w:tcPr>
          <w:p w:rsidR="00864C72" w:rsidRDefault="00864C72" w:rsidP="00F63ADD">
            <w:pPr>
              <w:rPr>
                <w:rFonts w:ascii="Arial" w:hAnsi="Arial" w:cs="Arial"/>
                <w:b/>
                <w:bCs/>
                <w:sz w:val="16"/>
                <w:szCs w:val="16"/>
              </w:rPr>
            </w:pPr>
            <w:r w:rsidRPr="00F63ADD">
              <w:rPr>
                <w:rFonts w:ascii="Arial" w:hAnsi="Arial" w:cs="Arial"/>
                <w:b/>
                <w:bCs/>
                <w:sz w:val="16"/>
                <w:szCs w:val="16"/>
              </w:rPr>
              <w:t>Murs :</w:t>
            </w:r>
          </w:p>
          <w:p w:rsidR="00864C72" w:rsidRDefault="00864C72" w:rsidP="00F63ADD">
            <w:pPr>
              <w:rPr>
                <w:rFonts w:ascii="Arial" w:hAnsi="Arial" w:cs="Arial"/>
                <w:sz w:val="16"/>
                <w:szCs w:val="16"/>
              </w:rPr>
            </w:pPr>
            <w:r>
              <w:rPr>
                <w:rFonts w:ascii="Arial" w:hAnsi="Arial" w:cs="Arial"/>
                <w:sz w:val="16"/>
                <w:szCs w:val="16"/>
              </w:rPr>
              <w:t>- Structure complè</w:t>
            </w:r>
            <w:r w:rsidRPr="00F63ADD">
              <w:rPr>
                <w:rFonts w:ascii="Arial" w:hAnsi="Arial" w:cs="Arial"/>
                <w:sz w:val="16"/>
                <w:szCs w:val="16"/>
              </w:rPr>
              <w:t xml:space="preserve">te en madriers massifs de </w:t>
            </w:r>
            <w:smartTag w:uri="urn:schemas-microsoft-com:office:smarttags" w:element="metricconverter">
              <w:smartTagPr>
                <w:attr w:name="ProductID" w:val="70 mm"/>
              </w:smartTagPr>
              <w:r w:rsidRPr="00F63ADD">
                <w:rPr>
                  <w:rFonts w:ascii="Arial" w:hAnsi="Arial" w:cs="Arial"/>
                  <w:sz w:val="16"/>
                  <w:szCs w:val="16"/>
                </w:rPr>
                <w:t>70 mm</w:t>
              </w:r>
            </w:smartTag>
            <w:r w:rsidRPr="00F63ADD">
              <w:rPr>
                <w:rFonts w:ascii="Arial" w:hAnsi="Arial" w:cs="Arial"/>
                <w:sz w:val="16"/>
                <w:szCs w:val="16"/>
              </w:rPr>
              <w:t>, assemblé à mi-bois par double entaillage et</w:t>
            </w:r>
            <w:r>
              <w:rPr>
                <w:rFonts w:ascii="Arial" w:hAnsi="Arial" w:cs="Arial"/>
                <w:sz w:val="16"/>
                <w:szCs w:val="16"/>
              </w:rPr>
              <w:t xml:space="preserve"> chevillage vertical en acacia</w:t>
            </w:r>
          </w:p>
          <w:p w:rsidR="00864C72" w:rsidRDefault="00864C72" w:rsidP="00F63ADD">
            <w:pPr>
              <w:rPr>
                <w:rFonts w:ascii="Arial" w:hAnsi="Arial" w:cs="Arial"/>
                <w:sz w:val="16"/>
                <w:szCs w:val="16"/>
              </w:rPr>
            </w:pPr>
            <w:r>
              <w:rPr>
                <w:rFonts w:ascii="Arial" w:hAnsi="Arial" w:cs="Arial"/>
                <w:sz w:val="16"/>
                <w:szCs w:val="16"/>
              </w:rPr>
              <w:t xml:space="preserve">- </w:t>
            </w:r>
            <w:r w:rsidRPr="00F63ADD">
              <w:rPr>
                <w:rFonts w:ascii="Arial" w:hAnsi="Arial" w:cs="Arial"/>
                <w:sz w:val="16"/>
                <w:szCs w:val="16"/>
              </w:rPr>
              <w:t>Charpente traditionnelle avec pannes 95/220 choix 1 rabotées hors cœur sans aboutage</w:t>
            </w:r>
            <w:r>
              <w:rPr>
                <w:rFonts w:ascii="Arial" w:hAnsi="Arial" w:cs="Arial"/>
                <w:sz w:val="16"/>
                <w:szCs w:val="16"/>
              </w:rPr>
              <w:t>, poteaux, chevrons,….</w:t>
            </w:r>
          </w:p>
          <w:p w:rsidR="00864C72" w:rsidRDefault="00864C72" w:rsidP="00F63ADD">
            <w:pPr>
              <w:rPr>
                <w:rFonts w:ascii="Arial" w:hAnsi="Arial" w:cs="Arial"/>
                <w:sz w:val="16"/>
                <w:szCs w:val="16"/>
              </w:rPr>
            </w:pPr>
            <w:r w:rsidRPr="00F63ADD">
              <w:rPr>
                <w:rFonts w:ascii="Arial" w:hAnsi="Arial" w:cs="Arial"/>
                <w:sz w:val="16"/>
                <w:szCs w:val="16"/>
              </w:rPr>
              <w:t>Porte d'entrée en bois 90/205, 5 points d'ancrage, 3 points sécurité</w:t>
            </w:r>
          </w:p>
          <w:p w:rsidR="00864C72" w:rsidRDefault="00864C72" w:rsidP="00F63ADD">
            <w:pPr>
              <w:rPr>
                <w:rFonts w:ascii="Arial" w:hAnsi="Arial" w:cs="Arial"/>
                <w:sz w:val="16"/>
                <w:szCs w:val="16"/>
              </w:rPr>
            </w:pPr>
            <w:r w:rsidRPr="00F63ADD">
              <w:rPr>
                <w:rFonts w:ascii="Arial" w:hAnsi="Arial" w:cs="Arial"/>
                <w:sz w:val="16"/>
                <w:szCs w:val="16"/>
              </w:rPr>
              <w:t>Baie coulissante à frappe 240/205 avec vitrage SP 10  au séjour et la cuisine</w:t>
            </w:r>
          </w:p>
          <w:p w:rsidR="00864C72" w:rsidRDefault="00864C72" w:rsidP="00F63ADD">
            <w:pPr>
              <w:rPr>
                <w:rFonts w:ascii="Arial" w:hAnsi="Arial" w:cs="Arial"/>
                <w:sz w:val="16"/>
                <w:szCs w:val="16"/>
              </w:rPr>
            </w:pPr>
            <w:r>
              <w:rPr>
                <w:rFonts w:ascii="Arial" w:hAnsi="Arial" w:cs="Arial"/>
                <w:sz w:val="16"/>
                <w:szCs w:val="16"/>
              </w:rPr>
              <w:t>Fenê</w:t>
            </w:r>
            <w:r w:rsidRPr="00F63ADD">
              <w:rPr>
                <w:rFonts w:ascii="Arial" w:hAnsi="Arial" w:cs="Arial"/>
                <w:sz w:val="16"/>
                <w:szCs w:val="16"/>
              </w:rPr>
              <w:t>tre</w:t>
            </w:r>
            <w:r>
              <w:rPr>
                <w:rFonts w:ascii="Arial" w:hAnsi="Arial" w:cs="Arial"/>
                <w:sz w:val="16"/>
                <w:szCs w:val="16"/>
              </w:rPr>
              <w:t>s</w:t>
            </w:r>
            <w:r w:rsidRPr="00F63ADD">
              <w:rPr>
                <w:rFonts w:ascii="Arial" w:hAnsi="Arial" w:cs="Arial"/>
                <w:sz w:val="16"/>
                <w:szCs w:val="16"/>
              </w:rPr>
              <w:t xml:space="preserve"> 120/115, 2 vantaux avec volets bois dans les chambres</w:t>
            </w:r>
          </w:p>
          <w:p w:rsidR="00864C72" w:rsidRDefault="00864C72" w:rsidP="00F63ADD">
            <w:pPr>
              <w:rPr>
                <w:rFonts w:ascii="Arial" w:hAnsi="Arial" w:cs="Arial"/>
                <w:sz w:val="16"/>
                <w:szCs w:val="16"/>
              </w:rPr>
            </w:pPr>
            <w:r w:rsidRPr="00F63ADD">
              <w:rPr>
                <w:rFonts w:ascii="Arial" w:hAnsi="Arial" w:cs="Arial"/>
                <w:sz w:val="16"/>
                <w:szCs w:val="16"/>
              </w:rPr>
              <w:t xml:space="preserve"> </w:t>
            </w:r>
            <w:r>
              <w:rPr>
                <w:rFonts w:ascii="Arial" w:hAnsi="Arial" w:cs="Arial"/>
                <w:sz w:val="16"/>
                <w:szCs w:val="16"/>
              </w:rPr>
              <w:t>Fenê</w:t>
            </w:r>
            <w:r w:rsidRPr="00F63ADD">
              <w:rPr>
                <w:rFonts w:ascii="Arial" w:hAnsi="Arial" w:cs="Arial"/>
                <w:sz w:val="16"/>
                <w:szCs w:val="16"/>
              </w:rPr>
              <w:t>tre</w:t>
            </w:r>
            <w:r>
              <w:rPr>
                <w:rFonts w:ascii="Arial" w:hAnsi="Arial" w:cs="Arial"/>
                <w:sz w:val="16"/>
                <w:szCs w:val="16"/>
              </w:rPr>
              <w:t>s</w:t>
            </w:r>
            <w:r w:rsidRPr="00F63ADD">
              <w:rPr>
                <w:rFonts w:ascii="Arial" w:hAnsi="Arial" w:cs="Arial"/>
                <w:sz w:val="16"/>
                <w:szCs w:val="16"/>
              </w:rPr>
              <w:t xml:space="preserve"> </w:t>
            </w:r>
            <w:r>
              <w:rPr>
                <w:rFonts w:ascii="Arial" w:hAnsi="Arial" w:cs="Arial"/>
                <w:sz w:val="16"/>
                <w:szCs w:val="16"/>
              </w:rPr>
              <w:t>100/115, 1 vantail</w:t>
            </w:r>
            <w:r w:rsidRPr="00F63ADD">
              <w:rPr>
                <w:rFonts w:ascii="Arial" w:hAnsi="Arial" w:cs="Arial"/>
                <w:sz w:val="16"/>
                <w:szCs w:val="16"/>
              </w:rPr>
              <w:t>, avec volet bois</w:t>
            </w:r>
          </w:p>
          <w:p w:rsidR="00864C72" w:rsidRDefault="00864C72" w:rsidP="00F63ADD">
            <w:pPr>
              <w:rPr>
                <w:rFonts w:ascii="Arial" w:hAnsi="Arial" w:cs="Arial"/>
                <w:sz w:val="16"/>
                <w:szCs w:val="16"/>
              </w:rPr>
            </w:pPr>
            <w:r>
              <w:rPr>
                <w:rFonts w:ascii="Arial" w:hAnsi="Arial" w:cs="Arial"/>
                <w:sz w:val="16"/>
                <w:szCs w:val="16"/>
              </w:rPr>
              <w:t>Fenêtres 60/65, 1 vantail, sans volet bois, vitrage anti</w:t>
            </w:r>
            <w:r w:rsidR="0081040E">
              <w:rPr>
                <w:rFonts w:ascii="Arial" w:hAnsi="Arial" w:cs="Arial"/>
                <w:sz w:val="16"/>
                <w:szCs w:val="16"/>
              </w:rPr>
              <w:t>-</w:t>
            </w:r>
            <w:r>
              <w:rPr>
                <w:rFonts w:ascii="Arial" w:hAnsi="Arial" w:cs="Arial"/>
                <w:sz w:val="16"/>
                <w:szCs w:val="16"/>
              </w:rPr>
              <w:t>effraction, mécanismes oscillant-battant</w:t>
            </w:r>
          </w:p>
          <w:tbl>
            <w:tblPr>
              <w:tblW w:w="7840" w:type="dxa"/>
              <w:tblLayout w:type="fixed"/>
              <w:tblCellMar>
                <w:left w:w="70" w:type="dxa"/>
                <w:right w:w="70" w:type="dxa"/>
              </w:tblCellMar>
              <w:tblLook w:val="04A0" w:firstRow="1" w:lastRow="0" w:firstColumn="1" w:lastColumn="0" w:noHBand="0" w:noVBand="1"/>
            </w:tblPr>
            <w:tblGrid>
              <w:gridCol w:w="7840"/>
            </w:tblGrid>
            <w:tr w:rsidR="00864C72" w:rsidRPr="00C413FF" w:rsidTr="00C00014">
              <w:trPr>
                <w:trHeight w:val="360"/>
              </w:trPr>
              <w:tc>
                <w:tcPr>
                  <w:tcW w:w="7840" w:type="dxa"/>
                  <w:tcBorders>
                    <w:top w:val="nil"/>
                    <w:bottom w:val="nil"/>
                  </w:tcBorders>
                  <w:shd w:val="clear" w:color="auto" w:fill="auto"/>
                  <w:vAlign w:val="bottom"/>
                </w:tcPr>
                <w:p w:rsidR="00864C72" w:rsidRPr="00F63ADD" w:rsidRDefault="00864C72" w:rsidP="0058537C">
                  <w:pPr>
                    <w:rPr>
                      <w:rFonts w:ascii="Arial" w:hAnsi="Arial" w:cs="Arial"/>
                      <w:b/>
                      <w:bCs/>
                      <w:sz w:val="16"/>
                      <w:szCs w:val="16"/>
                    </w:rPr>
                  </w:pPr>
                  <w:r w:rsidRPr="00F63ADD">
                    <w:rPr>
                      <w:rFonts w:ascii="Arial" w:hAnsi="Arial" w:cs="Arial"/>
                      <w:b/>
                      <w:bCs/>
                      <w:sz w:val="16"/>
                      <w:szCs w:val="16"/>
                    </w:rPr>
                    <w:t>Pour le kit :</w:t>
                  </w:r>
                  <w:r>
                    <w:rPr>
                      <w:rFonts w:ascii="Arial" w:hAnsi="Arial" w:cs="Arial"/>
                      <w:b/>
                      <w:bCs/>
                      <w:sz w:val="16"/>
                      <w:szCs w:val="16"/>
                    </w:rPr>
                    <w:t xml:space="preserve"> </w:t>
                  </w:r>
                  <w:r w:rsidR="0081040E">
                    <w:rPr>
                      <w:rFonts w:ascii="Arial" w:hAnsi="Arial" w:cs="Arial"/>
                      <w:sz w:val="16"/>
                      <w:szCs w:val="16"/>
                    </w:rPr>
                    <w:t>f</w:t>
                  </w:r>
                  <w:r w:rsidRPr="00F63ADD">
                    <w:rPr>
                      <w:rFonts w:ascii="Arial" w:hAnsi="Arial" w:cs="Arial"/>
                      <w:sz w:val="16"/>
                      <w:szCs w:val="16"/>
                    </w:rPr>
                    <w:t>ourniture complète de visserie, clouterie</w:t>
                  </w:r>
                </w:p>
              </w:tc>
            </w:tr>
          </w:tbl>
          <w:p w:rsidR="00864C72" w:rsidRPr="00F63ADD" w:rsidRDefault="00864C72" w:rsidP="00F63ADD">
            <w:pPr>
              <w:rPr>
                <w:rFonts w:ascii="Arial" w:hAnsi="Arial" w:cs="Arial"/>
                <w:b/>
                <w:bCs/>
                <w:sz w:val="16"/>
                <w:szCs w:val="16"/>
              </w:rPr>
            </w:pPr>
          </w:p>
        </w:tc>
        <w:tc>
          <w:tcPr>
            <w:tcW w:w="1700" w:type="dxa"/>
            <w:tcBorders>
              <w:top w:val="nil"/>
              <w:left w:val="nil"/>
              <w:bottom w:val="single" w:sz="4" w:space="0" w:color="auto"/>
              <w:right w:val="single" w:sz="4" w:space="0" w:color="auto"/>
            </w:tcBorders>
            <w:shd w:val="clear" w:color="auto" w:fill="auto"/>
            <w:vAlign w:val="center"/>
          </w:tcPr>
          <w:p w:rsidR="00864C72" w:rsidRDefault="00864C72" w:rsidP="00C2154F">
            <w:pPr>
              <w:jc w:val="center"/>
              <w:rPr>
                <w:rFonts w:ascii="Arial" w:hAnsi="Arial" w:cs="Arial"/>
                <w:b/>
                <w:bCs/>
                <w:sz w:val="24"/>
                <w:szCs w:val="24"/>
              </w:rPr>
            </w:pPr>
          </w:p>
          <w:p w:rsidR="00864C72" w:rsidRDefault="00864C72" w:rsidP="00C2154F">
            <w:pPr>
              <w:jc w:val="center"/>
              <w:rPr>
                <w:rFonts w:ascii="Arial" w:hAnsi="Arial" w:cs="Arial"/>
                <w:b/>
                <w:bCs/>
                <w:sz w:val="24"/>
                <w:szCs w:val="24"/>
              </w:rPr>
            </w:pPr>
          </w:p>
          <w:p w:rsidR="00864C72" w:rsidRDefault="00864C72" w:rsidP="00C2154F">
            <w:pPr>
              <w:jc w:val="center"/>
              <w:rPr>
                <w:rFonts w:ascii="Arial" w:hAnsi="Arial" w:cs="Arial"/>
                <w:b/>
                <w:bCs/>
                <w:sz w:val="24"/>
                <w:szCs w:val="24"/>
              </w:rPr>
            </w:pPr>
          </w:p>
          <w:p w:rsidR="00864C72" w:rsidRDefault="00864C72" w:rsidP="00C2154F">
            <w:pPr>
              <w:jc w:val="center"/>
              <w:rPr>
                <w:rFonts w:ascii="Arial" w:hAnsi="Arial" w:cs="Arial"/>
                <w:b/>
                <w:bCs/>
                <w:sz w:val="24"/>
                <w:szCs w:val="24"/>
              </w:rPr>
            </w:pPr>
          </w:p>
          <w:p w:rsidR="00864C72" w:rsidRDefault="00864C72" w:rsidP="00C2154F">
            <w:pPr>
              <w:jc w:val="center"/>
              <w:rPr>
                <w:rFonts w:ascii="Arial" w:hAnsi="Arial" w:cs="Arial"/>
                <w:b/>
                <w:bCs/>
                <w:sz w:val="24"/>
                <w:szCs w:val="24"/>
              </w:rPr>
            </w:pPr>
          </w:p>
          <w:p w:rsidR="00864C72" w:rsidRPr="00082693" w:rsidRDefault="00864C72" w:rsidP="00C2154F">
            <w:pPr>
              <w:jc w:val="center"/>
              <w:rPr>
                <w:rFonts w:ascii="Arial" w:hAnsi="Arial" w:cs="Arial"/>
                <w:b/>
                <w:bCs/>
                <w:sz w:val="22"/>
                <w:szCs w:val="22"/>
              </w:rPr>
            </w:pPr>
            <w:r w:rsidRPr="00082693">
              <w:rPr>
                <w:rFonts w:ascii="Arial" w:hAnsi="Arial" w:cs="Arial"/>
                <w:b/>
                <w:bCs/>
                <w:sz w:val="22"/>
                <w:szCs w:val="22"/>
              </w:rPr>
              <w:t>88 522,00</w:t>
            </w:r>
          </w:p>
        </w:tc>
      </w:tr>
      <w:tr w:rsidR="00864C72" w:rsidRPr="00F63ADD" w:rsidTr="00082693">
        <w:trPr>
          <w:gridAfter w:val="1"/>
          <w:wAfter w:w="157" w:type="dxa"/>
          <w:trHeight w:val="1215"/>
        </w:trPr>
        <w:tc>
          <w:tcPr>
            <w:tcW w:w="2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4C72" w:rsidRPr="00082693" w:rsidRDefault="00864C72" w:rsidP="00F63ADD">
            <w:pPr>
              <w:jc w:val="center"/>
              <w:rPr>
                <w:rFonts w:ascii="Arial" w:hAnsi="Arial" w:cs="Arial"/>
                <w:b/>
                <w:bCs/>
                <w:sz w:val="22"/>
                <w:szCs w:val="22"/>
              </w:rPr>
            </w:pPr>
            <w:r w:rsidRPr="00082693">
              <w:rPr>
                <w:rFonts w:ascii="Arial" w:hAnsi="Arial" w:cs="Arial"/>
                <w:b/>
                <w:bCs/>
                <w:sz w:val="22"/>
                <w:szCs w:val="22"/>
              </w:rPr>
              <w:t>AMÉNAGEMENT INTÉRIEUR</w:t>
            </w:r>
          </w:p>
          <w:p w:rsidR="00864C72" w:rsidRPr="00082693" w:rsidRDefault="00864C72" w:rsidP="00864C72">
            <w:pPr>
              <w:rPr>
                <w:rFonts w:ascii="Arial" w:hAnsi="Arial" w:cs="Arial"/>
                <w:b/>
                <w:bCs/>
                <w:sz w:val="22"/>
                <w:szCs w:val="22"/>
              </w:rPr>
            </w:pPr>
          </w:p>
        </w:tc>
        <w:tc>
          <w:tcPr>
            <w:tcW w:w="6000" w:type="dxa"/>
            <w:gridSpan w:val="5"/>
            <w:tcBorders>
              <w:top w:val="single" w:sz="4" w:space="0" w:color="auto"/>
              <w:left w:val="single" w:sz="4" w:space="0" w:color="auto"/>
              <w:bottom w:val="single" w:sz="4" w:space="0" w:color="auto"/>
              <w:right w:val="single" w:sz="4" w:space="0" w:color="auto"/>
            </w:tcBorders>
            <w:shd w:val="clear" w:color="auto" w:fill="auto"/>
          </w:tcPr>
          <w:p w:rsidR="00864C72" w:rsidRDefault="00864C72" w:rsidP="0058537C">
            <w:pPr>
              <w:rPr>
                <w:rFonts w:ascii="Arial" w:hAnsi="Arial" w:cs="Arial"/>
                <w:sz w:val="16"/>
                <w:szCs w:val="16"/>
              </w:rPr>
            </w:pPr>
            <w:r w:rsidRPr="00F63ADD">
              <w:rPr>
                <w:rFonts w:ascii="Arial" w:hAnsi="Arial" w:cs="Arial"/>
                <w:sz w:val="16"/>
                <w:szCs w:val="16"/>
              </w:rPr>
              <w:t>Blocs portes à panneaux en sapin 1er choix sur chambranle, contre chambranle et joints  phoniques (porte de placard non comprise) dont une porte palière isolée (en haut de l'escalier )</w:t>
            </w:r>
          </w:p>
          <w:p w:rsidR="00864C72" w:rsidRDefault="00864C72" w:rsidP="0058537C">
            <w:pPr>
              <w:rPr>
                <w:rFonts w:ascii="Arial" w:hAnsi="Arial" w:cs="Arial"/>
                <w:sz w:val="16"/>
                <w:szCs w:val="16"/>
              </w:rPr>
            </w:pPr>
            <w:r w:rsidRPr="00F63ADD">
              <w:rPr>
                <w:rFonts w:ascii="Arial" w:hAnsi="Arial" w:cs="Arial"/>
                <w:sz w:val="16"/>
                <w:szCs w:val="16"/>
              </w:rPr>
              <w:t>Cloisons</w:t>
            </w:r>
            <w:r>
              <w:rPr>
                <w:rFonts w:ascii="Arial" w:hAnsi="Arial" w:cs="Arial"/>
                <w:sz w:val="16"/>
                <w:szCs w:val="16"/>
              </w:rPr>
              <w:t xml:space="preserve"> </w:t>
            </w:r>
            <w:r w:rsidRPr="00F63ADD">
              <w:rPr>
                <w:rFonts w:ascii="Arial" w:hAnsi="Arial" w:cs="Arial"/>
                <w:sz w:val="16"/>
                <w:szCs w:val="16"/>
              </w:rPr>
              <w:t xml:space="preserve"> représentées </w:t>
            </w:r>
            <w:r>
              <w:rPr>
                <w:rFonts w:ascii="Arial" w:hAnsi="Arial" w:cs="Arial"/>
                <w:sz w:val="16"/>
                <w:szCs w:val="16"/>
              </w:rPr>
              <w:t xml:space="preserve"> </w:t>
            </w:r>
            <w:r w:rsidRPr="00F63ADD">
              <w:rPr>
                <w:rFonts w:ascii="Arial" w:hAnsi="Arial" w:cs="Arial"/>
                <w:sz w:val="16"/>
                <w:szCs w:val="16"/>
              </w:rPr>
              <w:t xml:space="preserve">en double trait en ossature bois 36/70 à âme isolante et large frise de 13/140 identique à celle des murs, en bois du </w:t>
            </w:r>
            <w:r w:rsidR="0081040E">
              <w:rPr>
                <w:rFonts w:ascii="Arial" w:hAnsi="Arial" w:cs="Arial"/>
                <w:sz w:val="16"/>
                <w:szCs w:val="16"/>
              </w:rPr>
              <w:t>N</w:t>
            </w:r>
            <w:r w:rsidRPr="00F63ADD">
              <w:rPr>
                <w:rFonts w:ascii="Arial" w:hAnsi="Arial" w:cs="Arial"/>
                <w:sz w:val="16"/>
                <w:szCs w:val="16"/>
              </w:rPr>
              <w:t>ord 1er choix, de part et d'autre</w:t>
            </w:r>
          </w:p>
          <w:p w:rsidR="00864C72" w:rsidRDefault="00082693" w:rsidP="0058537C">
            <w:pPr>
              <w:rPr>
                <w:rFonts w:ascii="Arial" w:hAnsi="Arial" w:cs="Arial"/>
                <w:b/>
                <w:bCs/>
                <w:sz w:val="16"/>
                <w:szCs w:val="16"/>
              </w:rPr>
            </w:pPr>
            <w:r>
              <w:rPr>
                <w:rFonts w:ascii="Arial" w:hAnsi="Arial" w:cs="Arial"/>
                <w:b/>
                <w:bCs/>
                <w:sz w:val="16"/>
                <w:szCs w:val="16"/>
              </w:rPr>
              <w:t>Pour le k</w:t>
            </w:r>
            <w:r w:rsidR="00864C72" w:rsidRPr="00F63ADD">
              <w:rPr>
                <w:rFonts w:ascii="Arial" w:hAnsi="Arial" w:cs="Arial"/>
                <w:b/>
                <w:bCs/>
                <w:sz w:val="16"/>
                <w:szCs w:val="16"/>
              </w:rPr>
              <w:t>it:</w:t>
            </w:r>
          </w:p>
          <w:p w:rsidR="00864C72" w:rsidRPr="00F63ADD" w:rsidRDefault="00082693" w:rsidP="0058537C">
            <w:pPr>
              <w:rPr>
                <w:rFonts w:ascii="Arial" w:hAnsi="Arial" w:cs="Arial"/>
                <w:sz w:val="16"/>
                <w:szCs w:val="16"/>
              </w:rPr>
            </w:pPr>
            <w:r>
              <w:rPr>
                <w:rFonts w:ascii="Arial" w:hAnsi="Arial" w:cs="Arial"/>
                <w:sz w:val="16"/>
                <w:szCs w:val="16"/>
              </w:rPr>
              <w:t>f</w:t>
            </w:r>
            <w:r w:rsidR="00864C72" w:rsidRPr="00F63ADD">
              <w:rPr>
                <w:rFonts w:ascii="Arial" w:hAnsi="Arial" w:cs="Arial"/>
                <w:sz w:val="16"/>
                <w:szCs w:val="16"/>
              </w:rPr>
              <w:t>ourniture complète de visserie,</w:t>
            </w:r>
            <w:r w:rsidR="00864C72">
              <w:rPr>
                <w:rFonts w:ascii="Arial" w:hAnsi="Arial" w:cs="Arial"/>
                <w:sz w:val="16"/>
                <w:szCs w:val="16"/>
              </w:rPr>
              <w:t xml:space="preserve"> </w:t>
            </w:r>
            <w:r w:rsidR="00864C72" w:rsidRPr="00F63ADD">
              <w:rPr>
                <w:rFonts w:ascii="Arial" w:hAnsi="Arial" w:cs="Arial"/>
                <w:sz w:val="16"/>
                <w:szCs w:val="16"/>
              </w:rPr>
              <w:t>clouterie</w:t>
            </w:r>
            <w:r w:rsidR="00864C72">
              <w:rPr>
                <w:rFonts w:ascii="Arial" w:hAnsi="Arial" w:cs="Arial"/>
                <w:sz w:val="16"/>
                <w:szCs w:val="16"/>
              </w:rPr>
              <w:t>.</w:t>
            </w:r>
          </w:p>
        </w:tc>
        <w:tc>
          <w:tcPr>
            <w:tcW w:w="1700" w:type="dxa"/>
            <w:tcBorders>
              <w:top w:val="single" w:sz="4" w:space="0" w:color="auto"/>
              <w:left w:val="nil"/>
              <w:bottom w:val="single" w:sz="4" w:space="0" w:color="auto"/>
              <w:right w:val="single" w:sz="4" w:space="0" w:color="auto"/>
            </w:tcBorders>
            <w:shd w:val="clear" w:color="auto" w:fill="auto"/>
            <w:vAlign w:val="center"/>
          </w:tcPr>
          <w:p w:rsidR="00864C72" w:rsidRPr="00082693" w:rsidRDefault="00864C72" w:rsidP="00C2154F">
            <w:pPr>
              <w:jc w:val="center"/>
              <w:rPr>
                <w:rFonts w:ascii="Arial" w:hAnsi="Arial" w:cs="Arial"/>
                <w:b/>
                <w:bCs/>
                <w:sz w:val="22"/>
                <w:szCs w:val="22"/>
              </w:rPr>
            </w:pPr>
            <w:r w:rsidRPr="00082693">
              <w:rPr>
                <w:rFonts w:ascii="Arial" w:hAnsi="Arial" w:cs="Arial"/>
                <w:b/>
                <w:bCs/>
                <w:sz w:val="22"/>
                <w:szCs w:val="22"/>
              </w:rPr>
              <w:t>3  806,00</w:t>
            </w:r>
          </w:p>
        </w:tc>
      </w:tr>
      <w:tr w:rsidR="00C43371" w:rsidRPr="00082693" w:rsidTr="00082693">
        <w:trPr>
          <w:gridAfter w:val="1"/>
          <w:wAfter w:w="157" w:type="dxa"/>
          <w:trHeight w:val="70"/>
        </w:trPr>
        <w:tc>
          <w:tcPr>
            <w:tcW w:w="1375" w:type="dxa"/>
            <w:gridSpan w:val="2"/>
            <w:tcBorders>
              <w:top w:val="single" w:sz="4" w:space="0" w:color="auto"/>
              <w:left w:val="nil"/>
              <w:bottom w:val="single" w:sz="4" w:space="0" w:color="auto"/>
              <w:right w:val="nil"/>
            </w:tcBorders>
            <w:shd w:val="clear" w:color="auto" w:fill="auto"/>
          </w:tcPr>
          <w:p w:rsidR="00C43371" w:rsidRPr="00082693" w:rsidRDefault="00C43371" w:rsidP="00F63ADD">
            <w:pPr>
              <w:rPr>
                <w:rFonts w:ascii="Arial" w:hAnsi="Arial" w:cs="Arial"/>
                <w:b/>
                <w:bCs/>
                <w:sz w:val="16"/>
                <w:szCs w:val="16"/>
              </w:rPr>
            </w:pPr>
          </w:p>
        </w:tc>
        <w:tc>
          <w:tcPr>
            <w:tcW w:w="697" w:type="dxa"/>
            <w:gridSpan w:val="2"/>
            <w:tcBorders>
              <w:top w:val="single" w:sz="4" w:space="0" w:color="auto"/>
              <w:left w:val="nil"/>
              <w:bottom w:val="single" w:sz="4" w:space="0" w:color="auto"/>
              <w:right w:val="nil"/>
            </w:tcBorders>
            <w:shd w:val="clear" w:color="auto" w:fill="auto"/>
          </w:tcPr>
          <w:p w:rsidR="00C43371" w:rsidRPr="00082693" w:rsidRDefault="00C43371" w:rsidP="00F63ADD">
            <w:pPr>
              <w:rPr>
                <w:rFonts w:ascii="Arial" w:hAnsi="Arial" w:cs="Arial"/>
                <w:b/>
                <w:bCs/>
                <w:sz w:val="16"/>
                <w:szCs w:val="16"/>
              </w:rPr>
            </w:pPr>
          </w:p>
        </w:tc>
        <w:tc>
          <w:tcPr>
            <w:tcW w:w="6000" w:type="dxa"/>
            <w:gridSpan w:val="5"/>
            <w:tcBorders>
              <w:top w:val="single" w:sz="4" w:space="0" w:color="auto"/>
              <w:left w:val="nil"/>
              <w:bottom w:val="single" w:sz="4" w:space="0" w:color="auto"/>
              <w:right w:val="nil"/>
            </w:tcBorders>
            <w:shd w:val="clear" w:color="auto" w:fill="auto"/>
            <w:vAlign w:val="bottom"/>
          </w:tcPr>
          <w:p w:rsidR="00C43371" w:rsidRPr="00082693" w:rsidRDefault="00C43371" w:rsidP="00F63ADD">
            <w:pPr>
              <w:rPr>
                <w:rFonts w:ascii="Arial" w:hAnsi="Arial" w:cs="Arial"/>
                <w:sz w:val="16"/>
                <w:szCs w:val="16"/>
              </w:rPr>
            </w:pPr>
          </w:p>
        </w:tc>
        <w:tc>
          <w:tcPr>
            <w:tcW w:w="1700" w:type="dxa"/>
            <w:tcBorders>
              <w:top w:val="single" w:sz="4" w:space="0" w:color="auto"/>
              <w:left w:val="nil"/>
              <w:bottom w:val="single" w:sz="4" w:space="0" w:color="auto"/>
              <w:right w:val="nil"/>
            </w:tcBorders>
            <w:shd w:val="clear" w:color="auto" w:fill="auto"/>
            <w:vAlign w:val="center"/>
          </w:tcPr>
          <w:p w:rsidR="00C43371" w:rsidRPr="00082693" w:rsidRDefault="00C43371" w:rsidP="00C2154F">
            <w:pPr>
              <w:jc w:val="center"/>
              <w:rPr>
                <w:rFonts w:ascii="Arial" w:hAnsi="Arial" w:cs="Arial"/>
                <w:b/>
                <w:bCs/>
                <w:sz w:val="16"/>
                <w:szCs w:val="16"/>
              </w:rPr>
            </w:pPr>
          </w:p>
        </w:tc>
      </w:tr>
      <w:tr w:rsidR="00864C72" w:rsidRPr="00F63ADD" w:rsidTr="00082693">
        <w:trPr>
          <w:gridAfter w:val="1"/>
          <w:wAfter w:w="157" w:type="dxa"/>
          <w:trHeight w:val="799"/>
        </w:trPr>
        <w:tc>
          <w:tcPr>
            <w:tcW w:w="2072"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864C72" w:rsidRPr="00082693" w:rsidRDefault="00864C72" w:rsidP="00864C72">
            <w:pPr>
              <w:jc w:val="center"/>
              <w:rPr>
                <w:rFonts w:ascii="Arial" w:hAnsi="Arial" w:cs="Arial"/>
                <w:b/>
                <w:bCs/>
                <w:sz w:val="22"/>
                <w:szCs w:val="22"/>
              </w:rPr>
            </w:pPr>
            <w:r w:rsidRPr="00082693">
              <w:rPr>
                <w:rFonts w:ascii="Arial" w:hAnsi="Arial" w:cs="Arial"/>
                <w:b/>
                <w:bCs/>
                <w:sz w:val="22"/>
                <w:szCs w:val="22"/>
              </w:rPr>
              <w:t>ISOLATION ET DOUBLAGE DES MURS</w:t>
            </w:r>
          </w:p>
        </w:tc>
        <w:tc>
          <w:tcPr>
            <w:tcW w:w="6000" w:type="dxa"/>
            <w:gridSpan w:val="5"/>
            <w:tcBorders>
              <w:top w:val="single" w:sz="4" w:space="0" w:color="auto"/>
              <w:left w:val="nil"/>
              <w:bottom w:val="nil"/>
              <w:right w:val="single" w:sz="4" w:space="0" w:color="auto"/>
            </w:tcBorders>
            <w:shd w:val="clear" w:color="auto" w:fill="auto"/>
          </w:tcPr>
          <w:p w:rsidR="00864C72" w:rsidRDefault="00864C72" w:rsidP="00F63ADD">
            <w:pPr>
              <w:rPr>
                <w:rFonts w:ascii="Arial" w:hAnsi="Arial" w:cs="Arial"/>
                <w:sz w:val="16"/>
                <w:szCs w:val="16"/>
              </w:rPr>
            </w:pPr>
            <w:r w:rsidRPr="00F63ADD">
              <w:rPr>
                <w:rFonts w:ascii="Arial" w:hAnsi="Arial" w:cs="Arial"/>
                <w:sz w:val="16"/>
                <w:szCs w:val="16"/>
              </w:rPr>
              <w:t xml:space="preserve">L'isolation </w:t>
            </w:r>
            <w:r>
              <w:rPr>
                <w:rFonts w:ascii="Arial" w:hAnsi="Arial" w:cs="Arial"/>
                <w:sz w:val="16"/>
                <w:szCs w:val="16"/>
              </w:rPr>
              <w:t>des murs exté</w:t>
            </w:r>
            <w:r w:rsidRPr="00F63ADD">
              <w:rPr>
                <w:rFonts w:ascii="Arial" w:hAnsi="Arial" w:cs="Arial"/>
                <w:sz w:val="16"/>
                <w:szCs w:val="16"/>
              </w:rPr>
              <w:t xml:space="preserve">rieurs est composée avec </w:t>
            </w:r>
            <w:smartTag w:uri="urn:schemas-microsoft-com:office:smarttags" w:element="metricconverter">
              <w:smartTagPr>
                <w:attr w:name="ProductID" w:val="140 mm"/>
              </w:smartTagPr>
              <w:r w:rsidRPr="00F63ADD">
                <w:rPr>
                  <w:rFonts w:ascii="Arial" w:hAnsi="Arial" w:cs="Arial"/>
                  <w:sz w:val="16"/>
                  <w:szCs w:val="16"/>
                </w:rPr>
                <w:t>140 mm</w:t>
              </w:r>
            </w:smartTag>
            <w:r w:rsidR="00082693">
              <w:rPr>
                <w:rFonts w:ascii="Arial" w:hAnsi="Arial" w:cs="Arial"/>
                <w:sz w:val="16"/>
                <w:szCs w:val="16"/>
              </w:rPr>
              <w:t xml:space="preserve"> de laine de b</w:t>
            </w:r>
            <w:r w:rsidRPr="00F63ADD">
              <w:rPr>
                <w:rFonts w:ascii="Arial" w:hAnsi="Arial" w:cs="Arial"/>
                <w:sz w:val="16"/>
                <w:szCs w:val="16"/>
              </w:rPr>
              <w:t>ois</w:t>
            </w:r>
          </w:p>
          <w:p w:rsidR="00864C72" w:rsidRDefault="00864C72" w:rsidP="00F63ADD">
            <w:pPr>
              <w:rPr>
                <w:rFonts w:ascii="Arial" w:hAnsi="Arial" w:cs="Arial"/>
                <w:sz w:val="16"/>
                <w:szCs w:val="16"/>
              </w:rPr>
            </w:pPr>
            <w:r>
              <w:rPr>
                <w:rFonts w:ascii="Arial" w:hAnsi="Arial" w:cs="Arial"/>
                <w:sz w:val="16"/>
                <w:szCs w:val="16"/>
              </w:rPr>
              <w:t>Doublage des murs exté</w:t>
            </w:r>
            <w:r w:rsidRPr="00F63ADD">
              <w:rPr>
                <w:rFonts w:ascii="Arial" w:hAnsi="Arial" w:cs="Arial"/>
                <w:sz w:val="16"/>
                <w:szCs w:val="16"/>
              </w:rPr>
              <w:t>rieurs  en large frise 13/140 en bois du Nord, 1er choix*</w:t>
            </w:r>
          </w:p>
          <w:p w:rsidR="00864C72" w:rsidRDefault="00864C72" w:rsidP="00042255">
            <w:pPr>
              <w:rPr>
                <w:rFonts w:ascii="Arial" w:hAnsi="Arial" w:cs="Arial"/>
                <w:sz w:val="16"/>
                <w:szCs w:val="16"/>
              </w:rPr>
            </w:pPr>
            <w:r w:rsidRPr="00F63ADD">
              <w:rPr>
                <w:rFonts w:ascii="Arial" w:hAnsi="Arial" w:cs="Arial"/>
                <w:sz w:val="16"/>
                <w:szCs w:val="16"/>
              </w:rPr>
              <w:t xml:space="preserve">L'isolation de la toiture est composée de </w:t>
            </w:r>
            <w:smartTag w:uri="urn:schemas-microsoft-com:office:smarttags" w:element="metricconverter">
              <w:smartTagPr>
                <w:attr w:name="ProductID" w:val="300 mm"/>
              </w:smartTagPr>
              <w:r w:rsidRPr="00F63ADD">
                <w:rPr>
                  <w:rFonts w:ascii="Arial" w:hAnsi="Arial" w:cs="Arial"/>
                  <w:sz w:val="16"/>
                  <w:szCs w:val="16"/>
                </w:rPr>
                <w:t>300 mm</w:t>
              </w:r>
            </w:smartTag>
            <w:r w:rsidR="00082693">
              <w:rPr>
                <w:rFonts w:ascii="Arial" w:hAnsi="Arial" w:cs="Arial"/>
                <w:sz w:val="16"/>
                <w:szCs w:val="16"/>
              </w:rPr>
              <w:t xml:space="preserve"> de laine de b</w:t>
            </w:r>
            <w:r w:rsidRPr="00F63ADD">
              <w:rPr>
                <w:rFonts w:ascii="Arial" w:hAnsi="Arial" w:cs="Arial"/>
                <w:sz w:val="16"/>
                <w:szCs w:val="16"/>
              </w:rPr>
              <w:t xml:space="preserve">ois croisée </w:t>
            </w:r>
          </w:p>
          <w:p w:rsidR="00864C72" w:rsidRDefault="00864C72" w:rsidP="00F63ADD">
            <w:pPr>
              <w:rPr>
                <w:rFonts w:ascii="Arial" w:hAnsi="Arial" w:cs="Arial"/>
                <w:sz w:val="16"/>
                <w:szCs w:val="16"/>
              </w:rPr>
            </w:pPr>
          </w:p>
          <w:p w:rsidR="00864C72" w:rsidRDefault="00864C72" w:rsidP="00F63ADD">
            <w:pPr>
              <w:rPr>
                <w:rFonts w:ascii="Arial" w:hAnsi="Arial" w:cs="Arial"/>
                <w:b/>
                <w:sz w:val="16"/>
                <w:szCs w:val="16"/>
              </w:rPr>
            </w:pPr>
            <w:r w:rsidRPr="00F63ADD">
              <w:rPr>
                <w:rFonts w:ascii="Arial" w:hAnsi="Arial" w:cs="Arial"/>
                <w:b/>
                <w:sz w:val="16"/>
                <w:szCs w:val="16"/>
              </w:rPr>
              <w:t>Pour le kit :</w:t>
            </w:r>
          </w:p>
          <w:p w:rsidR="00864C72" w:rsidRPr="00F63ADD" w:rsidRDefault="00082693" w:rsidP="00F63ADD">
            <w:pPr>
              <w:rPr>
                <w:rFonts w:ascii="Arial" w:hAnsi="Arial" w:cs="Arial"/>
                <w:b/>
                <w:sz w:val="16"/>
                <w:szCs w:val="16"/>
              </w:rPr>
            </w:pPr>
            <w:r>
              <w:rPr>
                <w:rFonts w:ascii="Arial" w:hAnsi="Arial" w:cs="Arial"/>
                <w:sz w:val="16"/>
                <w:szCs w:val="16"/>
              </w:rPr>
              <w:t>f</w:t>
            </w:r>
            <w:r w:rsidR="00864C72" w:rsidRPr="00F63ADD">
              <w:rPr>
                <w:rFonts w:ascii="Arial" w:hAnsi="Arial" w:cs="Arial"/>
                <w:sz w:val="16"/>
                <w:szCs w:val="16"/>
              </w:rPr>
              <w:t>ourniture complète visserie, clouterie</w:t>
            </w:r>
          </w:p>
        </w:tc>
        <w:tc>
          <w:tcPr>
            <w:tcW w:w="1700" w:type="dxa"/>
            <w:tcBorders>
              <w:top w:val="single" w:sz="4" w:space="0" w:color="auto"/>
              <w:left w:val="single" w:sz="4" w:space="0" w:color="auto"/>
              <w:bottom w:val="nil"/>
              <w:right w:val="single" w:sz="4" w:space="0" w:color="auto"/>
            </w:tcBorders>
            <w:shd w:val="clear" w:color="auto" w:fill="auto"/>
            <w:vAlign w:val="center"/>
          </w:tcPr>
          <w:p w:rsidR="00864C72" w:rsidRDefault="00864C72" w:rsidP="00C2154F">
            <w:pPr>
              <w:jc w:val="center"/>
              <w:rPr>
                <w:rFonts w:ascii="Arial" w:hAnsi="Arial" w:cs="Arial"/>
                <w:b/>
                <w:bCs/>
                <w:sz w:val="16"/>
                <w:szCs w:val="16"/>
              </w:rPr>
            </w:pPr>
          </w:p>
          <w:p w:rsidR="00864C72" w:rsidRDefault="00864C72" w:rsidP="00C2154F">
            <w:pPr>
              <w:jc w:val="center"/>
              <w:rPr>
                <w:rFonts w:ascii="Arial" w:hAnsi="Arial" w:cs="Arial"/>
                <w:b/>
                <w:bCs/>
                <w:sz w:val="16"/>
                <w:szCs w:val="16"/>
              </w:rPr>
            </w:pPr>
          </w:p>
          <w:p w:rsidR="00864C72" w:rsidRDefault="00864C72" w:rsidP="00C2154F">
            <w:pPr>
              <w:jc w:val="center"/>
              <w:rPr>
                <w:rFonts w:ascii="Arial" w:hAnsi="Arial" w:cs="Arial"/>
                <w:b/>
                <w:bCs/>
                <w:sz w:val="16"/>
                <w:szCs w:val="16"/>
              </w:rPr>
            </w:pPr>
          </w:p>
          <w:p w:rsidR="00864C72" w:rsidRPr="00082693" w:rsidRDefault="00864C72" w:rsidP="00C2154F">
            <w:pPr>
              <w:jc w:val="center"/>
              <w:rPr>
                <w:rFonts w:ascii="Arial" w:hAnsi="Arial" w:cs="Arial"/>
                <w:b/>
                <w:bCs/>
                <w:sz w:val="22"/>
                <w:szCs w:val="22"/>
              </w:rPr>
            </w:pPr>
            <w:r w:rsidRPr="00082693">
              <w:rPr>
                <w:rFonts w:ascii="Arial" w:hAnsi="Arial" w:cs="Arial"/>
                <w:b/>
                <w:bCs/>
                <w:sz w:val="22"/>
                <w:szCs w:val="22"/>
              </w:rPr>
              <w:t>17 924,00</w:t>
            </w:r>
          </w:p>
        </w:tc>
      </w:tr>
      <w:tr w:rsidR="00864C72" w:rsidRPr="00F63ADD" w:rsidTr="00082693">
        <w:trPr>
          <w:gridAfter w:val="1"/>
          <w:wAfter w:w="157" w:type="dxa"/>
          <w:trHeight w:val="524"/>
        </w:trPr>
        <w:tc>
          <w:tcPr>
            <w:tcW w:w="2072"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864C72" w:rsidRPr="00082693" w:rsidRDefault="00864C72" w:rsidP="00864C72">
            <w:pPr>
              <w:jc w:val="center"/>
              <w:rPr>
                <w:rFonts w:ascii="Arial" w:hAnsi="Arial" w:cs="Arial"/>
                <w:b/>
                <w:bCs/>
                <w:sz w:val="22"/>
                <w:szCs w:val="22"/>
              </w:rPr>
            </w:pPr>
            <w:r w:rsidRPr="00082693">
              <w:rPr>
                <w:rFonts w:ascii="Arial" w:hAnsi="Arial" w:cs="Arial"/>
                <w:b/>
                <w:bCs/>
                <w:sz w:val="22"/>
                <w:szCs w:val="22"/>
              </w:rPr>
              <w:t>ZINGUERIE</w:t>
            </w:r>
          </w:p>
          <w:p w:rsidR="00864C72" w:rsidRPr="00082693" w:rsidRDefault="00864C72" w:rsidP="00864C72">
            <w:pPr>
              <w:jc w:val="center"/>
              <w:rPr>
                <w:rFonts w:ascii="Arial" w:hAnsi="Arial" w:cs="Arial"/>
                <w:b/>
                <w:bCs/>
                <w:sz w:val="22"/>
                <w:szCs w:val="22"/>
              </w:rPr>
            </w:pPr>
            <w:r w:rsidRPr="00082693">
              <w:rPr>
                <w:rFonts w:ascii="Arial" w:hAnsi="Arial" w:cs="Arial"/>
                <w:b/>
                <w:bCs/>
                <w:sz w:val="22"/>
                <w:szCs w:val="22"/>
              </w:rPr>
              <w:t>FUMISTERIE</w:t>
            </w:r>
          </w:p>
        </w:tc>
        <w:tc>
          <w:tcPr>
            <w:tcW w:w="6000" w:type="dxa"/>
            <w:gridSpan w:val="5"/>
            <w:tcBorders>
              <w:top w:val="single" w:sz="4" w:space="0" w:color="auto"/>
              <w:left w:val="nil"/>
              <w:bottom w:val="nil"/>
              <w:right w:val="single" w:sz="4" w:space="0" w:color="auto"/>
            </w:tcBorders>
            <w:shd w:val="clear" w:color="auto" w:fill="auto"/>
          </w:tcPr>
          <w:p w:rsidR="00864C72" w:rsidRDefault="00864C72" w:rsidP="00F63ADD">
            <w:pPr>
              <w:rPr>
                <w:rFonts w:ascii="Arial" w:hAnsi="Arial" w:cs="Arial"/>
                <w:sz w:val="16"/>
                <w:szCs w:val="16"/>
              </w:rPr>
            </w:pPr>
            <w:r>
              <w:rPr>
                <w:rFonts w:ascii="Arial" w:hAnsi="Arial" w:cs="Arial"/>
                <w:sz w:val="16"/>
                <w:szCs w:val="16"/>
              </w:rPr>
              <w:t>Chê</w:t>
            </w:r>
            <w:r w:rsidRPr="00F63ADD">
              <w:rPr>
                <w:rFonts w:ascii="Arial" w:hAnsi="Arial" w:cs="Arial"/>
                <w:sz w:val="16"/>
                <w:szCs w:val="16"/>
              </w:rPr>
              <w:t>neaux, y compris descentes en alumi</w:t>
            </w:r>
            <w:r>
              <w:rPr>
                <w:rFonts w:ascii="Arial" w:hAnsi="Arial" w:cs="Arial"/>
                <w:sz w:val="16"/>
                <w:szCs w:val="16"/>
              </w:rPr>
              <w:t>nium pré laquée couleur  + pose</w:t>
            </w:r>
          </w:p>
          <w:p w:rsidR="00864C72" w:rsidRPr="00F63ADD" w:rsidRDefault="00864C72" w:rsidP="00F63ADD">
            <w:pPr>
              <w:rPr>
                <w:rFonts w:ascii="Arial" w:hAnsi="Arial" w:cs="Arial"/>
                <w:sz w:val="16"/>
                <w:szCs w:val="16"/>
              </w:rPr>
            </w:pPr>
            <w:r>
              <w:rPr>
                <w:rFonts w:ascii="Arial" w:hAnsi="Arial" w:cs="Arial"/>
                <w:sz w:val="16"/>
                <w:szCs w:val="16"/>
              </w:rPr>
              <w:t>Feu à l’âtre + pose</w:t>
            </w:r>
          </w:p>
        </w:tc>
        <w:tc>
          <w:tcPr>
            <w:tcW w:w="1700" w:type="dxa"/>
            <w:tcBorders>
              <w:top w:val="single" w:sz="4" w:space="0" w:color="auto"/>
              <w:left w:val="single" w:sz="4" w:space="0" w:color="auto"/>
              <w:bottom w:val="nil"/>
              <w:right w:val="single" w:sz="4" w:space="0" w:color="auto"/>
            </w:tcBorders>
            <w:shd w:val="clear" w:color="auto" w:fill="auto"/>
            <w:vAlign w:val="center"/>
          </w:tcPr>
          <w:p w:rsidR="00864C72" w:rsidRPr="00082693" w:rsidRDefault="00864C72" w:rsidP="00082693">
            <w:pPr>
              <w:tabs>
                <w:tab w:val="left" w:pos="4648"/>
              </w:tabs>
              <w:jc w:val="center"/>
              <w:rPr>
                <w:rFonts w:ascii="Arial" w:hAnsi="Arial" w:cs="Arial"/>
                <w:b/>
                <w:bCs/>
                <w:sz w:val="22"/>
                <w:szCs w:val="22"/>
              </w:rPr>
            </w:pPr>
            <w:r w:rsidRPr="00082693">
              <w:rPr>
                <w:rFonts w:ascii="Arial" w:hAnsi="Arial" w:cs="Arial"/>
                <w:b/>
                <w:bCs/>
                <w:sz w:val="22"/>
                <w:szCs w:val="22"/>
              </w:rPr>
              <w:t>2 918,00</w:t>
            </w:r>
          </w:p>
        </w:tc>
      </w:tr>
      <w:tr w:rsidR="00864C72" w:rsidRPr="00F63ADD" w:rsidTr="00082693">
        <w:trPr>
          <w:gridAfter w:val="1"/>
          <w:wAfter w:w="157" w:type="dxa"/>
          <w:trHeight w:val="930"/>
        </w:trPr>
        <w:tc>
          <w:tcPr>
            <w:tcW w:w="2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4C72" w:rsidRPr="00082693" w:rsidRDefault="00864C72" w:rsidP="00864C72">
            <w:pPr>
              <w:jc w:val="center"/>
              <w:rPr>
                <w:rFonts w:ascii="Arial" w:hAnsi="Arial" w:cs="Arial"/>
                <w:sz w:val="22"/>
                <w:szCs w:val="22"/>
              </w:rPr>
            </w:pPr>
            <w:r w:rsidRPr="00082693">
              <w:rPr>
                <w:rFonts w:ascii="Arial" w:hAnsi="Arial" w:cs="Arial"/>
                <w:b/>
                <w:bCs/>
                <w:sz w:val="22"/>
                <w:szCs w:val="22"/>
              </w:rPr>
              <w:t>RAMBARDE EXTÉRIEURE</w:t>
            </w:r>
          </w:p>
        </w:tc>
        <w:tc>
          <w:tcPr>
            <w:tcW w:w="6000" w:type="dxa"/>
            <w:gridSpan w:val="5"/>
            <w:tcBorders>
              <w:top w:val="single" w:sz="4" w:space="0" w:color="auto"/>
              <w:left w:val="nil"/>
              <w:bottom w:val="single" w:sz="4" w:space="0" w:color="auto"/>
              <w:right w:val="single" w:sz="4" w:space="0" w:color="auto"/>
            </w:tcBorders>
            <w:shd w:val="clear" w:color="auto" w:fill="auto"/>
          </w:tcPr>
          <w:p w:rsidR="00864C72" w:rsidRDefault="00864C72" w:rsidP="00F63ADD">
            <w:pPr>
              <w:rPr>
                <w:rFonts w:ascii="Arial" w:hAnsi="Arial" w:cs="Arial"/>
                <w:sz w:val="16"/>
                <w:szCs w:val="16"/>
              </w:rPr>
            </w:pPr>
            <w:r>
              <w:rPr>
                <w:rFonts w:ascii="Arial" w:hAnsi="Arial" w:cs="Arial"/>
                <w:sz w:val="16"/>
                <w:szCs w:val="16"/>
              </w:rPr>
              <w:t>Rambarde exté</w:t>
            </w:r>
            <w:r w:rsidRPr="00F63ADD">
              <w:rPr>
                <w:rFonts w:ascii="Arial" w:hAnsi="Arial" w:cs="Arial"/>
                <w:sz w:val="16"/>
                <w:szCs w:val="16"/>
              </w:rPr>
              <w:t>rieure avec lisse</w:t>
            </w:r>
            <w:r w:rsidR="00082693">
              <w:rPr>
                <w:rFonts w:ascii="Arial" w:hAnsi="Arial" w:cs="Arial"/>
                <w:sz w:val="16"/>
                <w:szCs w:val="16"/>
              </w:rPr>
              <w:t>s</w:t>
            </w:r>
            <w:r w:rsidRPr="00F63ADD">
              <w:rPr>
                <w:rFonts w:ascii="Arial" w:hAnsi="Arial" w:cs="Arial"/>
                <w:sz w:val="16"/>
                <w:szCs w:val="16"/>
              </w:rPr>
              <w:t xml:space="preserve"> basse et haute et balustres droite ou moulurées y compris pied d'ancrage sur la dalle</w:t>
            </w:r>
          </w:p>
          <w:p w:rsidR="00864C72" w:rsidRPr="00F63ADD" w:rsidRDefault="00864C72" w:rsidP="00F63ADD">
            <w:pPr>
              <w:rPr>
                <w:rFonts w:ascii="Arial" w:hAnsi="Arial" w:cs="Arial"/>
                <w:sz w:val="16"/>
                <w:szCs w:val="16"/>
              </w:rPr>
            </w:pPr>
            <w:r w:rsidRPr="00F63ADD">
              <w:rPr>
                <w:rFonts w:ascii="Arial" w:hAnsi="Arial" w:cs="Arial"/>
                <w:b/>
                <w:bCs/>
                <w:sz w:val="16"/>
                <w:szCs w:val="16"/>
              </w:rPr>
              <w:t>Pour le kit :</w:t>
            </w:r>
            <w:r>
              <w:rPr>
                <w:rFonts w:ascii="Arial" w:hAnsi="Arial" w:cs="Arial"/>
                <w:b/>
                <w:bCs/>
                <w:sz w:val="16"/>
                <w:szCs w:val="16"/>
              </w:rPr>
              <w:t xml:space="preserve"> </w:t>
            </w:r>
            <w:r w:rsidR="00082693">
              <w:rPr>
                <w:rFonts w:ascii="Arial" w:hAnsi="Arial" w:cs="Arial"/>
                <w:sz w:val="16"/>
                <w:szCs w:val="16"/>
              </w:rPr>
              <w:t>f</w:t>
            </w:r>
            <w:r w:rsidRPr="00F63ADD">
              <w:rPr>
                <w:rFonts w:ascii="Arial" w:hAnsi="Arial" w:cs="Arial"/>
                <w:sz w:val="16"/>
                <w:szCs w:val="16"/>
              </w:rPr>
              <w:t>ourniture complète visserie, clouterie</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64C72" w:rsidRPr="00082693" w:rsidRDefault="00864C72" w:rsidP="00082693">
            <w:pPr>
              <w:tabs>
                <w:tab w:val="left" w:pos="4648"/>
              </w:tabs>
              <w:jc w:val="center"/>
              <w:rPr>
                <w:rFonts w:ascii="Arial" w:hAnsi="Arial" w:cs="Arial"/>
                <w:b/>
                <w:bCs/>
                <w:sz w:val="22"/>
                <w:szCs w:val="22"/>
              </w:rPr>
            </w:pPr>
            <w:r w:rsidRPr="00082693">
              <w:rPr>
                <w:rFonts w:ascii="Arial" w:hAnsi="Arial" w:cs="Arial"/>
                <w:b/>
                <w:bCs/>
                <w:sz w:val="22"/>
                <w:szCs w:val="22"/>
              </w:rPr>
              <w:t>2 544,00</w:t>
            </w:r>
          </w:p>
        </w:tc>
      </w:tr>
      <w:tr w:rsidR="00864C72" w:rsidRPr="00F63ADD" w:rsidTr="00082693">
        <w:trPr>
          <w:gridAfter w:val="1"/>
          <w:wAfter w:w="157" w:type="dxa"/>
          <w:trHeight w:val="720"/>
        </w:trPr>
        <w:tc>
          <w:tcPr>
            <w:tcW w:w="2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4C72" w:rsidRPr="00082693" w:rsidRDefault="00864C72" w:rsidP="00864C72">
            <w:pPr>
              <w:jc w:val="center"/>
              <w:rPr>
                <w:rFonts w:ascii="Arial" w:hAnsi="Arial" w:cs="Arial"/>
                <w:b/>
                <w:bCs/>
                <w:sz w:val="22"/>
                <w:szCs w:val="22"/>
              </w:rPr>
            </w:pPr>
            <w:r w:rsidRPr="00082693">
              <w:rPr>
                <w:rFonts w:ascii="Arial" w:hAnsi="Arial" w:cs="Arial"/>
                <w:b/>
                <w:bCs/>
                <w:sz w:val="22"/>
                <w:szCs w:val="22"/>
              </w:rPr>
              <w:t>ASSISTANCE TECHNIQUE</w:t>
            </w:r>
          </w:p>
        </w:tc>
        <w:tc>
          <w:tcPr>
            <w:tcW w:w="6000" w:type="dxa"/>
            <w:gridSpan w:val="5"/>
            <w:tcBorders>
              <w:top w:val="single" w:sz="4" w:space="0" w:color="auto"/>
              <w:left w:val="nil"/>
              <w:bottom w:val="single" w:sz="4" w:space="0" w:color="auto"/>
              <w:right w:val="single" w:sz="4" w:space="0" w:color="auto"/>
            </w:tcBorders>
            <w:shd w:val="clear" w:color="auto" w:fill="auto"/>
          </w:tcPr>
          <w:p w:rsidR="00864C72" w:rsidRPr="00F63ADD" w:rsidRDefault="00864C72" w:rsidP="00F63ADD">
            <w:pPr>
              <w:rPr>
                <w:rFonts w:ascii="Arial" w:hAnsi="Arial" w:cs="Arial"/>
                <w:sz w:val="16"/>
                <w:szCs w:val="16"/>
              </w:rPr>
            </w:pPr>
            <w:r w:rsidRPr="00F63ADD">
              <w:rPr>
                <w:rFonts w:ascii="Arial" w:hAnsi="Arial" w:cs="Arial"/>
                <w:sz w:val="16"/>
                <w:szCs w:val="16"/>
              </w:rPr>
              <w:t>Mise à disposition d'un monteur pendant 5 jour</w:t>
            </w:r>
            <w:r>
              <w:rPr>
                <w:rFonts w:ascii="Arial" w:hAnsi="Arial" w:cs="Arial"/>
                <w:sz w:val="16"/>
                <w:szCs w:val="16"/>
              </w:rPr>
              <w:t>s donnant droit à la Garantie Dé</w:t>
            </w:r>
            <w:r w:rsidRPr="00F63ADD">
              <w:rPr>
                <w:rFonts w:ascii="Arial" w:hAnsi="Arial" w:cs="Arial"/>
                <w:sz w:val="16"/>
                <w:szCs w:val="16"/>
              </w:rPr>
              <w:t>cennale</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64C72" w:rsidRPr="00082693" w:rsidRDefault="00864C72" w:rsidP="00082693">
            <w:pPr>
              <w:tabs>
                <w:tab w:val="left" w:pos="4648"/>
              </w:tabs>
              <w:jc w:val="center"/>
              <w:rPr>
                <w:rFonts w:ascii="Arial" w:hAnsi="Arial" w:cs="Arial"/>
                <w:b/>
                <w:bCs/>
                <w:sz w:val="22"/>
                <w:szCs w:val="22"/>
              </w:rPr>
            </w:pPr>
            <w:r w:rsidRPr="00082693">
              <w:rPr>
                <w:rFonts w:ascii="Arial" w:hAnsi="Arial" w:cs="Arial"/>
                <w:b/>
                <w:bCs/>
                <w:sz w:val="22"/>
                <w:szCs w:val="22"/>
              </w:rPr>
              <w:t>2 000,00</w:t>
            </w:r>
          </w:p>
        </w:tc>
      </w:tr>
      <w:tr w:rsidR="00C43371" w:rsidRPr="00F63ADD" w:rsidTr="00082693">
        <w:trPr>
          <w:gridAfter w:val="1"/>
          <w:wAfter w:w="157" w:type="dxa"/>
          <w:trHeight w:val="570"/>
        </w:trPr>
        <w:tc>
          <w:tcPr>
            <w:tcW w:w="1375" w:type="dxa"/>
            <w:gridSpan w:val="2"/>
            <w:tcBorders>
              <w:top w:val="nil"/>
              <w:left w:val="nil"/>
              <w:bottom w:val="nil"/>
              <w:right w:val="nil"/>
            </w:tcBorders>
            <w:shd w:val="clear" w:color="auto" w:fill="auto"/>
          </w:tcPr>
          <w:p w:rsidR="00C43371" w:rsidRPr="00F63ADD" w:rsidRDefault="00C43371" w:rsidP="00F63ADD">
            <w:pPr>
              <w:rPr>
                <w:rFonts w:ascii="Arial" w:hAnsi="Arial" w:cs="Arial"/>
                <w:b/>
                <w:bCs/>
                <w:sz w:val="16"/>
                <w:szCs w:val="16"/>
              </w:rPr>
            </w:pPr>
          </w:p>
        </w:tc>
        <w:tc>
          <w:tcPr>
            <w:tcW w:w="697" w:type="dxa"/>
            <w:gridSpan w:val="2"/>
            <w:tcBorders>
              <w:top w:val="nil"/>
              <w:left w:val="nil"/>
              <w:bottom w:val="nil"/>
              <w:right w:val="nil"/>
            </w:tcBorders>
            <w:shd w:val="clear" w:color="auto" w:fill="auto"/>
          </w:tcPr>
          <w:p w:rsidR="00C43371" w:rsidRPr="00F63ADD" w:rsidRDefault="00C43371" w:rsidP="00F63ADD">
            <w:pPr>
              <w:rPr>
                <w:rFonts w:ascii="Arial" w:hAnsi="Arial" w:cs="Arial"/>
                <w:b/>
                <w:bCs/>
                <w:sz w:val="16"/>
                <w:szCs w:val="16"/>
              </w:rPr>
            </w:pPr>
          </w:p>
        </w:tc>
        <w:tc>
          <w:tcPr>
            <w:tcW w:w="6000" w:type="dxa"/>
            <w:gridSpan w:val="5"/>
            <w:tcBorders>
              <w:top w:val="single" w:sz="8" w:space="0" w:color="auto"/>
              <w:left w:val="single" w:sz="8" w:space="0" w:color="auto"/>
              <w:bottom w:val="single" w:sz="8" w:space="0" w:color="auto"/>
              <w:right w:val="single" w:sz="4" w:space="0" w:color="auto"/>
            </w:tcBorders>
            <w:shd w:val="clear" w:color="auto" w:fill="D9D9D9"/>
            <w:vAlign w:val="center"/>
          </w:tcPr>
          <w:p w:rsidR="00C43371" w:rsidRPr="00082693" w:rsidRDefault="004C7213" w:rsidP="00F63ADD">
            <w:pPr>
              <w:rPr>
                <w:rFonts w:ascii="Arial" w:hAnsi="Arial" w:cs="Arial"/>
                <w:sz w:val="22"/>
                <w:szCs w:val="22"/>
              </w:rPr>
            </w:pPr>
            <w:r>
              <w:rPr>
                <w:rFonts w:ascii="Arial" w:hAnsi="Arial" w:cs="Arial"/>
                <w:sz w:val="22"/>
                <w:szCs w:val="22"/>
              </w:rPr>
              <w:t>MONTANT GLOBAL</w:t>
            </w:r>
            <w:r w:rsidR="00C43371" w:rsidRPr="00082693">
              <w:rPr>
                <w:rFonts w:ascii="Arial" w:hAnsi="Arial" w:cs="Arial"/>
                <w:sz w:val="22"/>
                <w:szCs w:val="22"/>
              </w:rPr>
              <w:t xml:space="preserve"> T.T.C</w:t>
            </w:r>
          </w:p>
        </w:tc>
        <w:tc>
          <w:tcPr>
            <w:tcW w:w="1700" w:type="dxa"/>
            <w:tcBorders>
              <w:top w:val="single" w:sz="8" w:space="0" w:color="auto"/>
              <w:left w:val="nil"/>
              <w:bottom w:val="single" w:sz="4" w:space="0" w:color="auto"/>
              <w:right w:val="single" w:sz="4" w:space="0" w:color="auto"/>
            </w:tcBorders>
            <w:shd w:val="clear" w:color="auto" w:fill="D9D9D9"/>
            <w:vAlign w:val="center"/>
          </w:tcPr>
          <w:p w:rsidR="00C43371" w:rsidRPr="00082693" w:rsidRDefault="00C43371" w:rsidP="00082693">
            <w:pPr>
              <w:tabs>
                <w:tab w:val="left" w:pos="4648"/>
              </w:tabs>
              <w:jc w:val="center"/>
              <w:rPr>
                <w:rFonts w:ascii="Arial" w:hAnsi="Arial" w:cs="Arial"/>
                <w:b/>
                <w:bCs/>
                <w:sz w:val="22"/>
                <w:szCs w:val="22"/>
              </w:rPr>
            </w:pPr>
            <w:r w:rsidRPr="00082693">
              <w:rPr>
                <w:rFonts w:ascii="Arial" w:hAnsi="Arial" w:cs="Arial"/>
                <w:b/>
                <w:bCs/>
                <w:sz w:val="22"/>
                <w:szCs w:val="22"/>
              </w:rPr>
              <w:t>117 714,00</w:t>
            </w:r>
          </w:p>
        </w:tc>
      </w:tr>
      <w:tr w:rsidR="00C43371" w:rsidRPr="00F63ADD" w:rsidTr="00082693">
        <w:trPr>
          <w:trHeight w:val="255"/>
        </w:trPr>
        <w:tc>
          <w:tcPr>
            <w:tcW w:w="1375" w:type="dxa"/>
            <w:gridSpan w:val="2"/>
            <w:tcBorders>
              <w:top w:val="nil"/>
              <w:left w:val="nil"/>
              <w:bottom w:val="nil"/>
              <w:right w:val="nil"/>
            </w:tcBorders>
            <w:shd w:val="clear" w:color="auto" w:fill="auto"/>
            <w:vAlign w:val="bottom"/>
          </w:tcPr>
          <w:p w:rsidR="00C43371" w:rsidRPr="00F63ADD" w:rsidRDefault="00C43371" w:rsidP="00F63ADD">
            <w:pPr>
              <w:rPr>
                <w:rFonts w:ascii="Arial" w:hAnsi="Arial" w:cs="Arial"/>
              </w:rPr>
            </w:pPr>
          </w:p>
        </w:tc>
        <w:tc>
          <w:tcPr>
            <w:tcW w:w="697" w:type="dxa"/>
            <w:gridSpan w:val="2"/>
            <w:tcBorders>
              <w:top w:val="nil"/>
              <w:left w:val="nil"/>
              <w:bottom w:val="nil"/>
              <w:right w:val="nil"/>
            </w:tcBorders>
            <w:shd w:val="clear" w:color="auto" w:fill="auto"/>
            <w:vAlign w:val="bottom"/>
          </w:tcPr>
          <w:p w:rsidR="00C43371" w:rsidRPr="00F63ADD" w:rsidRDefault="00C43371" w:rsidP="00F63ADD">
            <w:pPr>
              <w:rPr>
                <w:rFonts w:ascii="Arial" w:hAnsi="Arial" w:cs="Arial"/>
              </w:rPr>
            </w:pPr>
          </w:p>
        </w:tc>
        <w:tc>
          <w:tcPr>
            <w:tcW w:w="6000" w:type="dxa"/>
            <w:gridSpan w:val="5"/>
            <w:tcBorders>
              <w:top w:val="nil"/>
              <w:left w:val="nil"/>
              <w:bottom w:val="nil"/>
              <w:right w:val="nil"/>
            </w:tcBorders>
            <w:shd w:val="clear" w:color="auto" w:fill="auto"/>
            <w:vAlign w:val="bottom"/>
          </w:tcPr>
          <w:p w:rsidR="00C43371" w:rsidRPr="00F63ADD" w:rsidRDefault="00C43371" w:rsidP="00F63ADD">
            <w:pPr>
              <w:rPr>
                <w:rFonts w:ascii="Arial" w:hAnsi="Arial" w:cs="Arial"/>
              </w:rPr>
            </w:pPr>
          </w:p>
        </w:tc>
        <w:tc>
          <w:tcPr>
            <w:tcW w:w="1857" w:type="dxa"/>
            <w:gridSpan w:val="2"/>
            <w:tcBorders>
              <w:top w:val="nil"/>
              <w:left w:val="nil"/>
              <w:bottom w:val="nil"/>
              <w:right w:val="nil"/>
            </w:tcBorders>
            <w:shd w:val="clear" w:color="auto" w:fill="auto"/>
            <w:vAlign w:val="center"/>
          </w:tcPr>
          <w:p w:rsidR="00C43371" w:rsidRPr="00F63ADD" w:rsidRDefault="00C43371" w:rsidP="00F63ADD">
            <w:pPr>
              <w:jc w:val="center"/>
              <w:rPr>
                <w:rFonts w:ascii="Arial" w:hAnsi="Arial" w:cs="Arial"/>
                <w:b/>
                <w:bCs/>
                <w:sz w:val="24"/>
                <w:szCs w:val="24"/>
              </w:rPr>
            </w:pPr>
          </w:p>
        </w:tc>
      </w:tr>
      <w:tr w:rsidR="00C43371" w:rsidRPr="00F63ADD" w:rsidTr="00997B1F">
        <w:trPr>
          <w:gridAfter w:val="4"/>
          <w:wAfter w:w="3502" w:type="dxa"/>
          <w:trHeight w:val="255"/>
        </w:trPr>
        <w:tc>
          <w:tcPr>
            <w:tcW w:w="3877" w:type="dxa"/>
            <w:gridSpan w:val="5"/>
            <w:tcBorders>
              <w:top w:val="nil"/>
              <w:left w:val="nil"/>
              <w:bottom w:val="nil"/>
              <w:right w:val="nil"/>
            </w:tcBorders>
            <w:shd w:val="clear" w:color="auto" w:fill="auto"/>
            <w:vAlign w:val="bottom"/>
          </w:tcPr>
          <w:p w:rsidR="00C43371" w:rsidRPr="00F63ADD" w:rsidRDefault="00C43371" w:rsidP="00F63ADD">
            <w:pPr>
              <w:jc w:val="center"/>
              <w:rPr>
                <w:rFonts w:ascii="Arial" w:hAnsi="Arial" w:cs="Arial"/>
              </w:rPr>
            </w:pPr>
            <w:r w:rsidRPr="00FD57AF">
              <w:rPr>
                <w:rFonts w:ascii="Arial" w:hAnsi="Arial" w:cs="Arial"/>
                <w:b/>
              </w:rPr>
              <w:t>Conditions de</w:t>
            </w:r>
            <w:r>
              <w:rPr>
                <w:rFonts w:ascii="Arial" w:hAnsi="Arial" w:cs="Arial"/>
                <w:b/>
              </w:rPr>
              <w:t xml:space="preserve"> facturation et </w:t>
            </w:r>
            <w:r w:rsidR="00BB08B9">
              <w:rPr>
                <w:rFonts w:ascii="Arial" w:hAnsi="Arial" w:cs="Arial"/>
                <w:b/>
              </w:rPr>
              <w:t>règlement </w:t>
            </w:r>
            <w:r w:rsidRPr="00FD57AF">
              <w:rPr>
                <w:rFonts w:ascii="Arial" w:hAnsi="Arial" w:cs="Arial"/>
                <w:b/>
              </w:rPr>
              <w:t xml:space="preserve"> </w:t>
            </w:r>
          </w:p>
        </w:tc>
        <w:tc>
          <w:tcPr>
            <w:tcW w:w="2550" w:type="dxa"/>
            <w:gridSpan w:val="2"/>
            <w:tcBorders>
              <w:top w:val="nil"/>
              <w:left w:val="nil"/>
              <w:bottom w:val="nil"/>
              <w:right w:val="nil"/>
            </w:tcBorders>
            <w:shd w:val="clear" w:color="auto" w:fill="auto"/>
            <w:vAlign w:val="center"/>
          </w:tcPr>
          <w:p w:rsidR="00C43371" w:rsidRPr="00F63ADD" w:rsidRDefault="00C43371" w:rsidP="00F63ADD">
            <w:pPr>
              <w:jc w:val="center"/>
              <w:rPr>
                <w:rFonts w:ascii="Arial" w:hAnsi="Arial" w:cs="Arial"/>
                <w:b/>
                <w:bCs/>
                <w:sz w:val="24"/>
                <w:szCs w:val="24"/>
              </w:rPr>
            </w:pPr>
          </w:p>
        </w:tc>
      </w:tr>
      <w:tr w:rsidR="00C43371" w:rsidRPr="00FD57AF" w:rsidTr="00082693">
        <w:tblPrEx>
          <w:tblCellMar>
            <w:left w:w="30" w:type="dxa"/>
            <w:right w:w="30" w:type="dxa"/>
          </w:tblCellMar>
          <w:tblLook w:val="0000" w:firstRow="0" w:lastRow="0" w:firstColumn="0" w:lastColumn="0" w:noHBand="0" w:noVBand="0"/>
        </w:tblPrEx>
        <w:trPr>
          <w:gridBefore w:val="1"/>
          <w:gridAfter w:val="3"/>
          <w:wBefore w:w="39" w:type="dxa"/>
          <w:wAfter w:w="2957" w:type="dxa"/>
          <w:trHeight w:val="240"/>
        </w:trPr>
        <w:tc>
          <w:tcPr>
            <w:tcW w:w="1733" w:type="dxa"/>
            <w:gridSpan w:val="2"/>
          </w:tcPr>
          <w:p w:rsidR="00C43371" w:rsidRPr="00082693" w:rsidRDefault="00C43371" w:rsidP="0058537C">
            <w:pPr>
              <w:autoSpaceDE w:val="0"/>
              <w:autoSpaceDN w:val="0"/>
              <w:adjustRightInd w:val="0"/>
              <w:rPr>
                <w:rFonts w:ascii="Arial" w:hAnsi="Arial" w:cs="Arial"/>
                <w:color w:val="000000"/>
                <w:sz w:val="22"/>
                <w:szCs w:val="22"/>
              </w:rPr>
            </w:pPr>
            <w:r w:rsidRPr="00082693">
              <w:rPr>
                <w:rFonts w:ascii="Arial" w:hAnsi="Arial" w:cs="Arial"/>
                <w:color w:val="000000"/>
                <w:sz w:val="22"/>
                <w:szCs w:val="22"/>
              </w:rPr>
              <w:t>- 1</w:t>
            </w:r>
            <w:r w:rsidRPr="00082693">
              <w:rPr>
                <w:rFonts w:ascii="Arial" w:hAnsi="Arial" w:cs="Arial"/>
                <w:color w:val="000000"/>
                <w:sz w:val="22"/>
                <w:szCs w:val="22"/>
                <w:vertAlign w:val="superscript"/>
              </w:rPr>
              <w:t>ère</w:t>
            </w:r>
            <w:r w:rsidRPr="00082693">
              <w:rPr>
                <w:rFonts w:ascii="Arial" w:hAnsi="Arial" w:cs="Arial"/>
                <w:color w:val="000000"/>
                <w:sz w:val="22"/>
                <w:szCs w:val="22"/>
              </w:rPr>
              <w:t xml:space="preserve"> échéance :</w:t>
            </w:r>
          </w:p>
        </w:tc>
        <w:tc>
          <w:tcPr>
            <w:tcW w:w="3500" w:type="dxa"/>
            <w:gridSpan w:val="3"/>
          </w:tcPr>
          <w:p w:rsidR="00C43371" w:rsidRPr="00082693" w:rsidRDefault="00C43371" w:rsidP="0058537C">
            <w:pPr>
              <w:autoSpaceDE w:val="0"/>
              <w:autoSpaceDN w:val="0"/>
              <w:adjustRightInd w:val="0"/>
              <w:rPr>
                <w:rFonts w:ascii="Arial" w:hAnsi="Arial" w:cs="Arial"/>
                <w:color w:val="000000"/>
                <w:sz w:val="22"/>
                <w:szCs w:val="22"/>
              </w:rPr>
            </w:pPr>
            <w:r w:rsidRPr="00082693">
              <w:rPr>
                <w:rFonts w:ascii="Arial" w:hAnsi="Arial" w:cs="Arial"/>
                <w:color w:val="000000"/>
                <w:sz w:val="22"/>
                <w:szCs w:val="22"/>
              </w:rPr>
              <w:t>5 % à la signature du contrat</w:t>
            </w:r>
          </w:p>
        </w:tc>
        <w:tc>
          <w:tcPr>
            <w:tcW w:w="1700" w:type="dxa"/>
            <w:gridSpan w:val="2"/>
          </w:tcPr>
          <w:p w:rsidR="00C43371" w:rsidRPr="00082693" w:rsidRDefault="00C43371" w:rsidP="0058537C">
            <w:pPr>
              <w:autoSpaceDE w:val="0"/>
              <w:autoSpaceDN w:val="0"/>
              <w:adjustRightInd w:val="0"/>
              <w:jc w:val="right"/>
              <w:rPr>
                <w:rFonts w:ascii="Arial" w:hAnsi="Arial" w:cs="Arial"/>
                <w:color w:val="000000"/>
                <w:sz w:val="22"/>
                <w:szCs w:val="22"/>
              </w:rPr>
            </w:pPr>
          </w:p>
        </w:tc>
      </w:tr>
      <w:tr w:rsidR="00C43371" w:rsidRPr="00FD57AF" w:rsidTr="00082693">
        <w:tblPrEx>
          <w:tblCellMar>
            <w:left w:w="30" w:type="dxa"/>
            <w:right w:w="30" w:type="dxa"/>
          </w:tblCellMar>
          <w:tblLook w:val="0000" w:firstRow="0" w:lastRow="0" w:firstColumn="0" w:lastColumn="0" w:noHBand="0" w:noVBand="0"/>
        </w:tblPrEx>
        <w:trPr>
          <w:gridBefore w:val="1"/>
          <w:gridAfter w:val="3"/>
          <w:wBefore w:w="39" w:type="dxa"/>
          <w:wAfter w:w="2957" w:type="dxa"/>
          <w:trHeight w:val="240"/>
        </w:trPr>
        <w:tc>
          <w:tcPr>
            <w:tcW w:w="1733" w:type="dxa"/>
            <w:gridSpan w:val="2"/>
          </w:tcPr>
          <w:p w:rsidR="00C43371" w:rsidRPr="00082693" w:rsidRDefault="00C43371" w:rsidP="0058537C">
            <w:pPr>
              <w:autoSpaceDE w:val="0"/>
              <w:autoSpaceDN w:val="0"/>
              <w:adjustRightInd w:val="0"/>
              <w:rPr>
                <w:rFonts w:ascii="Arial" w:hAnsi="Arial" w:cs="Arial"/>
                <w:color w:val="000000"/>
                <w:sz w:val="22"/>
                <w:szCs w:val="22"/>
              </w:rPr>
            </w:pPr>
            <w:r w:rsidRPr="00082693">
              <w:rPr>
                <w:rFonts w:ascii="Arial" w:hAnsi="Arial" w:cs="Arial"/>
                <w:color w:val="000000"/>
                <w:sz w:val="22"/>
                <w:szCs w:val="22"/>
              </w:rPr>
              <w:t xml:space="preserve">- </w:t>
            </w:r>
            <w:r w:rsidR="00BB08B9" w:rsidRPr="00082693">
              <w:rPr>
                <w:rFonts w:ascii="Arial" w:hAnsi="Arial" w:cs="Arial"/>
                <w:color w:val="000000"/>
                <w:sz w:val="22"/>
                <w:szCs w:val="22"/>
              </w:rPr>
              <w:t>2</w:t>
            </w:r>
            <w:r w:rsidR="00BB08B9" w:rsidRPr="00082693">
              <w:rPr>
                <w:rFonts w:ascii="Arial" w:hAnsi="Arial" w:cs="Arial"/>
                <w:color w:val="000000"/>
                <w:sz w:val="22"/>
                <w:szCs w:val="22"/>
                <w:vertAlign w:val="superscript"/>
              </w:rPr>
              <w:t>ème</w:t>
            </w:r>
            <w:r w:rsidR="00BB08B9" w:rsidRPr="00082693">
              <w:rPr>
                <w:rFonts w:ascii="Arial" w:hAnsi="Arial" w:cs="Arial"/>
                <w:color w:val="000000"/>
                <w:sz w:val="22"/>
                <w:szCs w:val="22"/>
              </w:rPr>
              <w:t xml:space="preserve"> échéance</w:t>
            </w:r>
            <w:r w:rsidRPr="00082693">
              <w:rPr>
                <w:rFonts w:ascii="Arial" w:hAnsi="Arial" w:cs="Arial"/>
                <w:color w:val="000000"/>
                <w:sz w:val="22"/>
                <w:szCs w:val="22"/>
              </w:rPr>
              <w:t xml:space="preserve">: </w:t>
            </w:r>
          </w:p>
        </w:tc>
        <w:tc>
          <w:tcPr>
            <w:tcW w:w="5200" w:type="dxa"/>
            <w:gridSpan w:val="5"/>
          </w:tcPr>
          <w:p w:rsidR="00C43371" w:rsidRPr="00082693" w:rsidRDefault="00C43371" w:rsidP="0058537C">
            <w:pPr>
              <w:autoSpaceDE w:val="0"/>
              <w:autoSpaceDN w:val="0"/>
              <w:adjustRightInd w:val="0"/>
              <w:rPr>
                <w:rFonts w:ascii="Arial" w:hAnsi="Arial" w:cs="Arial"/>
                <w:color w:val="000000"/>
                <w:sz w:val="22"/>
                <w:szCs w:val="22"/>
              </w:rPr>
            </w:pPr>
            <w:r w:rsidRPr="00082693">
              <w:rPr>
                <w:rFonts w:ascii="Arial" w:hAnsi="Arial" w:cs="Arial"/>
                <w:color w:val="000000"/>
                <w:sz w:val="22"/>
                <w:szCs w:val="22"/>
              </w:rPr>
              <w:t>30 % à la mise en fabrication</w:t>
            </w:r>
          </w:p>
        </w:tc>
      </w:tr>
      <w:tr w:rsidR="00C43371" w:rsidRPr="00FD57AF" w:rsidTr="00082693">
        <w:tblPrEx>
          <w:tblCellMar>
            <w:left w:w="30" w:type="dxa"/>
            <w:right w:w="30" w:type="dxa"/>
          </w:tblCellMar>
          <w:tblLook w:val="0000" w:firstRow="0" w:lastRow="0" w:firstColumn="0" w:lastColumn="0" w:noHBand="0" w:noVBand="0"/>
        </w:tblPrEx>
        <w:trPr>
          <w:gridBefore w:val="1"/>
          <w:gridAfter w:val="3"/>
          <w:wBefore w:w="39" w:type="dxa"/>
          <w:wAfter w:w="2957" w:type="dxa"/>
          <w:trHeight w:val="240"/>
        </w:trPr>
        <w:tc>
          <w:tcPr>
            <w:tcW w:w="1733" w:type="dxa"/>
            <w:gridSpan w:val="2"/>
          </w:tcPr>
          <w:p w:rsidR="00C43371" w:rsidRPr="00082693" w:rsidRDefault="00C43371" w:rsidP="0058537C">
            <w:pPr>
              <w:autoSpaceDE w:val="0"/>
              <w:autoSpaceDN w:val="0"/>
              <w:adjustRightInd w:val="0"/>
              <w:rPr>
                <w:rFonts w:ascii="Arial" w:hAnsi="Arial" w:cs="Arial"/>
                <w:color w:val="000000"/>
                <w:sz w:val="22"/>
                <w:szCs w:val="22"/>
              </w:rPr>
            </w:pPr>
            <w:r w:rsidRPr="00082693">
              <w:rPr>
                <w:rFonts w:ascii="Arial" w:hAnsi="Arial" w:cs="Arial"/>
                <w:color w:val="000000"/>
                <w:sz w:val="22"/>
                <w:szCs w:val="22"/>
              </w:rPr>
              <w:t xml:space="preserve">- </w:t>
            </w:r>
            <w:r w:rsidR="00BB08B9" w:rsidRPr="00082693">
              <w:rPr>
                <w:rFonts w:ascii="Arial" w:hAnsi="Arial" w:cs="Arial"/>
                <w:color w:val="000000"/>
                <w:sz w:val="22"/>
                <w:szCs w:val="22"/>
              </w:rPr>
              <w:t>3</w:t>
            </w:r>
            <w:r w:rsidR="00BB08B9" w:rsidRPr="00082693">
              <w:rPr>
                <w:rFonts w:ascii="Arial" w:hAnsi="Arial" w:cs="Arial"/>
                <w:color w:val="000000"/>
                <w:sz w:val="22"/>
                <w:szCs w:val="22"/>
                <w:vertAlign w:val="superscript"/>
              </w:rPr>
              <w:t>ème</w:t>
            </w:r>
            <w:r w:rsidR="00BB08B9" w:rsidRPr="00082693">
              <w:rPr>
                <w:rFonts w:ascii="Arial" w:hAnsi="Arial" w:cs="Arial"/>
                <w:color w:val="000000"/>
                <w:sz w:val="22"/>
                <w:szCs w:val="22"/>
              </w:rPr>
              <w:t xml:space="preserve"> échéance</w:t>
            </w:r>
            <w:r w:rsidRPr="00082693">
              <w:rPr>
                <w:rFonts w:ascii="Arial" w:hAnsi="Arial" w:cs="Arial"/>
                <w:color w:val="000000"/>
                <w:sz w:val="22"/>
                <w:szCs w:val="22"/>
              </w:rPr>
              <w:t xml:space="preserve">: </w:t>
            </w:r>
          </w:p>
        </w:tc>
        <w:tc>
          <w:tcPr>
            <w:tcW w:w="5200" w:type="dxa"/>
            <w:gridSpan w:val="5"/>
          </w:tcPr>
          <w:p w:rsidR="00C43371" w:rsidRPr="00082693" w:rsidRDefault="00C43371" w:rsidP="0058537C">
            <w:pPr>
              <w:autoSpaceDE w:val="0"/>
              <w:autoSpaceDN w:val="0"/>
              <w:adjustRightInd w:val="0"/>
              <w:rPr>
                <w:rFonts w:ascii="Arial" w:hAnsi="Arial" w:cs="Arial"/>
                <w:color w:val="000000"/>
                <w:sz w:val="22"/>
                <w:szCs w:val="22"/>
              </w:rPr>
            </w:pPr>
            <w:r w:rsidRPr="00082693">
              <w:rPr>
                <w:rFonts w:ascii="Arial" w:hAnsi="Arial" w:cs="Arial"/>
                <w:color w:val="000000"/>
                <w:sz w:val="22"/>
                <w:szCs w:val="22"/>
              </w:rPr>
              <w:t>30 % à la fin de fabrication</w:t>
            </w:r>
          </w:p>
        </w:tc>
      </w:tr>
      <w:tr w:rsidR="00C43371" w:rsidRPr="00FD57AF" w:rsidTr="00082693">
        <w:tblPrEx>
          <w:tblCellMar>
            <w:left w:w="30" w:type="dxa"/>
            <w:right w:w="30" w:type="dxa"/>
          </w:tblCellMar>
          <w:tblLook w:val="0000" w:firstRow="0" w:lastRow="0" w:firstColumn="0" w:lastColumn="0" w:noHBand="0" w:noVBand="0"/>
        </w:tblPrEx>
        <w:trPr>
          <w:gridBefore w:val="1"/>
          <w:gridAfter w:val="3"/>
          <w:wBefore w:w="39" w:type="dxa"/>
          <w:wAfter w:w="2957" w:type="dxa"/>
          <w:trHeight w:val="240"/>
        </w:trPr>
        <w:tc>
          <w:tcPr>
            <w:tcW w:w="1733" w:type="dxa"/>
            <w:gridSpan w:val="2"/>
          </w:tcPr>
          <w:p w:rsidR="00C43371" w:rsidRPr="00082693" w:rsidRDefault="00C43371" w:rsidP="0058537C">
            <w:pPr>
              <w:autoSpaceDE w:val="0"/>
              <w:autoSpaceDN w:val="0"/>
              <w:adjustRightInd w:val="0"/>
              <w:rPr>
                <w:rFonts w:ascii="Arial" w:hAnsi="Arial" w:cs="Arial"/>
                <w:color w:val="000000"/>
                <w:sz w:val="22"/>
                <w:szCs w:val="22"/>
              </w:rPr>
            </w:pPr>
            <w:r w:rsidRPr="00082693">
              <w:rPr>
                <w:rFonts w:ascii="Arial" w:hAnsi="Arial" w:cs="Arial"/>
                <w:color w:val="000000"/>
                <w:sz w:val="22"/>
                <w:szCs w:val="22"/>
              </w:rPr>
              <w:t xml:space="preserve">- </w:t>
            </w:r>
            <w:r w:rsidR="00BB08B9" w:rsidRPr="00082693">
              <w:rPr>
                <w:rFonts w:ascii="Arial" w:hAnsi="Arial" w:cs="Arial"/>
                <w:color w:val="000000"/>
                <w:sz w:val="22"/>
                <w:szCs w:val="22"/>
              </w:rPr>
              <w:t>4</w:t>
            </w:r>
            <w:r w:rsidR="00BB08B9" w:rsidRPr="00082693">
              <w:rPr>
                <w:rFonts w:ascii="Arial" w:hAnsi="Arial" w:cs="Arial"/>
                <w:color w:val="000000"/>
                <w:sz w:val="22"/>
                <w:szCs w:val="22"/>
                <w:vertAlign w:val="superscript"/>
              </w:rPr>
              <w:t>ème</w:t>
            </w:r>
            <w:r w:rsidR="00BB08B9" w:rsidRPr="00082693">
              <w:rPr>
                <w:rFonts w:ascii="Arial" w:hAnsi="Arial" w:cs="Arial"/>
                <w:color w:val="000000"/>
                <w:sz w:val="22"/>
                <w:szCs w:val="22"/>
              </w:rPr>
              <w:t xml:space="preserve"> échéance</w:t>
            </w:r>
            <w:r w:rsidRPr="00082693">
              <w:rPr>
                <w:rFonts w:ascii="Arial" w:hAnsi="Arial" w:cs="Arial"/>
                <w:color w:val="000000"/>
                <w:sz w:val="22"/>
                <w:szCs w:val="22"/>
              </w:rPr>
              <w:t>:</w:t>
            </w:r>
          </w:p>
        </w:tc>
        <w:tc>
          <w:tcPr>
            <w:tcW w:w="3500" w:type="dxa"/>
            <w:gridSpan w:val="3"/>
          </w:tcPr>
          <w:p w:rsidR="00C43371" w:rsidRPr="00082693" w:rsidRDefault="00C43371" w:rsidP="0058537C">
            <w:pPr>
              <w:autoSpaceDE w:val="0"/>
              <w:autoSpaceDN w:val="0"/>
              <w:adjustRightInd w:val="0"/>
              <w:rPr>
                <w:rFonts w:ascii="Arial" w:hAnsi="Arial" w:cs="Arial"/>
                <w:color w:val="000000"/>
                <w:sz w:val="22"/>
                <w:szCs w:val="22"/>
              </w:rPr>
            </w:pPr>
            <w:r w:rsidRPr="00082693">
              <w:rPr>
                <w:rFonts w:ascii="Arial" w:hAnsi="Arial" w:cs="Arial"/>
                <w:color w:val="000000"/>
                <w:sz w:val="22"/>
                <w:szCs w:val="22"/>
              </w:rPr>
              <w:t xml:space="preserve">30 % à la livraison </w:t>
            </w:r>
          </w:p>
        </w:tc>
        <w:tc>
          <w:tcPr>
            <w:tcW w:w="1700" w:type="dxa"/>
            <w:gridSpan w:val="2"/>
          </w:tcPr>
          <w:p w:rsidR="00C43371" w:rsidRPr="00082693" w:rsidRDefault="00C43371" w:rsidP="0058537C">
            <w:pPr>
              <w:autoSpaceDE w:val="0"/>
              <w:autoSpaceDN w:val="0"/>
              <w:adjustRightInd w:val="0"/>
              <w:jc w:val="right"/>
              <w:rPr>
                <w:rFonts w:ascii="Arial" w:hAnsi="Arial" w:cs="Arial"/>
                <w:color w:val="000000"/>
                <w:sz w:val="22"/>
                <w:szCs w:val="22"/>
              </w:rPr>
            </w:pPr>
          </w:p>
        </w:tc>
      </w:tr>
      <w:tr w:rsidR="00C43371" w:rsidRPr="00FD57AF" w:rsidTr="00082693">
        <w:tblPrEx>
          <w:tblCellMar>
            <w:left w:w="30" w:type="dxa"/>
            <w:right w:w="30" w:type="dxa"/>
          </w:tblCellMar>
          <w:tblLook w:val="0000" w:firstRow="0" w:lastRow="0" w:firstColumn="0" w:lastColumn="0" w:noHBand="0" w:noVBand="0"/>
        </w:tblPrEx>
        <w:trPr>
          <w:gridBefore w:val="1"/>
          <w:gridAfter w:val="3"/>
          <w:wBefore w:w="39" w:type="dxa"/>
          <w:wAfter w:w="2957" w:type="dxa"/>
          <w:trHeight w:val="240"/>
        </w:trPr>
        <w:tc>
          <w:tcPr>
            <w:tcW w:w="1733" w:type="dxa"/>
            <w:gridSpan w:val="2"/>
          </w:tcPr>
          <w:p w:rsidR="00C43371" w:rsidRPr="00082693" w:rsidRDefault="00C43371" w:rsidP="0058537C">
            <w:pPr>
              <w:autoSpaceDE w:val="0"/>
              <w:autoSpaceDN w:val="0"/>
              <w:adjustRightInd w:val="0"/>
              <w:rPr>
                <w:rFonts w:ascii="Arial" w:hAnsi="Arial" w:cs="Arial"/>
                <w:color w:val="000000"/>
                <w:sz w:val="22"/>
                <w:szCs w:val="22"/>
              </w:rPr>
            </w:pPr>
            <w:r w:rsidRPr="00082693">
              <w:rPr>
                <w:rFonts w:ascii="Arial" w:hAnsi="Arial" w:cs="Arial"/>
                <w:color w:val="000000"/>
                <w:sz w:val="22"/>
                <w:szCs w:val="22"/>
              </w:rPr>
              <w:t xml:space="preserve">- </w:t>
            </w:r>
            <w:r w:rsidR="00BB08B9" w:rsidRPr="00082693">
              <w:rPr>
                <w:rFonts w:ascii="Arial" w:hAnsi="Arial" w:cs="Arial"/>
                <w:color w:val="000000"/>
                <w:sz w:val="22"/>
                <w:szCs w:val="22"/>
              </w:rPr>
              <w:t>5</w:t>
            </w:r>
            <w:r w:rsidR="00BB08B9" w:rsidRPr="00082693">
              <w:rPr>
                <w:rFonts w:ascii="Arial" w:hAnsi="Arial" w:cs="Arial"/>
                <w:color w:val="000000"/>
                <w:sz w:val="22"/>
                <w:szCs w:val="22"/>
                <w:vertAlign w:val="superscript"/>
              </w:rPr>
              <w:t>ème</w:t>
            </w:r>
            <w:r w:rsidR="00BB08B9" w:rsidRPr="00082693">
              <w:rPr>
                <w:rFonts w:ascii="Arial" w:hAnsi="Arial" w:cs="Arial"/>
                <w:color w:val="000000"/>
                <w:sz w:val="22"/>
                <w:szCs w:val="22"/>
              </w:rPr>
              <w:t xml:space="preserve"> échéance</w:t>
            </w:r>
            <w:r w:rsidRPr="00082693">
              <w:rPr>
                <w:rFonts w:ascii="Arial" w:hAnsi="Arial" w:cs="Arial"/>
                <w:color w:val="000000"/>
                <w:sz w:val="22"/>
                <w:szCs w:val="22"/>
              </w:rPr>
              <w:t>:</w:t>
            </w:r>
          </w:p>
        </w:tc>
        <w:tc>
          <w:tcPr>
            <w:tcW w:w="5200" w:type="dxa"/>
            <w:gridSpan w:val="5"/>
          </w:tcPr>
          <w:p w:rsidR="00C43371" w:rsidRPr="00082693" w:rsidRDefault="00C43371" w:rsidP="00A26D54">
            <w:pPr>
              <w:autoSpaceDE w:val="0"/>
              <w:autoSpaceDN w:val="0"/>
              <w:adjustRightInd w:val="0"/>
              <w:rPr>
                <w:rFonts w:ascii="Arial" w:hAnsi="Arial" w:cs="Arial"/>
                <w:color w:val="000000"/>
                <w:sz w:val="22"/>
                <w:szCs w:val="22"/>
              </w:rPr>
            </w:pPr>
            <w:r w:rsidRPr="00082693">
              <w:rPr>
                <w:rFonts w:ascii="Arial" w:hAnsi="Arial" w:cs="Arial"/>
                <w:color w:val="000000"/>
                <w:sz w:val="22"/>
                <w:szCs w:val="22"/>
              </w:rPr>
              <w:t>5 % à la mise à disposition du monteur</w:t>
            </w:r>
          </w:p>
        </w:tc>
      </w:tr>
    </w:tbl>
    <w:p w:rsidR="007E09A4" w:rsidRDefault="007E09A4" w:rsidP="00126603">
      <w:pPr>
        <w:spacing w:after="60"/>
        <w:jc w:val="center"/>
        <w:rPr>
          <w:rFonts w:ascii="Arial" w:hAnsi="Arial" w:cs="Arial"/>
          <w:b/>
          <w:noProof/>
          <w:sz w:val="24"/>
          <w:szCs w:val="24"/>
        </w:rPr>
      </w:pPr>
    </w:p>
    <w:p w:rsidR="00864C72" w:rsidRDefault="00864C72" w:rsidP="00126603">
      <w:pPr>
        <w:spacing w:after="60"/>
        <w:jc w:val="center"/>
        <w:rPr>
          <w:rFonts w:ascii="Arial" w:hAnsi="Arial" w:cs="Arial"/>
          <w:b/>
          <w:noProof/>
          <w:sz w:val="24"/>
          <w:szCs w:val="24"/>
        </w:rPr>
      </w:pPr>
    </w:p>
    <w:p w:rsidR="00610B30" w:rsidRDefault="00610B30" w:rsidP="00610B30">
      <w:pPr>
        <w:spacing w:after="60"/>
        <w:jc w:val="center"/>
        <w:rPr>
          <w:rFonts w:ascii="Arial" w:hAnsi="Arial" w:cs="Arial"/>
          <w:b/>
          <w:noProof/>
          <w:sz w:val="24"/>
          <w:szCs w:val="24"/>
        </w:rPr>
      </w:pPr>
      <w:r w:rsidRPr="003D7CFF">
        <w:rPr>
          <w:rFonts w:ascii="Arial" w:hAnsi="Arial" w:cs="Arial"/>
          <w:b/>
          <w:noProof/>
          <w:sz w:val="24"/>
          <w:szCs w:val="24"/>
        </w:rPr>
        <w:t xml:space="preserve">ANNEXE 4 – </w:t>
      </w:r>
      <w:r>
        <w:rPr>
          <w:rFonts w:ascii="Arial" w:hAnsi="Arial" w:cs="Arial"/>
          <w:b/>
          <w:noProof/>
          <w:sz w:val="24"/>
          <w:szCs w:val="24"/>
        </w:rPr>
        <w:t>FACTURE M.Dubosc</w:t>
      </w:r>
    </w:p>
    <w:tbl>
      <w:tblPr>
        <w:tblW w:w="9705" w:type="dxa"/>
        <w:tblInd w:w="55" w:type="dxa"/>
        <w:tblCellMar>
          <w:left w:w="70" w:type="dxa"/>
          <w:right w:w="70" w:type="dxa"/>
        </w:tblCellMar>
        <w:tblLook w:val="0000" w:firstRow="0" w:lastRow="0" w:firstColumn="0" w:lastColumn="0" w:noHBand="0" w:noVBand="0"/>
      </w:tblPr>
      <w:tblGrid>
        <w:gridCol w:w="5000"/>
        <w:gridCol w:w="4705"/>
      </w:tblGrid>
      <w:tr w:rsidR="00B83425" w:rsidTr="00B83425">
        <w:trPr>
          <w:trHeight w:val="255"/>
        </w:trPr>
        <w:tc>
          <w:tcPr>
            <w:tcW w:w="5000" w:type="dxa"/>
            <w:tcBorders>
              <w:top w:val="single" w:sz="4" w:space="0" w:color="auto"/>
              <w:left w:val="single" w:sz="4" w:space="0" w:color="auto"/>
              <w:bottom w:val="nil"/>
              <w:right w:val="nil"/>
            </w:tcBorders>
            <w:shd w:val="clear" w:color="auto" w:fill="auto"/>
            <w:noWrap/>
            <w:vAlign w:val="bottom"/>
          </w:tcPr>
          <w:p w:rsidR="00B83425" w:rsidRPr="00B83425" w:rsidRDefault="00230712" w:rsidP="00B83425">
            <w:pPr>
              <w:rPr>
                <w:rFonts w:ascii="Arial" w:hAnsi="Arial" w:cs="Arial"/>
              </w:rPr>
            </w:pPr>
            <w:r>
              <w:rPr>
                <w:rFonts w:ascii="Arial" w:hAnsi="Arial" w:cs="Arial"/>
              </w:rPr>
              <w:t>« Chalets BERGER »</w:t>
            </w:r>
          </w:p>
        </w:tc>
        <w:tc>
          <w:tcPr>
            <w:tcW w:w="4705" w:type="dxa"/>
            <w:tcBorders>
              <w:top w:val="single" w:sz="4" w:space="0" w:color="auto"/>
              <w:left w:val="nil"/>
              <w:bottom w:val="nil"/>
              <w:right w:val="single" w:sz="4" w:space="0" w:color="auto"/>
            </w:tcBorders>
            <w:shd w:val="clear" w:color="auto" w:fill="auto"/>
            <w:noWrap/>
            <w:vAlign w:val="bottom"/>
          </w:tcPr>
          <w:p w:rsidR="00B83425" w:rsidRPr="00B83425" w:rsidRDefault="00B83425" w:rsidP="00B83425">
            <w:pPr>
              <w:rPr>
                <w:rFonts w:ascii="Arial" w:hAnsi="Arial" w:cs="Arial"/>
              </w:rPr>
            </w:pPr>
            <w:r w:rsidRPr="00B83425">
              <w:rPr>
                <w:rFonts w:ascii="Arial" w:hAnsi="Arial" w:cs="Arial"/>
              </w:rPr>
              <w:t> </w:t>
            </w:r>
          </w:p>
        </w:tc>
      </w:tr>
      <w:tr w:rsidR="00B83425" w:rsidTr="00B83425">
        <w:trPr>
          <w:trHeight w:val="255"/>
        </w:trPr>
        <w:tc>
          <w:tcPr>
            <w:tcW w:w="5000" w:type="dxa"/>
            <w:tcBorders>
              <w:top w:val="nil"/>
              <w:left w:val="single" w:sz="4" w:space="0" w:color="auto"/>
              <w:bottom w:val="nil"/>
              <w:right w:val="nil"/>
            </w:tcBorders>
            <w:shd w:val="clear" w:color="auto" w:fill="auto"/>
            <w:noWrap/>
            <w:vAlign w:val="bottom"/>
          </w:tcPr>
          <w:p w:rsidR="00B83425" w:rsidRPr="00B83425" w:rsidRDefault="00B83425" w:rsidP="00B83425">
            <w:pPr>
              <w:rPr>
                <w:rFonts w:ascii="Arial" w:hAnsi="Arial" w:cs="Arial"/>
              </w:rPr>
            </w:pPr>
            <w:r w:rsidRPr="00B83425">
              <w:rPr>
                <w:rFonts w:ascii="Arial" w:hAnsi="Arial" w:cs="Arial"/>
              </w:rPr>
              <w:t>place de la Mairie</w:t>
            </w:r>
          </w:p>
        </w:tc>
        <w:tc>
          <w:tcPr>
            <w:tcW w:w="4705" w:type="dxa"/>
            <w:tcBorders>
              <w:top w:val="nil"/>
              <w:left w:val="nil"/>
              <w:bottom w:val="nil"/>
              <w:right w:val="single" w:sz="4" w:space="0" w:color="auto"/>
            </w:tcBorders>
            <w:shd w:val="clear" w:color="auto" w:fill="auto"/>
            <w:noWrap/>
            <w:vAlign w:val="bottom"/>
          </w:tcPr>
          <w:p w:rsidR="00B83425" w:rsidRPr="00B83425" w:rsidRDefault="00B83425" w:rsidP="00B83425">
            <w:pPr>
              <w:rPr>
                <w:rFonts w:ascii="Arial" w:hAnsi="Arial" w:cs="Arial"/>
              </w:rPr>
            </w:pPr>
            <w:r w:rsidRPr="00B83425">
              <w:rPr>
                <w:rFonts w:ascii="Arial" w:hAnsi="Arial" w:cs="Arial"/>
              </w:rPr>
              <w:t> </w:t>
            </w:r>
          </w:p>
        </w:tc>
      </w:tr>
      <w:tr w:rsidR="00B83425" w:rsidTr="00B83425">
        <w:trPr>
          <w:trHeight w:val="255"/>
        </w:trPr>
        <w:tc>
          <w:tcPr>
            <w:tcW w:w="5000" w:type="dxa"/>
            <w:tcBorders>
              <w:top w:val="nil"/>
              <w:left w:val="single" w:sz="4" w:space="0" w:color="auto"/>
              <w:bottom w:val="nil"/>
              <w:right w:val="nil"/>
            </w:tcBorders>
            <w:shd w:val="clear" w:color="auto" w:fill="auto"/>
            <w:noWrap/>
            <w:vAlign w:val="bottom"/>
          </w:tcPr>
          <w:p w:rsidR="00B83425" w:rsidRPr="00B83425" w:rsidRDefault="00B83425" w:rsidP="00B83425">
            <w:pPr>
              <w:rPr>
                <w:rFonts w:ascii="Arial" w:hAnsi="Arial" w:cs="Arial"/>
              </w:rPr>
            </w:pPr>
            <w:r w:rsidRPr="00B83425">
              <w:rPr>
                <w:rFonts w:ascii="Arial" w:hAnsi="Arial" w:cs="Arial"/>
              </w:rPr>
              <w:t>05380 Chateauroux les Alpes</w:t>
            </w:r>
          </w:p>
        </w:tc>
        <w:tc>
          <w:tcPr>
            <w:tcW w:w="4705" w:type="dxa"/>
            <w:tcBorders>
              <w:top w:val="nil"/>
              <w:left w:val="nil"/>
              <w:bottom w:val="nil"/>
              <w:right w:val="single" w:sz="4" w:space="0" w:color="auto"/>
            </w:tcBorders>
            <w:shd w:val="clear" w:color="auto" w:fill="auto"/>
            <w:noWrap/>
            <w:vAlign w:val="bottom"/>
          </w:tcPr>
          <w:p w:rsidR="00B83425" w:rsidRPr="00B83425" w:rsidRDefault="00B83425" w:rsidP="00B83425">
            <w:pPr>
              <w:rPr>
                <w:rFonts w:ascii="Arial" w:hAnsi="Arial" w:cs="Arial"/>
              </w:rPr>
            </w:pPr>
            <w:r w:rsidRPr="00B83425">
              <w:rPr>
                <w:rFonts w:ascii="Arial" w:hAnsi="Arial" w:cs="Arial"/>
              </w:rPr>
              <w:t> </w:t>
            </w:r>
          </w:p>
        </w:tc>
      </w:tr>
      <w:tr w:rsidR="00B83425" w:rsidTr="00B83425">
        <w:trPr>
          <w:trHeight w:val="255"/>
        </w:trPr>
        <w:tc>
          <w:tcPr>
            <w:tcW w:w="5000" w:type="dxa"/>
            <w:tcBorders>
              <w:top w:val="nil"/>
              <w:left w:val="single" w:sz="4" w:space="0" w:color="auto"/>
              <w:bottom w:val="nil"/>
              <w:right w:val="nil"/>
            </w:tcBorders>
            <w:shd w:val="clear" w:color="auto" w:fill="auto"/>
            <w:noWrap/>
            <w:vAlign w:val="bottom"/>
          </w:tcPr>
          <w:p w:rsidR="00B83425" w:rsidRPr="00B83425" w:rsidRDefault="00B83425" w:rsidP="00B83425">
            <w:pPr>
              <w:rPr>
                <w:rFonts w:ascii="Arial" w:hAnsi="Arial" w:cs="Arial"/>
                <w:color w:val="0000FF"/>
                <w:u w:val="single"/>
              </w:rPr>
            </w:pPr>
            <w:hyperlink r:id="rId9" w:history="1">
              <w:r w:rsidRPr="00B83425">
                <w:rPr>
                  <w:rFonts w:ascii="Arial" w:hAnsi="Arial" w:cs="Arial"/>
                  <w:color w:val="0000FF"/>
                  <w:u w:val="single"/>
                </w:rPr>
                <w:t>www.chaletsberger.fr</w:t>
              </w:r>
            </w:hyperlink>
          </w:p>
        </w:tc>
        <w:tc>
          <w:tcPr>
            <w:tcW w:w="4705" w:type="dxa"/>
            <w:tcBorders>
              <w:top w:val="nil"/>
              <w:left w:val="nil"/>
              <w:bottom w:val="nil"/>
              <w:right w:val="single" w:sz="4" w:space="0" w:color="auto"/>
            </w:tcBorders>
            <w:shd w:val="clear" w:color="auto" w:fill="auto"/>
            <w:noWrap/>
            <w:vAlign w:val="bottom"/>
          </w:tcPr>
          <w:p w:rsidR="00B83425" w:rsidRPr="00B83425" w:rsidRDefault="00B83425" w:rsidP="00B83425">
            <w:pPr>
              <w:rPr>
                <w:rFonts w:ascii="Arial" w:hAnsi="Arial" w:cs="Arial"/>
              </w:rPr>
            </w:pPr>
            <w:r w:rsidRPr="00B83425">
              <w:rPr>
                <w:rFonts w:ascii="Arial" w:hAnsi="Arial" w:cs="Arial"/>
              </w:rPr>
              <w:t> </w:t>
            </w:r>
          </w:p>
        </w:tc>
      </w:tr>
      <w:tr w:rsidR="00B83425" w:rsidTr="00B83425">
        <w:trPr>
          <w:trHeight w:val="255"/>
        </w:trPr>
        <w:tc>
          <w:tcPr>
            <w:tcW w:w="5000" w:type="dxa"/>
            <w:tcBorders>
              <w:top w:val="nil"/>
              <w:left w:val="single" w:sz="4" w:space="0" w:color="auto"/>
              <w:bottom w:val="nil"/>
              <w:right w:val="nil"/>
            </w:tcBorders>
            <w:shd w:val="clear" w:color="auto" w:fill="auto"/>
            <w:noWrap/>
            <w:vAlign w:val="bottom"/>
          </w:tcPr>
          <w:p w:rsidR="00B83425" w:rsidRPr="00B83425" w:rsidRDefault="00B83425" w:rsidP="00B83425">
            <w:pPr>
              <w:rPr>
                <w:rFonts w:ascii="Arial" w:hAnsi="Arial" w:cs="Arial"/>
                <w:color w:val="0000FF"/>
                <w:u w:val="single"/>
              </w:rPr>
            </w:pPr>
          </w:p>
        </w:tc>
        <w:tc>
          <w:tcPr>
            <w:tcW w:w="4705" w:type="dxa"/>
            <w:tcBorders>
              <w:top w:val="nil"/>
              <w:left w:val="nil"/>
              <w:bottom w:val="nil"/>
              <w:right w:val="single" w:sz="4" w:space="0" w:color="auto"/>
            </w:tcBorders>
            <w:shd w:val="clear" w:color="auto" w:fill="auto"/>
            <w:noWrap/>
            <w:vAlign w:val="bottom"/>
          </w:tcPr>
          <w:p w:rsidR="00B83425" w:rsidRPr="00B83425" w:rsidRDefault="00B83425" w:rsidP="00B83425">
            <w:pPr>
              <w:rPr>
                <w:rFonts w:ascii="Arial" w:hAnsi="Arial" w:cs="Arial"/>
              </w:rPr>
            </w:pPr>
            <w:r w:rsidRPr="00B83425">
              <w:rPr>
                <w:rFonts w:ascii="Arial" w:hAnsi="Arial" w:cs="Arial"/>
              </w:rPr>
              <w:t>M Alain DUBOSC</w:t>
            </w:r>
          </w:p>
        </w:tc>
      </w:tr>
      <w:tr w:rsidR="00B83425" w:rsidTr="00B83425">
        <w:trPr>
          <w:trHeight w:val="255"/>
        </w:trPr>
        <w:tc>
          <w:tcPr>
            <w:tcW w:w="5000" w:type="dxa"/>
            <w:tcBorders>
              <w:top w:val="nil"/>
              <w:left w:val="single" w:sz="4" w:space="0" w:color="auto"/>
              <w:bottom w:val="nil"/>
              <w:right w:val="nil"/>
            </w:tcBorders>
            <w:shd w:val="clear" w:color="auto" w:fill="auto"/>
            <w:noWrap/>
            <w:vAlign w:val="bottom"/>
          </w:tcPr>
          <w:p w:rsidR="00B83425" w:rsidRPr="00B83425" w:rsidRDefault="00B83425" w:rsidP="00B83425">
            <w:pPr>
              <w:rPr>
                <w:rFonts w:ascii="Arial" w:hAnsi="Arial" w:cs="Arial"/>
                <w:color w:val="0000FF"/>
                <w:u w:val="single"/>
              </w:rPr>
            </w:pPr>
          </w:p>
        </w:tc>
        <w:tc>
          <w:tcPr>
            <w:tcW w:w="4705" w:type="dxa"/>
            <w:tcBorders>
              <w:top w:val="nil"/>
              <w:left w:val="nil"/>
              <w:bottom w:val="nil"/>
              <w:right w:val="single" w:sz="4" w:space="0" w:color="auto"/>
            </w:tcBorders>
            <w:shd w:val="clear" w:color="auto" w:fill="auto"/>
            <w:noWrap/>
            <w:vAlign w:val="bottom"/>
          </w:tcPr>
          <w:p w:rsidR="00B83425" w:rsidRPr="00B83425" w:rsidRDefault="00B83425" w:rsidP="00B83425">
            <w:pPr>
              <w:rPr>
                <w:rFonts w:ascii="Arial" w:hAnsi="Arial" w:cs="Arial"/>
              </w:rPr>
            </w:pPr>
            <w:r w:rsidRPr="00B83425">
              <w:rPr>
                <w:rFonts w:ascii="Arial" w:hAnsi="Arial" w:cs="Arial"/>
              </w:rPr>
              <w:t>21, rue du général Leclerc</w:t>
            </w:r>
          </w:p>
        </w:tc>
      </w:tr>
      <w:tr w:rsidR="00B83425" w:rsidTr="00B83425">
        <w:trPr>
          <w:trHeight w:val="255"/>
        </w:trPr>
        <w:tc>
          <w:tcPr>
            <w:tcW w:w="5000" w:type="dxa"/>
            <w:tcBorders>
              <w:top w:val="nil"/>
              <w:left w:val="single" w:sz="4" w:space="0" w:color="auto"/>
              <w:bottom w:val="nil"/>
              <w:right w:val="nil"/>
            </w:tcBorders>
            <w:shd w:val="clear" w:color="auto" w:fill="auto"/>
            <w:noWrap/>
            <w:vAlign w:val="bottom"/>
          </w:tcPr>
          <w:p w:rsidR="00B83425" w:rsidRPr="00B83425" w:rsidRDefault="00B83425" w:rsidP="00B83425">
            <w:pPr>
              <w:rPr>
                <w:rFonts w:ascii="Arial" w:hAnsi="Arial" w:cs="Arial"/>
                <w:color w:val="0000FF"/>
                <w:u w:val="single"/>
              </w:rPr>
            </w:pPr>
          </w:p>
        </w:tc>
        <w:tc>
          <w:tcPr>
            <w:tcW w:w="4705" w:type="dxa"/>
            <w:tcBorders>
              <w:top w:val="nil"/>
              <w:left w:val="nil"/>
              <w:bottom w:val="nil"/>
              <w:right w:val="single" w:sz="4" w:space="0" w:color="auto"/>
            </w:tcBorders>
            <w:shd w:val="clear" w:color="auto" w:fill="auto"/>
            <w:noWrap/>
            <w:vAlign w:val="bottom"/>
          </w:tcPr>
          <w:p w:rsidR="00B83425" w:rsidRPr="00B83425" w:rsidRDefault="00B83425" w:rsidP="00B83425">
            <w:pPr>
              <w:rPr>
                <w:rFonts w:ascii="Arial" w:hAnsi="Arial" w:cs="Arial"/>
              </w:rPr>
            </w:pPr>
            <w:r w:rsidRPr="00B83425">
              <w:rPr>
                <w:rFonts w:ascii="Arial" w:hAnsi="Arial" w:cs="Arial"/>
              </w:rPr>
              <w:t>05600 EMBRUN</w:t>
            </w:r>
          </w:p>
        </w:tc>
      </w:tr>
      <w:tr w:rsidR="00B83425" w:rsidTr="00B83425">
        <w:trPr>
          <w:trHeight w:val="255"/>
        </w:trPr>
        <w:tc>
          <w:tcPr>
            <w:tcW w:w="5000" w:type="dxa"/>
            <w:tcBorders>
              <w:top w:val="nil"/>
              <w:left w:val="single" w:sz="4" w:space="0" w:color="auto"/>
              <w:bottom w:val="nil"/>
              <w:right w:val="nil"/>
            </w:tcBorders>
            <w:shd w:val="clear" w:color="auto" w:fill="auto"/>
            <w:noWrap/>
            <w:vAlign w:val="bottom"/>
          </w:tcPr>
          <w:p w:rsidR="00B83425" w:rsidRPr="00B83425" w:rsidRDefault="00B83425" w:rsidP="00B83425">
            <w:pPr>
              <w:rPr>
                <w:rFonts w:ascii="Arial" w:hAnsi="Arial" w:cs="Arial"/>
              </w:rPr>
            </w:pPr>
          </w:p>
        </w:tc>
        <w:tc>
          <w:tcPr>
            <w:tcW w:w="4705" w:type="dxa"/>
            <w:tcBorders>
              <w:top w:val="nil"/>
              <w:left w:val="nil"/>
              <w:bottom w:val="nil"/>
              <w:right w:val="single" w:sz="4" w:space="0" w:color="auto"/>
            </w:tcBorders>
            <w:shd w:val="clear" w:color="auto" w:fill="auto"/>
            <w:noWrap/>
            <w:vAlign w:val="bottom"/>
          </w:tcPr>
          <w:p w:rsidR="00B83425" w:rsidRPr="00B83425" w:rsidRDefault="00B83425" w:rsidP="00B83425">
            <w:pPr>
              <w:rPr>
                <w:rFonts w:ascii="Arial" w:hAnsi="Arial" w:cs="Arial"/>
              </w:rPr>
            </w:pPr>
            <w:r w:rsidRPr="00B83425">
              <w:rPr>
                <w:rFonts w:ascii="Arial" w:hAnsi="Arial" w:cs="Arial"/>
              </w:rPr>
              <w:t> </w:t>
            </w:r>
          </w:p>
        </w:tc>
      </w:tr>
      <w:tr w:rsidR="00B83425" w:rsidTr="00B83425">
        <w:trPr>
          <w:trHeight w:val="255"/>
        </w:trPr>
        <w:tc>
          <w:tcPr>
            <w:tcW w:w="5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3425" w:rsidRPr="00B83425" w:rsidRDefault="00B83425" w:rsidP="00B83425">
            <w:pPr>
              <w:rPr>
                <w:rFonts w:ascii="Arial" w:hAnsi="Arial" w:cs="Arial"/>
              </w:rPr>
            </w:pPr>
            <w:r w:rsidRPr="00B83425">
              <w:rPr>
                <w:rFonts w:ascii="Arial" w:hAnsi="Arial" w:cs="Arial"/>
              </w:rPr>
              <w:t>Facture n° 284/13</w:t>
            </w:r>
          </w:p>
        </w:tc>
        <w:tc>
          <w:tcPr>
            <w:tcW w:w="4705" w:type="dxa"/>
            <w:tcBorders>
              <w:top w:val="nil"/>
              <w:left w:val="nil"/>
              <w:bottom w:val="single" w:sz="4" w:space="0" w:color="auto"/>
              <w:right w:val="single" w:sz="4" w:space="0" w:color="auto"/>
            </w:tcBorders>
            <w:shd w:val="clear" w:color="auto" w:fill="auto"/>
            <w:noWrap/>
            <w:vAlign w:val="bottom"/>
          </w:tcPr>
          <w:p w:rsidR="00B83425" w:rsidRPr="00B83425" w:rsidRDefault="00B83425" w:rsidP="00B83425">
            <w:pPr>
              <w:jc w:val="right"/>
              <w:rPr>
                <w:rFonts w:ascii="Arial" w:hAnsi="Arial" w:cs="Arial"/>
              </w:rPr>
            </w:pPr>
            <w:r w:rsidRPr="00B83425">
              <w:rPr>
                <w:rFonts w:ascii="Arial" w:hAnsi="Arial" w:cs="Arial"/>
              </w:rPr>
              <w:t>05/09/2013</w:t>
            </w:r>
          </w:p>
        </w:tc>
      </w:tr>
      <w:tr w:rsidR="00B83425" w:rsidTr="00B83425">
        <w:trPr>
          <w:trHeight w:val="495"/>
        </w:trPr>
        <w:tc>
          <w:tcPr>
            <w:tcW w:w="9705" w:type="dxa"/>
            <w:gridSpan w:val="2"/>
            <w:tcBorders>
              <w:top w:val="nil"/>
              <w:left w:val="single" w:sz="4" w:space="0" w:color="auto"/>
              <w:bottom w:val="single" w:sz="4" w:space="0" w:color="auto"/>
              <w:right w:val="single" w:sz="4" w:space="0" w:color="000000"/>
            </w:tcBorders>
            <w:shd w:val="clear" w:color="auto" w:fill="auto"/>
            <w:vAlign w:val="bottom"/>
          </w:tcPr>
          <w:p w:rsidR="00B83425" w:rsidRPr="00B83425" w:rsidRDefault="00B83425" w:rsidP="00B83425">
            <w:pPr>
              <w:jc w:val="center"/>
              <w:rPr>
                <w:rFonts w:ascii="Calibri" w:hAnsi="Calibri" w:cs="Arial"/>
                <w:i/>
                <w:iCs/>
              </w:rPr>
            </w:pPr>
            <w:r w:rsidRPr="00B83425">
              <w:rPr>
                <w:rFonts w:ascii="Calibri" w:hAnsi="Calibri" w:cs="Arial"/>
                <w:i/>
                <w:iCs/>
              </w:rPr>
              <w:t>pour la livraison en KIT de votre maison, modèle personnalisé en madriers massifs, sur votre terrain à Embrun</w:t>
            </w:r>
          </w:p>
        </w:tc>
      </w:tr>
      <w:tr w:rsidR="00B83425" w:rsidTr="00B83425">
        <w:trPr>
          <w:trHeight w:val="255"/>
        </w:trPr>
        <w:tc>
          <w:tcPr>
            <w:tcW w:w="5000" w:type="dxa"/>
            <w:tcBorders>
              <w:top w:val="nil"/>
              <w:left w:val="single" w:sz="4" w:space="0" w:color="auto"/>
              <w:bottom w:val="single" w:sz="4" w:space="0" w:color="auto"/>
              <w:right w:val="single" w:sz="4" w:space="0" w:color="auto"/>
            </w:tcBorders>
            <w:shd w:val="clear" w:color="auto" w:fill="auto"/>
            <w:noWrap/>
            <w:vAlign w:val="bottom"/>
          </w:tcPr>
          <w:p w:rsidR="00B83425" w:rsidRPr="00B83425" w:rsidRDefault="00B83425" w:rsidP="00B83425">
            <w:pPr>
              <w:rPr>
                <w:rFonts w:ascii="Arial" w:hAnsi="Arial" w:cs="Arial"/>
              </w:rPr>
            </w:pPr>
            <w:r w:rsidRPr="00B83425">
              <w:rPr>
                <w:rFonts w:ascii="Arial" w:hAnsi="Arial" w:cs="Arial"/>
              </w:rPr>
              <w:t> </w:t>
            </w:r>
          </w:p>
        </w:tc>
        <w:tc>
          <w:tcPr>
            <w:tcW w:w="4705" w:type="dxa"/>
            <w:tcBorders>
              <w:top w:val="nil"/>
              <w:left w:val="nil"/>
              <w:bottom w:val="single" w:sz="4" w:space="0" w:color="auto"/>
              <w:right w:val="single" w:sz="4" w:space="0" w:color="auto"/>
            </w:tcBorders>
            <w:shd w:val="clear" w:color="auto" w:fill="auto"/>
            <w:noWrap/>
            <w:vAlign w:val="bottom"/>
          </w:tcPr>
          <w:p w:rsidR="00B83425" w:rsidRPr="00B83425" w:rsidRDefault="00B83425" w:rsidP="00B83425">
            <w:pPr>
              <w:jc w:val="center"/>
              <w:rPr>
                <w:rFonts w:ascii="Arial" w:hAnsi="Arial" w:cs="Arial"/>
              </w:rPr>
            </w:pPr>
            <w:r w:rsidRPr="00B83425">
              <w:rPr>
                <w:rFonts w:ascii="Arial" w:hAnsi="Arial" w:cs="Arial"/>
              </w:rPr>
              <w:t>en euros</w:t>
            </w:r>
          </w:p>
        </w:tc>
      </w:tr>
      <w:tr w:rsidR="00B83425" w:rsidTr="00B83425">
        <w:trPr>
          <w:trHeight w:val="330"/>
        </w:trPr>
        <w:tc>
          <w:tcPr>
            <w:tcW w:w="5000" w:type="dxa"/>
            <w:tcBorders>
              <w:top w:val="nil"/>
              <w:left w:val="single" w:sz="4" w:space="0" w:color="auto"/>
              <w:bottom w:val="single" w:sz="4" w:space="0" w:color="auto"/>
              <w:right w:val="single" w:sz="4" w:space="0" w:color="auto"/>
            </w:tcBorders>
            <w:shd w:val="clear" w:color="auto" w:fill="auto"/>
            <w:noWrap/>
            <w:vAlign w:val="bottom"/>
          </w:tcPr>
          <w:p w:rsidR="00B83425" w:rsidRPr="00B83425" w:rsidRDefault="00B83425" w:rsidP="00B83425">
            <w:pPr>
              <w:rPr>
                <w:rFonts w:ascii="Arial" w:hAnsi="Arial" w:cs="Arial"/>
              </w:rPr>
            </w:pPr>
            <w:r w:rsidRPr="00B83425">
              <w:rPr>
                <w:rFonts w:ascii="Arial" w:hAnsi="Arial" w:cs="Arial"/>
              </w:rPr>
              <w:t xml:space="preserve">5ème échéance : 5% à la mise à disposition du monteur </w:t>
            </w:r>
          </w:p>
        </w:tc>
        <w:tc>
          <w:tcPr>
            <w:tcW w:w="4705" w:type="dxa"/>
            <w:tcBorders>
              <w:top w:val="nil"/>
              <w:left w:val="nil"/>
              <w:bottom w:val="single" w:sz="4" w:space="0" w:color="auto"/>
              <w:right w:val="single" w:sz="4" w:space="0" w:color="auto"/>
            </w:tcBorders>
            <w:shd w:val="clear" w:color="auto" w:fill="auto"/>
            <w:noWrap/>
            <w:vAlign w:val="bottom"/>
          </w:tcPr>
          <w:p w:rsidR="00B83425" w:rsidRPr="00B83425" w:rsidRDefault="00B83425" w:rsidP="00B83425">
            <w:pPr>
              <w:jc w:val="right"/>
              <w:rPr>
                <w:rFonts w:ascii="Arial" w:hAnsi="Arial" w:cs="Arial"/>
              </w:rPr>
            </w:pPr>
            <w:r w:rsidRPr="00B83425">
              <w:rPr>
                <w:rFonts w:ascii="Arial" w:hAnsi="Arial" w:cs="Arial"/>
              </w:rPr>
              <w:t>5 885,70</w:t>
            </w:r>
          </w:p>
        </w:tc>
      </w:tr>
      <w:tr w:rsidR="00B83425" w:rsidTr="00B83425">
        <w:trPr>
          <w:trHeight w:val="330"/>
        </w:trPr>
        <w:tc>
          <w:tcPr>
            <w:tcW w:w="5000" w:type="dxa"/>
            <w:tcBorders>
              <w:top w:val="nil"/>
              <w:left w:val="single" w:sz="4" w:space="0" w:color="auto"/>
              <w:bottom w:val="single" w:sz="4" w:space="0" w:color="auto"/>
              <w:right w:val="single" w:sz="4" w:space="0" w:color="auto"/>
            </w:tcBorders>
            <w:shd w:val="clear" w:color="auto" w:fill="C0C0C0"/>
            <w:noWrap/>
            <w:vAlign w:val="bottom"/>
          </w:tcPr>
          <w:p w:rsidR="00B83425" w:rsidRPr="00B83425" w:rsidRDefault="00B83425" w:rsidP="00B83425">
            <w:pPr>
              <w:rPr>
                <w:rFonts w:ascii="Arial" w:hAnsi="Arial" w:cs="Arial"/>
              </w:rPr>
            </w:pPr>
            <w:r w:rsidRPr="00B83425">
              <w:rPr>
                <w:rFonts w:ascii="Arial" w:hAnsi="Arial" w:cs="Arial"/>
              </w:rPr>
              <w:t> </w:t>
            </w:r>
          </w:p>
        </w:tc>
        <w:tc>
          <w:tcPr>
            <w:tcW w:w="4705" w:type="dxa"/>
            <w:tcBorders>
              <w:top w:val="nil"/>
              <w:left w:val="nil"/>
              <w:bottom w:val="single" w:sz="4" w:space="0" w:color="auto"/>
              <w:right w:val="single" w:sz="4" w:space="0" w:color="auto"/>
            </w:tcBorders>
            <w:shd w:val="clear" w:color="auto" w:fill="C0C0C0"/>
            <w:noWrap/>
            <w:vAlign w:val="bottom"/>
          </w:tcPr>
          <w:p w:rsidR="00B83425" w:rsidRPr="00B83425" w:rsidRDefault="00B83425" w:rsidP="00B83425">
            <w:pPr>
              <w:rPr>
                <w:rFonts w:ascii="Arial" w:hAnsi="Arial" w:cs="Arial"/>
              </w:rPr>
            </w:pPr>
            <w:r w:rsidRPr="00B83425">
              <w:rPr>
                <w:rFonts w:ascii="Arial" w:hAnsi="Arial" w:cs="Arial"/>
              </w:rPr>
              <w:t> </w:t>
            </w:r>
          </w:p>
        </w:tc>
      </w:tr>
      <w:tr w:rsidR="00B83425" w:rsidTr="00B83425">
        <w:trPr>
          <w:trHeight w:val="255"/>
        </w:trPr>
        <w:tc>
          <w:tcPr>
            <w:tcW w:w="5000" w:type="dxa"/>
            <w:tcBorders>
              <w:top w:val="nil"/>
              <w:left w:val="single" w:sz="4" w:space="0" w:color="auto"/>
              <w:bottom w:val="single" w:sz="4" w:space="0" w:color="auto"/>
              <w:right w:val="single" w:sz="4" w:space="0" w:color="auto"/>
            </w:tcBorders>
            <w:shd w:val="clear" w:color="auto" w:fill="auto"/>
            <w:noWrap/>
            <w:vAlign w:val="bottom"/>
          </w:tcPr>
          <w:p w:rsidR="00B83425" w:rsidRPr="00B83425" w:rsidRDefault="00B83425" w:rsidP="00B83425">
            <w:pPr>
              <w:jc w:val="right"/>
              <w:rPr>
                <w:rFonts w:ascii="Arial" w:hAnsi="Arial" w:cs="Arial"/>
              </w:rPr>
            </w:pPr>
            <w:r w:rsidRPr="00B83425">
              <w:rPr>
                <w:rFonts w:ascii="Arial" w:hAnsi="Arial" w:cs="Arial"/>
              </w:rPr>
              <w:t>TOTAL HT</w:t>
            </w:r>
          </w:p>
        </w:tc>
        <w:tc>
          <w:tcPr>
            <w:tcW w:w="4705" w:type="dxa"/>
            <w:tcBorders>
              <w:top w:val="nil"/>
              <w:left w:val="nil"/>
              <w:bottom w:val="single" w:sz="4" w:space="0" w:color="auto"/>
              <w:right w:val="single" w:sz="4" w:space="0" w:color="auto"/>
            </w:tcBorders>
            <w:shd w:val="clear" w:color="auto" w:fill="auto"/>
            <w:noWrap/>
            <w:vAlign w:val="bottom"/>
          </w:tcPr>
          <w:p w:rsidR="00B83425" w:rsidRPr="00B83425" w:rsidRDefault="00B83425" w:rsidP="00B83425">
            <w:pPr>
              <w:jc w:val="right"/>
              <w:rPr>
                <w:rFonts w:ascii="Arial" w:hAnsi="Arial" w:cs="Arial"/>
              </w:rPr>
            </w:pPr>
            <w:r w:rsidRPr="00B83425">
              <w:rPr>
                <w:rFonts w:ascii="Arial" w:hAnsi="Arial" w:cs="Arial"/>
              </w:rPr>
              <w:t>4</w:t>
            </w:r>
            <w:r w:rsidR="005A2747">
              <w:rPr>
                <w:rFonts w:ascii="Arial" w:hAnsi="Arial" w:cs="Arial"/>
              </w:rPr>
              <w:t xml:space="preserve"> </w:t>
            </w:r>
            <w:r w:rsidRPr="00B83425">
              <w:rPr>
                <w:rFonts w:ascii="Arial" w:hAnsi="Arial" w:cs="Arial"/>
              </w:rPr>
              <w:t>921,15</w:t>
            </w:r>
          </w:p>
        </w:tc>
      </w:tr>
      <w:tr w:rsidR="00B83425" w:rsidTr="00B83425">
        <w:trPr>
          <w:trHeight w:val="255"/>
        </w:trPr>
        <w:tc>
          <w:tcPr>
            <w:tcW w:w="5000" w:type="dxa"/>
            <w:tcBorders>
              <w:top w:val="nil"/>
              <w:left w:val="single" w:sz="4" w:space="0" w:color="auto"/>
              <w:bottom w:val="single" w:sz="4" w:space="0" w:color="auto"/>
              <w:right w:val="single" w:sz="4" w:space="0" w:color="auto"/>
            </w:tcBorders>
            <w:shd w:val="clear" w:color="auto" w:fill="auto"/>
            <w:noWrap/>
            <w:vAlign w:val="bottom"/>
          </w:tcPr>
          <w:p w:rsidR="00B83425" w:rsidRPr="00B83425" w:rsidRDefault="00B83425" w:rsidP="00B83425">
            <w:pPr>
              <w:jc w:val="right"/>
              <w:rPr>
                <w:rFonts w:ascii="Arial" w:hAnsi="Arial" w:cs="Arial"/>
              </w:rPr>
            </w:pPr>
            <w:r w:rsidRPr="00B83425">
              <w:rPr>
                <w:rFonts w:ascii="Arial" w:hAnsi="Arial" w:cs="Arial"/>
              </w:rPr>
              <w:t>TVA 19,6%</w:t>
            </w:r>
          </w:p>
        </w:tc>
        <w:tc>
          <w:tcPr>
            <w:tcW w:w="4705" w:type="dxa"/>
            <w:tcBorders>
              <w:top w:val="nil"/>
              <w:left w:val="nil"/>
              <w:bottom w:val="single" w:sz="4" w:space="0" w:color="auto"/>
              <w:right w:val="single" w:sz="4" w:space="0" w:color="auto"/>
            </w:tcBorders>
            <w:shd w:val="clear" w:color="auto" w:fill="auto"/>
            <w:noWrap/>
            <w:vAlign w:val="bottom"/>
          </w:tcPr>
          <w:p w:rsidR="00B83425" w:rsidRPr="00B83425" w:rsidRDefault="00B83425" w:rsidP="00B83425">
            <w:pPr>
              <w:jc w:val="right"/>
              <w:rPr>
                <w:rFonts w:ascii="Arial" w:hAnsi="Arial" w:cs="Arial"/>
              </w:rPr>
            </w:pPr>
            <w:r w:rsidRPr="00B83425">
              <w:rPr>
                <w:rFonts w:ascii="Arial" w:hAnsi="Arial" w:cs="Arial"/>
              </w:rPr>
              <w:t>964,55</w:t>
            </w:r>
          </w:p>
        </w:tc>
      </w:tr>
      <w:tr w:rsidR="00B83425" w:rsidTr="00B83425">
        <w:trPr>
          <w:trHeight w:val="255"/>
        </w:trPr>
        <w:tc>
          <w:tcPr>
            <w:tcW w:w="5000" w:type="dxa"/>
            <w:tcBorders>
              <w:top w:val="nil"/>
              <w:left w:val="single" w:sz="4" w:space="0" w:color="auto"/>
              <w:bottom w:val="single" w:sz="4" w:space="0" w:color="auto"/>
              <w:right w:val="single" w:sz="4" w:space="0" w:color="auto"/>
            </w:tcBorders>
            <w:shd w:val="clear" w:color="auto" w:fill="auto"/>
            <w:noWrap/>
            <w:vAlign w:val="bottom"/>
          </w:tcPr>
          <w:p w:rsidR="00B83425" w:rsidRPr="00B83425" w:rsidRDefault="00B83425" w:rsidP="00B83425">
            <w:pPr>
              <w:jc w:val="right"/>
              <w:rPr>
                <w:rFonts w:ascii="Arial" w:hAnsi="Arial" w:cs="Arial"/>
              </w:rPr>
            </w:pPr>
            <w:r w:rsidRPr="00B83425">
              <w:rPr>
                <w:rFonts w:ascii="Arial" w:hAnsi="Arial" w:cs="Arial"/>
              </w:rPr>
              <w:t>MONTANT TTC</w:t>
            </w:r>
          </w:p>
        </w:tc>
        <w:tc>
          <w:tcPr>
            <w:tcW w:w="4705" w:type="dxa"/>
            <w:tcBorders>
              <w:top w:val="nil"/>
              <w:left w:val="nil"/>
              <w:bottom w:val="single" w:sz="4" w:space="0" w:color="auto"/>
              <w:right w:val="single" w:sz="4" w:space="0" w:color="auto"/>
            </w:tcBorders>
            <w:shd w:val="clear" w:color="auto" w:fill="auto"/>
            <w:noWrap/>
            <w:vAlign w:val="bottom"/>
          </w:tcPr>
          <w:p w:rsidR="00B83425" w:rsidRPr="00B83425" w:rsidRDefault="00B83425" w:rsidP="00B83425">
            <w:pPr>
              <w:jc w:val="right"/>
              <w:rPr>
                <w:rFonts w:ascii="Arial" w:hAnsi="Arial" w:cs="Arial"/>
              </w:rPr>
            </w:pPr>
            <w:r w:rsidRPr="00B83425">
              <w:rPr>
                <w:rFonts w:ascii="Arial" w:hAnsi="Arial" w:cs="Arial"/>
              </w:rPr>
              <w:t>5</w:t>
            </w:r>
            <w:r w:rsidR="005A2747">
              <w:rPr>
                <w:rFonts w:ascii="Arial" w:hAnsi="Arial" w:cs="Arial"/>
              </w:rPr>
              <w:t xml:space="preserve"> </w:t>
            </w:r>
            <w:r w:rsidRPr="00B83425">
              <w:rPr>
                <w:rFonts w:ascii="Arial" w:hAnsi="Arial" w:cs="Arial"/>
              </w:rPr>
              <w:t>885,7</w:t>
            </w:r>
            <w:r w:rsidR="005A2747">
              <w:rPr>
                <w:rFonts w:ascii="Arial" w:hAnsi="Arial" w:cs="Arial"/>
              </w:rPr>
              <w:t>0</w:t>
            </w:r>
          </w:p>
        </w:tc>
      </w:tr>
      <w:tr w:rsidR="00B83425" w:rsidTr="00B83425">
        <w:trPr>
          <w:trHeight w:val="255"/>
        </w:trPr>
        <w:tc>
          <w:tcPr>
            <w:tcW w:w="97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B83425" w:rsidRPr="00B83425" w:rsidRDefault="00B83425" w:rsidP="00B83425">
            <w:pPr>
              <w:rPr>
                <w:rFonts w:ascii="Calibri" w:hAnsi="Calibri" w:cs="Arial"/>
                <w:i/>
                <w:iCs/>
              </w:rPr>
            </w:pPr>
            <w:r w:rsidRPr="00B83425">
              <w:rPr>
                <w:rFonts w:ascii="Calibri" w:hAnsi="Calibri" w:cs="Arial"/>
                <w:i/>
                <w:iCs/>
              </w:rPr>
              <w:t xml:space="preserve">en votre aimable règlement </w:t>
            </w:r>
          </w:p>
        </w:tc>
      </w:tr>
    </w:tbl>
    <w:p w:rsidR="00610B30" w:rsidRDefault="00610B30" w:rsidP="00610B30">
      <w:pPr>
        <w:spacing w:after="60"/>
        <w:jc w:val="center"/>
        <w:rPr>
          <w:rFonts w:ascii="Arial" w:hAnsi="Arial" w:cs="Arial"/>
          <w:b/>
          <w:noProof/>
          <w:sz w:val="24"/>
          <w:szCs w:val="24"/>
        </w:rPr>
      </w:pPr>
    </w:p>
    <w:p w:rsidR="00610B30" w:rsidRDefault="00610B30" w:rsidP="00610B30">
      <w:pPr>
        <w:spacing w:after="60"/>
        <w:jc w:val="center"/>
        <w:rPr>
          <w:rFonts w:ascii="Arial" w:hAnsi="Arial" w:cs="Arial"/>
          <w:b/>
          <w:noProof/>
          <w:sz w:val="24"/>
          <w:szCs w:val="24"/>
        </w:rPr>
      </w:pPr>
    </w:p>
    <w:p w:rsidR="00610B30" w:rsidRPr="005B6792" w:rsidRDefault="00610B30" w:rsidP="00610B30">
      <w:pPr>
        <w:pStyle w:val="Textedebulles"/>
        <w:spacing w:after="60" w:line="276" w:lineRule="auto"/>
        <w:ind w:left="720"/>
        <w:rPr>
          <w:rFonts w:ascii="Arial" w:hAnsi="Arial" w:cs="Arial"/>
          <w:sz w:val="32"/>
          <w:szCs w:val="32"/>
        </w:rPr>
      </w:pPr>
    </w:p>
    <w:p w:rsidR="00AF4DF5" w:rsidRPr="00E8265E" w:rsidRDefault="00567AEC" w:rsidP="008F5339">
      <w:pPr>
        <w:jc w:val="center"/>
      </w:pPr>
      <w:r w:rsidRPr="008F5339">
        <w:rPr>
          <w:rFonts w:ascii="Arial" w:hAnsi="Arial" w:cs="Arial"/>
          <w:b/>
          <w:noProof/>
          <w:sz w:val="24"/>
          <w:szCs w:val="24"/>
        </w:rPr>
        <w:t xml:space="preserve">ANNEXE </w:t>
      </w:r>
      <w:r w:rsidR="00AA51CA" w:rsidRPr="008F5339">
        <w:rPr>
          <w:rFonts w:ascii="Arial" w:hAnsi="Arial" w:cs="Arial"/>
          <w:b/>
          <w:noProof/>
          <w:sz w:val="24"/>
          <w:szCs w:val="24"/>
        </w:rPr>
        <w:t>5</w:t>
      </w:r>
      <w:r w:rsidRPr="008F5339">
        <w:rPr>
          <w:rFonts w:ascii="Arial" w:hAnsi="Arial" w:cs="Arial"/>
          <w:b/>
          <w:noProof/>
          <w:sz w:val="24"/>
          <w:szCs w:val="24"/>
        </w:rPr>
        <w:t> </w:t>
      </w:r>
      <w:r w:rsidR="002770B6" w:rsidRPr="008F5339">
        <w:rPr>
          <w:rFonts w:ascii="Arial" w:hAnsi="Arial" w:cs="Arial"/>
          <w:b/>
          <w:noProof/>
          <w:sz w:val="24"/>
          <w:szCs w:val="24"/>
        </w:rPr>
        <w:t xml:space="preserve">– </w:t>
      </w:r>
      <w:r w:rsidR="0072213D" w:rsidRPr="008F5339">
        <w:rPr>
          <w:rFonts w:ascii="Arial" w:hAnsi="Arial" w:cs="Arial"/>
          <w:b/>
          <w:noProof/>
          <w:sz w:val="24"/>
          <w:szCs w:val="24"/>
        </w:rPr>
        <w:t xml:space="preserve">Copie </w:t>
      </w:r>
      <w:r w:rsidR="007D00E9">
        <w:rPr>
          <w:rFonts w:ascii="Arial" w:hAnsi="Arial" w:cs="Arial"/>
          <w:b/>
          <w:noProof/>
          <w:sz w:val="24"/>
          <w:szCs w:val="24"/>
        </w:rPr>
        <w:t>é</w:t>
      </w:r>
      <w:r w:rsidR="0072213D" w:rsidRPr="008F5339">
        <w:rPr>
          <w:rFonts w:ascii="Arial" w:hAnsi="Arial" w:cs="Arial"/>
          <w:b/>
          <w:noProof/>
          <w:sz w:val="24"/>
          <w:szCs w:val="24"/>
        </w:rPr>
        <w:t xml:space="preserve">cran </w:t>
      </w:r>
      <w:r w:rsidR="00642E0A">
        <w:rPr>
          <w:rFonts w:ascii="Arial" w:hAnsi="Arial" w:cs="Arial"/>
          <w:b/>
          <w:noProof/>
          <w:sz w:val="24"/>
          <w:szCs w:val="24"/>
        </w:rPr>
        <w:t>,</w:t>
      </w:r>
      <w:r w:rsidR="0072213D" w:rsidRPr="008F5339">
        <w:rPr>
          <w:rFonts w:ascii="Arial" w:hAnsi="Arial" w:cs="Arial"/>
          <w:b/>
          <w:noProof/>
          <w:sz w:val="24"/>
          <w:szCs w:val="24"/>
        </w:rPr>
        <w:t xml:space="preserve"> </w:t>
      </w:r>
      <w:r w:rsidR="00642E0A">
        <w:rPr>
          <w:rFonts w:ascii="Arial" w:hAnsi="Arial" w:cs="Arial"/>
          <w:b/>
          <w:noProof/>
          <w:sz w:val="24"/>
          <w:szCs w:val="24"/>
        </w:rPr>
        <w:t>s</w:t>
      </w:r>
      <w:r w:rsidR="00AF4DF5" w:rsidRPr="008F5339">
        <w:rPr>
          <w:rFonts w:ascii="Arial" w:hAnsi="Arial" w:cs="Arial"/>
          <w:b/>
          <w:noProof/>
          <w:sz w:val="24"/>
          <w:szCs w:val="24"/>
        </w:rPr>
        <w:t xml:space="preserve">aisie </w:t>
      </w:r>
      <w:r w:rsidR="00AB0C64" w:rsidRPr="008F5339">
        <w:rPr>
          <w:rFonts w:ascii="Arial" w:hAnsi="Arial" w:cs="Arial"/>
          <w:b/>
          <w:noProof/>
          <w:sz w:val="24"/>
          <w:szCs w:val="24"/>
        </w:rPr>
        <w:t>de la facture</w:t>
      </w:r>
      <w:r w:rsidR="00AF4DF5" w:rsidRPr="008F5339">
        <w:rPr>
          <w:rFonts w:ascii="Arial" w:hAnsi="Arial" w:cs="Arial"/>
          <w:b/>
          <w:noProof/>
          <w:sz w:val="24"/>
          <w:szCs w:val="24"/>
        </w:rPr>
        <w:t xml:space="preserve"> </w:t>
      </w:r>
      <w:r w:rsidR="00AB0C64" w:rsidRPr="008F5339">
        <w:rPr>
          <w:rFonts w:ascii="Arial" w:hAnsi="Arial" w:cs="Arial"/>
          <w:b/>
          <w:noProof/>
          <w:sz w:val="24"/>
          <w:szCs w:val="24"/>
        </w:rPr>
        <w:t xml:space="preserve">du </w:t>
      </w:r>
      <w:r w:rsidR="00E8265E" w:rsidRPr="008F5339">
        <w:rPr>
          <w:rFonts w:ascii="Arial" w:hAnsi="Arial" w:cs="Arial"/>
          <w:b/>
          <w:noProof/>
          <w:sz w:val="24"/>
          <w:szCs w:val="24"/>
        </w:rPr>
        <w:t>05/09/2013</w:t>
      </w:r>
      <w:r w:rsidR="00AB0C64" w:rsidRPr="008F5339">
        <w:rPr>
          <w:rFonts w:ascii="Arial" w:hAnsi="Arial" w:cs="Arial"/>
          <w:b/>
          <w:noProof/>
          <w:sz w:val="24"/>
          <w:szCs w:val="24"/>
        </w:rPr>
        <w:t xml:space="preserve"> sur le logiciel comptable</w:t>
      </w:r>
    </w:p>
    <w:p w:rsidR="00AF4DF5" w:rsidRDefault="00F110BD" w:rsidP="00807192">
      <w:pPr>
        <w:pStyle w:val="Textedebulles"/>
        <w:tabs>
          <w:tab w:val="left" w:pos="2010"/>
        </w:tabs>
        <w:spacing w:after="60" w:line="276" w:lineRule="auto"/>
        <w:rPr>
          <w:rFonts w:ascii="Arial" w:hAnsi="Arial" w:cs="Arial"/>
          <w:b/>
          <w:sz w:val="24"/>
          <w:szCs w:val="24"/>
        </w:rPr>
      </w:pPr>
      <w:r>
        <w:rPr>
          <w:rFonts w:ascii="Arial" w:hAnsi="Arial" w:cs="Arial"/>
          <w:b/>
          <w:sz w:val="24"/>
          <w:szCs w:val="24"/>
        </w:rPr>
        <w:tab/>
      </w:r>
      <w:r w:rsidR="00230712" w:rsidRPr="00230712">
        <w:rPr>
          <w:rFonts w:ascii="Arial" w:hAnsi="Arial" w:cs="Arial"/>
          <w:b/>
          <w:sz w:val="24"/>
          <w:szCs w:val="24"/>
        </w:rPr>
        <w:pict>
          <v:shape id="_x0000_i1029" type="#_x0000_t75" style="width:503.25pt;height:153.75pt">
            <v:imagedata r:id="rId10" o:title="" grayscale="t"/>
          </v:shape>
        </w:pict>
      </w:r>
    </w:p>
    <w:p w:rsidR="005B6792" w:rsidRPr="005B6792" w:rsidRDefault="005B6792" w:rsidP="001979C3">
      <w:pPr>
        <w:pStyle w:val="Textedebulles"/>
        <w:spacing w:after="60" w:line="276" w:lineRule="auto"/>
        <w:jc w:val="center"/>
        <w:rPr>
          <w:rFonts w:ascii="Arial" w:hAnsi="Arial" w:cs="Arial"/>
          <w:b/>
          <w:sz w:val="32"/>
          <w:szCs w:val="32"/>
        </w:rPr>
      </w:pPr>
    </w:p>
    <w:p w:rsidR="00DB3FE7" w:rsidRPr="009C2589" w:rsidRDefault="00DB3FE7" w:rsidP="001979C3">
      <w:pPr>
        <w:pStyle w:val="Textedebulles"/>
        <w:spacing w:after="60" w:line="276" w:lineRule="auto"/>
        <w:jc w:val="center"/>
        <w:rPr>
          <w:rFonts w:ascii="Arial" w:hAnsi="Arial" w:cs="Arial"/>
          <w:b/>
          <w:sz w:val="24"/>
          <w:szCs w:val="24"/>
        </w:rPr>
      </w:pPr>
      <w:r w:rsidRPr="00E055D2">
        <w:rPr>
          <w:rFonts w:ascii="Arial" w:hAnsi="Arial" w:cs="Arial"/>
          <w:b/>
          <w:sz w:val="24"/>
          <w:szCs w:val="24"/>
        </w:rPr>
        <w:t xml:space="preserve">ANNEXE </w:t>
      </w:r>
      <w:r w:rsidR="00567AEC" w:rsidRPr="00E055D2">
        <w:rPr>
          <w:rFonts w:ascii="Arial" w:hAnsi="Arial" w:cs="Arial"/>
          <w:b/>
          <w:sz w:val="24"/>
          <w:szCs w:val="24"/>
        </w:rPr>
        <w:t>6</w:t>
      </w:r>
      <w:r w:rsidR="00E62765" w:rsidRPr="00E055D2">
        <w:rPr>
          <w:rFonts w:ascii="Arial" w:hAnsi="Arial" w:cs="Arial"/>
          <w:b/>
          <w:sz w:val="24"/>
          <w:szCs w:val="24"/>
        </w:rPr>
        <w:t xml:space="preserve"> – </w:t>
      </w:r>
      <w:r w:rsidR="00E055D2" w:rsidRPr="008F5339">
        <w:rPr>
          <w:rFonts w:ascii="Arial" w:eastAsia="Times New Roman" w:hAnsi="Arial" w:cs="Arial"/>
          <w:b/>
          <w:noProof/>
          <w:sz w:val="24"/>
          <w:szCs w:val="24"/>
          <w:lang w:eastAsia="fr-FR"/>
        </w:rPr>
        <w:t xml:space="preserve">Extrait du plan comptable de l’entreprise </w:t>
      </w:r>
      <w:r w:rsidR="00230712">
        <w:rPr>
          <w:rFonts w:ascii="Arial" w:eastAsia="Times New Roman" w:hAnsi="Arial" w:cs="Arial"/>
          <w:b/>
          <w:noProof/>
          <w:sz w:val="24"/>
          <w:szCs w:val="24"/>
          <w:lang w:eastAsia="fr-FR"/>
        </w:rPr>
        <w:t>« </w:t>
      </w:r>
      <w:r w:rsidR="006152AB">
        <w:rPr>
          <w:rFonts w:ascii="Arial" w:eastAsia="Times New Roman" w:hAnsi="Arial" w:cs="Arial"/>
          <w:b/>
          <w:noProof/>
          <w:sz w:val="24"/>
          <w:szCs w:val="24"/>
          <w:lang w:eastAsia="fr-FR"/>
        </w:rPr>
        <w:t>Chalets BERGER</w:t>
      </w:r>
      <w:r w:rsidR="00230712">
        <w:rPr>
          <w:rFonts w:ascii="Arial" w:eastAsia="Times New Roman" w:hAnsi="Arial" w:cs="Arial"/>
          <w:b/>
          <w:noProof/>
          <w:sz w:val="24"/>
          <w:szCs w:val="24"/>
          <w:lang w:eastAsia="fr-FR"/>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8"/>
        <w:gridCol w:w="7818"/>
      </w:tblGrid>
      <w:tr w:rsidR="00E055D2" w:rsidRPr="00E055D2" w:rsidTr="00332ABA">
        <w:tblPrEx>
          <w:tblCellMar>
            <w:top w:w="0" w:type="dxa"/>
            <w:bottom w:w="0" w:type="dxa"/>
          </w:tblCellMar>
        </w:tblPrEx>
        <w:trPr>
          <w:jc w:val="center"/>
        </w:trPr>
        <w:tc>
          <w:tcPr>
            <w:tcW w:w="1168" w:type="dxa"/>
          </w:tcPr>
          <w:p w:rsidR="00E055D2" w:rsidRPr="00E055D2" w:rsidRDefault="00E055D2" w:rsidP="00E055D2">
            <w:pPr>
              <w:jc w:val="center"/>
              <w:rPr>
                <w:rFonts w:ascii="Arial" w:hAnsi="Arial" w:cs="Arial"/>
              </w:rPr>
            </w:pPr>
            <w:r w:rsidRPr="00E055D2">
              <w:rPr>
                <w:rFonts w:ascii="Arial" w:hAnsi="Arial" w:cs="Arial"/>
              </w:rPr>
              <w:t>60</w:t>
            </w:r>
            <w:r w:rsidR="00787B9B">
              <w:rPr>
                <w:rFonts w:ascii="Arial" w:hAnsi="Arial" w:cs="Arial"/>
              </w:rPr>
              <w:t>11</w:t>
            </w:r>
            <w:r w:rsidRPr="00E055D2">
              <w:rPr>
                <w:rFonts w:ascii="Arial" w:hAnsi="Arial" w:cs="Arial"/>
              </w:rPr>
              <w:t>00</w:t>
            </w:r>
          </w:p>
        </w:tc>
        <w:tc>
          <w:tcPr>
            <w:tcW w:w="7818" w:type="dxa"/>
          </w:tcPr>
          <w:p w:rsidR="00E055D2" w:rsidRPr="00E055D2" w:rsidRDefault="00E055D2" w:rsidP="00E055D2">
            <w:pPr>
              <w:rPr>
                <w:rFonts w:ascii="Arial" w:hAnsi="Arial" w:cs="Arial"/>
              </w:rPr>
            </w:pPr>
            <w:r w:rsidRPr="00E055D2">
              <w:rPr>
                <w:rFonts w:ascii="Arial" w:hAnsi="Arial" w:cs="Arial"/>
              </w:rPr>
              <w:t xml:space="preserve">Achats de </w:t>
            </w:r>
            <w:r>
              <w:rPr>
                <w:rFonts w:ascii="Arial" w:hAnsi="Arial" w:cs="Arial"/>
              </w:rPr>
              <w:t>bois</w:t>
            </w:r>
          </w:p>
        </w:tc>
      </w:tr>
      <w:tr w:rsidR="00E055D2" w:rsidRPr="00E055D2" w:rsidTr="00332ABA">
        <w:tblPrEx>
          <w:tblCellMar>
            <w:top w:w="0" w:type="dxa"/>
            <w:bottom w:w="0" w:type="dxa"/>
          </w:tblCellMar>
        </w:tblPrEx>
        <w:trPr>
          <w:jc w:val="center"/>
        </w:trPr>
        <w:tc>
          <w:tcPr>
            <w:tcW w:w="1168" w:type="dxa"/>
          </w:tcPr>
          <w:p w:rsidR="00E055D2" w:rsidRPr="00E055D2" w:rsidRDefault="00E055D2" w:rsidP="00332ABA">
            <w:pPr>
              <w:jc w:val="center"/>
              <w:rPr>
                <w:rFonts w:ascii="Arial" w:hAnsi="Arial" w:cs="Arial"/>
              </w:rPr>
            </w:pPr>
            <w:r>
              <w:rPr>
                <w:rFonts w:ascii="Arial" w:hAnsi="Arial" w:cs="Arial"/>
              </w:rPr>
              <w:t>601</w:t>
            </w:r>
            <w:r w:rsidRPr="00E055D2">
              <w:rPr>
                <w:rFonts w:ascii="Arial" w:hAnsi="Arial" w:cs="Arial"/>
              </w:rPr>
              <w:t>200</w:t>
            </w:r>
          </w:p>
        </w:tc>
        <w:tc>
          <w:tcPr>
            <w:tcW w:w="7818" w:type="dxa"/>
          </w:tcPr>
          <w:p w:rsidR="00E055D2" w:rsidRPr="00E055D2" w:rsidRDefault="00E055D2" w:rsidP="00BA772C">
            <w:pPr>
              <w:rPr>
                <w:rFonts w:ascii="Arial" w:hAnsi="Arial" w:cs="Arial"/>
              </w:rPr>
            </w:pPr>
            <w:r w:rsidRPr="00E055D2">
              <w:rPr>
                <w:rFonts w:ascii="Arial" w:hAnsi="Arial" w:cs="Arial"/>
              </w:rPr>
              <w:t>Achats d’</w:t>
            </w:r>
            <w:r w:rsidR="00BA772C">
              <w:rPr>
                <w:rFonts w:ascii="Arial" w:hAnsi="Arial" w:cs="Arial"/>
              </w:rPr>
              <w:t>isolants et panneaux</w:t>
            </w:r>
          </w:p>
        </w:tc>
      </w:tr>
      <w:tr w:rsidR="00E055D2" w:rsidRPr="00E055D2" w:rsidTr="00332ABA">
        <w:tblPrEx>
          <w:tblCellMar>
            <w:top w:w="0" w:type="dxa"/>
            <w:bottom w:w="0" w:type="dxa"/>
          </w:tblCellMar>
        </w:tblPrEx>
        <w:trPr>
          <w:jc w:val="center"/>
        </w:trPr>
        <w:tc>
          <w:tcPr>
            <w:tcW w:w="1168" w:type="dxa"/>
          </w:tcPr>
          <w:p w:rsidR="00E055D2" w:rsidRPr="00E055D2" w:rsidRDefault="00E055D2" w:rsidP="00332ABA">
            <w:pPr>
              <w:jc w:val="center"/>
              <w:rPr>
                <w:rFonts w:ascii="Arial" w:hAnsi="Arial" w:cs="Arial"/>
              </w:rPr>
            </w:pPr>
            <w:r>
              <w:rPr>
                <w:rFonts w:ascii="Arial" w:hAnsi="Arial" w:cs="Arial"/>
              </w:rPr>
              <w:t>60131</w:t>
            </w:r>
            <w:r w:rsidRPr="00E055D2">
              <w:rPr>
                <w:rFonts w:ascii="Arial" w:hAnsi="Arial" w:cs="Arial"/>
              </w:rPr>
              <w:t>0</w:t>
            </w:r>
          </w:p>
        </w:tc>
        <w:tc>
          <w:tcPr>
            <w:tcW w:w="7818" w:type="dxa"/>
          </w:tcPr>
          <w:p w:rsidR="00E055D2" w:rsidRPr="00E055D2" w:rsidRDefault="00E055D2" w:rsidP="00BA772C">
            <w:pPr>
              <w:rPr>
                <w:rFonts w:ascii="Arial" w:hAnsi="Arial" w:cs="Arial"/>
              </w:rPr>
            </w:pPr>
            <w:r w:rsidRPr="00E055D2">
              <w:rPr>
                <w:rFonts w:ascii="Arial" w:hAnsi="Arial" w:cs="Arial"/>
              </w:rPr>
              <w:t xml:space="preserve">Achats de </w:t>
            </w:r>
            <w:r w:rsidR="00BA772C">
              <w:rPr>
                <w:rFonts w:ascii="Arial" w:hAnsi="Arial" w:cs="Arial"/>
              </w:rPr>
              <w:t>menuiseries extérieures</w:t>
            </w:r>
          </w:p>
        </w:tc>
      </w:tr>
      <w:tr w:rsidR="00BA772C" w:rsidRPr="00E055D2" w:rsidTr="00332ABA">
        <w:tblPrEx>
          <w:tblCellMar>
            <w:top w:w="0" w:type="dxa"/>
            <w:bottom w:w="0" w:type="dxa"/>
          </w:tblCellMar>
        </w:tblPrEx>
        <w:trPr>
          <w:jc w:val="center"/>
        </w:trPr>
        <w:tc>
          <w:tcPr>
            <w:tcW w:w="1168" w:type="dxa"/>
          </w:tcPr>
          <w:p w:rsidR="00BA772C" w:rsidRPr="00E055D2" w:rsidRDefault="00BA772C" w:rsidP="00E055D2">
            <w:pPr>
              <w:jc w:val="center"/>
              <w:rPr>
                <w:rFonts w:ascii="Arial" w:hAnsi="Arial" w:cs="Arial"/>
              </w:rPr>
            </w:pPr>
            <w:r w:rsidRPr="00E055D2">
              <w:rPr>
                <w:rFonts w:ascii="Arial" w:hAnsi="Arial" w:cs="Arial"/>
              </w:rPr>
              <w:t>6</w:t>
            </w:r>
            <w:r>
              <w:rPr>
                <w:rFonts w:ascii="Arial" w:hAnsi="Arial" w:cs="Arial"/>
              </w:rPr>
              <w:t>0</w:t>
            </w:r>
            <w:r w:rsidRPr="00E055D2">
              <w:rPr>
                <w:rFonts w:ascii="Arial" w:hAnsi="Arial" w:cs="Arial"/>
              </w:rPr>
              <w:t>1320</w:t>
            </w:r>
          </w:p>
        </w:tc>
        <w:tc>
          <w:tcPr>
            <w:tcW w:w="7818" w:type="dxa"/>
          </w:tcPr>
          <w:p w:rsidR="00BA772C" w:rsidRPr="00E055D2" w:rsidRDefault="00BA772C" w:rsidP="00BA772C">
            <w:pPr>
              <w:rPr>
                <w:rFonts w:ascii="Arial" w:hAnsi="Arial" w:cs="Arial"/>
              </w:rPr>
            </w:pPr>
            <w:r w:rsidRPr="00E055D2">
              <w:rPr>
                <w:rFonts w:ascii="Arial" w:hAnsi="Arial" w:cs="Arial"/>
              </w:rPr>
              <w:t xml:space="preserve">Achats de </w:t>
            </w:r>
            <w:r>
              <w:rPr>
                <w:rFonts w:ascii="Arial" w:hAnsi="Arial" w:cs="Arial"/>
              </w:rPr>
              <w:t>menuiseries intérieures</w:t>
            </w:r>
          </w:p>
        </w:tc>
      </w:tr>
      <w:tr w:rsidR="00BA772C" w:rsidRPr="00E055D2" w:rsidTr="00332ABA">
        <w:tblPrEx>
          <w:tblCellMar>
            <w:top w:w="0" w:type="dxa"/>
            <w:bottom w:w="0" w:type="dxa"/>
          </w:tblCellMar>
        </w:tblPrEx>
        <w:trPr>
          <w:jc w:val="center"/>
        </w:trPr>
        <w:tc>
          <w:tcPr>
            <w:tcW w:w="1168" w:type="dxa"/>
          </w:tcPr>
          <w:p w:rsidR="00BA772C" w:rsidRPr="00E055D2" w:rsidRDefault="00BA772C" w:rsidP="00332ABA">
            <w:pPr>
              <w:jc w:val="center"/>
              <w:rPr>
                <w:rFonts w:ascii="Arial" w:hAnsi="Arial" w:cs="Arial"/>
              </w:rPr>
            </w:pPr>
            <w:r>
              <w:rPr>
                <w:rFonts w:ascii="Arial" w:hAnsi="Arial" w:cs="Arial"/>
              </w:rPr>
              <w:t>……….</w:t>
            </w:r>
          </w:p>
        </w:tc>
        <w:tc>
          <w:tcPr>
            <w:tcW w:w="7818" w:type="dxa"/>
          </w:tcPr>
          <w:p w:rsidR="00BA772C" w:rsidRPr="00E055D2" w:rsidRDefault="00BA772C" w:rsidP="00332ABA">
            <w:pPr>
              <w:rPr>
                <w:rFonts w:ascii="Arial" w:hAnsi="Arial" w:cs="Arial"/>
              </w:rPr>
            </w:pPr>
            <w:r>
              <w:rPr>
                <w:rFonts w:ascii="Arial" w:hAnsi="Arial" w:cs="Arial"/>
              </w:rPr>
              <w:t>…………..</w:t>
            </w:r>
          </w:p>
        </w:tc>
      </w:tr>
      <w:tr w:rsidR="00BA772C" w:rsidRPr="00E055D2" w:rsidTr="00332ABA">
        <w:tblPrEx>
          <w:tblCellMar>
            <w:top w:w="0" w:type="dxa"/>
            <w:bottom w:w="0" w:type="dxa"/>
          </w:tblCellMar>
        </w:tblPrEx>
        <w:trPr>
          <w:jc w:val="center"/>
        </w:trPr>
        <w:tc>
          <w:tcPr>
            <w:tcW w:w="1168" w:type="dxa"/>
          </w:tcPr>
          <w:p w:rsidR="00BA772C" w:rsidRPr="00E055D2" w:rsidRDefault="00BA772C" w:rsidP="004A4A7A">
            <w:pPr>
              <w:jc w:val="center"/>
              <w:rPr>
                <w:rFonts w:ascii="Arial" w:hAnsi="Arial" w:cs="Arial"/>
              </w:rPr>
            </w:pPr>
            <w:r w:rsidRPr="00E055D2">
              <w:rPr>
                <w:rFonts w:ascii="Arial" w:hAnsi="Arial" w:cs="Arial"/>
              </w:rPr>
              <w:t>70</w:t>
            </w:r>
            <w:r>
              <w:rPr>
                <w:rFonts w:ascii="Arial" w:hAnsi="Arial" w:cs="Arial"/>
              </w:rPr>
              <w:t>1</w:t>
            </w:r>
            <w:r w:rsidR="004A4A7A">
              <w:rPr>
                <w:rFonts w:ascii="Arial" w:hAnsi="Arial" w:cs="Arial"/>
              </w:rPr>
              <w:t>000</w:t>
            </w:r>
          </w:p>
        </w:tc>
        <w:tc>
          <w:tcPr>
            <w:tcW w:w="7818" w:type="dxa"/>
          </w:tcPr>
          <w:p w:rsidR="00BA772C" w:rsidRPr="00E055D2" w:rsidRDefault="007D00E9" w:rsidP="004A4A7A">
            <w:pPr>
              <w:rPr>
                <w:rFonts w:ascii="Arial" w:hAnsi="Arial" w:cs="Arial"/>
              </w:rPr>
            </w:pPr>
            <w:r>
              <w:rPr>
                <w:rFonts w:ascii="Arial" w:hAnsi="Arial" w:cs="Arial"/>
              </w:rPr>
              <w:t>Vente de c</w:t>
            </w:r>
            <w:r w:rsidR="00BA772C">
              <w:rPr>
                <w:rFonts w:ascii="Arial" w:hAnsi="Arial" w:cs="Arial"/>
              </w:rPr>
              <w:t xml:space="preserve">halets en </w:t>
            </w:r>
            <w:r>
              <w:rPr>
                <w:rFonts w:ascii="Arial" w:hAnsi="Arial" w:cs="Arial"/>
              </w:rPr>
              <w:t>b</w:t>
            </w:r>
            <w:r w:rsidR="00BA772C">
              <w:rPr>
                <w:rFonts w:ascii="Arial" w:hAnsi="Arial" w:cs="Arial"/>
              </w:rPr>
              <w:t xml:space="preserve">ois </w:t>
            </w:r>
          </w:p>
        </w:tc>
      </w:tr>
      <w:tr w:rsidR="00BA772C" w:rsidRPr="00E055D2" w:rsidTr="00332ABA">
        <w:tblPrEx>
          <w:tblCellMar>
            <w:top w:w="0" w:type="dxa"/>
            <w:bottom w:w="0" w:type="dxa"/>
          </w:tblCellMar>
        </w:tblPrEx>
        <w:trPr>
          <w:jc w:val="center"/>
        </w:trPr>
        <w:tc>
          <w:tcPr>
            <w:tcW w:w="1168" w:type="dxa"/>
          </w:tcPr>
          <w:p w:rsidR="00BA772C" w:rsidRPr="00E055D2" w:rsidRDefault="00BA772C" w:rsidP="00332ABA">
            <w:pPr>
              <w:jc w:val="center"/>
              <w:rPr>
                <w:rFonts w:ascii="Arial" w:hAnsi="Arial" w:cs="Arial"/>
              </w:rPr>
            </w:pPr>
            <w:r>
              <w:rPr>
                <w:rFonts w:ascii="Arial" w:hAnsi="Arial" w:cs="Arial"/>
              </w:rPr>
              <w:t>………</w:t>
            </w:r>
          </w:p>
        </w:tc>
        <w:tc>
          <w:tcPr>
            <w:tcW w:w="7818" w:type="dxa"/>
          </w:tcPr>
          <w:p w:rsidR="00BA772C" w:rsidRPr="00E055D2" w:rsidRDefault="00BA772C" w:rsidP="00332ABA">
            <w:pPr>
              <w:rPr>
                <w:rFonts w:ascii="Arial" w:hAnsi="Arial" w:cs="Arial"/>
              </w:rPr>
            </w:pPr>
            <w:r>
              <w:rPr>
                <w:rFonts w:ascii="Arial" w:hAnsi="Arial" w:cs="Arial"/>
              </w:rPr>
              <w:t>…………….</w:t>
            </w:r>
          </w:p>
        </w:tc>
      </w:tr>
    </w:tbl>
    <w:p w:rsidR="00581412" w:rsidRDefault="00581412" w:rsidP="00BE5F4D">
      <w:pPr>
        <w:spacing w:before="240"/>
        <w:jc w:val="center"/>
        <w:rPr>
          <w:rFonts w:ascii="Arial" w:hAnsi="Arial" w:cs="Arial"/>
          <w:b/>
          <w:sz w:val="24"/>
          <w:szCs w:val="24"/>
        </w:rPr>
      </w:pPr>
    </w:p>
    <w:p w:rsidR="00DB3FE7" w:rsidRDefault="00581412" w:rsidP="00BE5F4D">
      <w:pPr>
        <w:spacing w:before="240"/>
        <w:jc w:val="center"/>
        <w:rPr>
          <w:rFonts w:ascii="Arial" w:hAnsi="Arial" w:cs="Arial"/>
          <w:b/>
          <w:sz w:val="24"/>
          <w:szCs w:val="24"/>
        </w:rPr>
      </w:pPr>
      <w:r>
        <w:rPr>
          <w:rFonts w:ascii="Arial" w:hAnsi="Arial" w:cs="Arial"/>
          <w:b/>
          <w:sz w:val="24"/>
          <w:szCs w:val="24"/>
        </w:rPr>
        <w:br w:type="page"/>
      </w:r>
      <w:r w:rsidR="00EA60E7">
        <w:rPr>
          <w:rFonts w:ascii="Arial" w:hAnsi="Arial" w:cs="Arial"/>
          <w:b/>
          <w:sz w:val="24"/>
          <w:szCs w:val="24"/>
        </w:rPr>
        <w:t>A</w:t>
      </w:r>
      <w:r w:rsidR="00DB3FE7" w:rsidRPr="003D7CFF">
        <w:rPr>
          <w:rFonts w:ascii="Arial" w:hAnsi="Arial" w:cs="Arial"/>
          <w:b/>
          <w:sz w:val="24"/>
          <w:szCs w:val="24"/>
        </w:rPr>
        <w:t xml:space="preserve">NNEXE </w:t>
      </w:r>
      <w:r w:rsidR="00567AEC" w:rsidRPr="003D7CFF">
        <w:rPr>
          <w:rFonts w:ascii="Arial" w:hAnsi="Arial" w:cs="Arial"/>
          <w:b/>
          <w:sz w:val="24"/>
          <w:szCs w:val="24"/>
        </w:rPr>
        <w:t>7</w:t>
      </w:r>
      <w:r w:rsidR="00DB3FE7" w:rsidRPr="003D7CFF">
        <w:rPr>
          <w:rFonts w:ascii="Arial" w:hAnsi="Arial" w:cs="Arial"/>
          <w:b/>
          <w:sz w:val="24"/>
          <w:szCs w:val="24"/>
        </w:rPr>
        <w:t xml:space="preserve"> – </w:t>
      </w:r>
      <w:r w:rsidR="000B3712">
        <w:rPr>
          <w:rFonts w:ascii="Arial" w:hAnsi="Arial" w:cs="Arial"/>
          <w:b/>
          <w:sz w:val="24"/>
          <w:szCs w:val="24"/>
        </w:rPr>
        <w:t>Factures</w:t>
      </w:r>
      <w:r w:rsidR="00B96029">
        <w:rPr>
          <w:rFonts w:ascii="Arial" w:hAnsi="Arial" w:cs="Arial"/>
          <w:b/>
          <w:sz w:val="24"/>
          <w:szCs w:val="24"/>
        </w:rPr>
        <w:t xml:space="preserve"> de septembre 2013</w:t>
      </w:r>
      <w:r w:rsidR="000B3712">
        <w:rPr>
          <w:rFonts w:ascii="Arial" w:hAnsi="Arial" w:cs="Arial"/>
          <w:b/>
          <w:sz w:val="24"/>
          <w:szCs w:val="24"/>
        </w:rPr>
        <w:t xml:space="preserve"> à enregistrer</w:t>
      </w:r>
      <w:r w:rsidR="00870903">
        <w:rPr>
          <w:rFonts w:ascii="Arial" w:hAnsi="Arial" w:cs="Arial"/>
          <w:b/>
          <w:sz w:val="24"/>
          <w:szCs w:val="24"/>
        </w:rPr>
        <w:t xml:space="preserve">  </w:t>
      </w:r>
    </w:p>
    <w:p w:rsidR="00581412" w:rsidRDefault="00581412" w:rsidP="00BE5F4D">
      <w:pPr>
        <w:spacing w:before="240"/>
        <w:jc w:val="center"/>
        <w:rPr>
          <w:rFonts w:ascii="Arial" w:hAnsi="Arial" w:cs="Arial"/>
          <w:b/>
          <w:sz w:val="24"/>
          <w:szCs w:val="24"/>
        </w:rPr>
      </w:pPr>
    </w:p>
    <w:tbl>
      <w:tblPr>
        <w:tblW w:w="9459" w:type="dxa"/>
        <w:tblInd w:w="55" w:type="dxa"/>
        <w:tblCellMar>
          <w:left w:w="70" w:type="dxa"/>
          <w:right w:w="70" w:type="dxa"/>
        </w:tblCellMar>
        <w:tblLook w:val="0000" w:firstRow="0" w:lastRow="0" w:firstColumn="0" w:lastColumn="0" w:noHBand="0" w:noVBand="0"/>
      </w:tblPr>
      <w:tblGrid>
        <w:gridCol w:w="615"/>
        <w:gridCol w:w="300"/>
        <w:gridCol w:w="1700"/>
        <w:gridCol w:w="325"/>
        <w:gridCol w:w="1975"/>
        <w:gridCol w:w="400"/>
        <w:gridCol w:w="412"/>
        <w:gridCol w:w="88"/>
        <w:gridCol w:w="141"/>
        <w:gridCol w:w="791"/>
        <w:gridCol w:w="1632"/>
        <w:gridCol w:w="1080"/>
      </w:tblGrid>
      <w:tr w:rsidR="008329E9" w:rsidTr="00732DE3">
        <w:trPr>
          <w:trHeight w:val="300"/>
        </w:trPr>
        <w:tc>
          <w:tcPr>
            <w:tcW w:w="2615" w:type="dxa"/>
            <w:gridSpan w:val="3"/>
            <w:tcBorders>
              <w:top w:val="single" w:sz="8" w:space="0" w:color="auto"/>
              <w:left w:val="single" w:sz="8" w:space="0" w:color="auto"/>
              <w:bottom w:val="nil"/>
              <w:right w:val="nil"/>
            </w:tcBorders>
            <w:shd w:val="clear" w:color="auto" w:fill="auto"/>
            <w:noWrap/>
            <w:vAlign w:val="bottom"/>
          </w:tcPr>
          <w:p w:rsidR="008329E9" w:rsidRPr="0033022C" w:rsidRDefault="008329E9" w:rsidP="002B660E">
            <w:pPr>
              <w:rPr>
                <w:rFonts w:ascii="Arial" w:hAnsi="Arial" w:cs="Arial"/>
                <w:b/>
                <w:bCs/>
                <w:color w:val="000000"/>
              </w:rPr>
            </w:pPr>
            <w:r w:rsidRPr="0033022C">
              <w:rPr>
                <w:rFonts w:ascii="Arial" w:hAnsi="Arial" w:cs="Arial"/>
                <w:b/>
                <w:bCs/>
                <w:color w:val="000000"/>
              </w:rPr>
              <w:t>MB Bois</w:t>
            </w:r>
          </w:p>
        </w:tc>
        <w:tc>
          <w:tcPr>
            <w:tcW w:w="2700" w:type="dxa"/>
            <w:gridSpan w:val="3"/>
            <w:tcBorders>
              <w:top w:val="single" w:sz="8" w:space="0" w:color="auto"/>
              <w:left w:val="single" w:sz="8" w:space="0" w:color="auto"/>
              <w:bottom w:val="nil"/>
              <w:right w:val="nil"/>
            </w:tcBorders>
            <w:shd w:val="clear" w:color="auto" w:fill="auto"/>
            <w:vAlign w:val="bottom"/>
          </w:tcPr>
          <w:p w:rsidR="008329E9" w:rsidRPr="0033022C" w:rsidRDefault="008329E9" w:rsidP="002B660E">
            <w:pPr>
              <w:rPr>
                <w:rFonts w:ascii="Arial" w:hAnsi="Arial" w:cs="Arial"/>
                <w:b/>
                <w:bCs/>
                <w:color w:val="000000"/>
              </w:rPr>
            </w:pPr>
          </w:p>
        </w:tc>
        <w:tc>
          <w:tcPr>
            <w:tcW w:w="412" w:type="dxa"/>
            <w:tcBorders>
              <w:top w:val="single" w:sz="8" w:space="0" w:color="auto"/>
              <w:left w:val="nil"/>
              <w:bottom w:val="nil"/>
              <w:right w:val="nil"/>
            </w:tcBorders>
            <w:shd w:val="clear" w:color="auto" w:fill="auto"/>
            <w:noWrap/>
            <w:vAlign w:val="bottom"/>
          </w:tcPr>
          <w:p w:rsidR="008329E9" w:rsidRPr="0033022C" w:rsidRDefault="008329E9" w:rsidP="002B660E">
            <w:pPr>
              <w:rPr>
                <w:rFonts w:ascii="Calibri" w:hAnsi="Calibri" w:cs="Arial"/>
                <w:color w:val="000000"/>
                <w:sz w:val="22"/>
                <w:szCs w:val="22"/>
              </w:rPr>
            </w:pPr>
          </w:p>
        </w:tc>
        <w:tc>
          <w:tcPr>
            <w:tcW w:w="2652" w:type="dxa"/>
            <w:gridSpan w:val="4"/>
            <w:tcBorders>
              <w:top w:val="single" w:sz="8" w:space="0" w:color="auto"/>
              <w:left w:val="nil"/>
              <w:bottom w:val="nil"/>
              <w:right w:val="nil"/>
            </w:tcBorders>
            <w:shd w:val="clear" w:color="auto" w:fill="auto"/>
            <w:noWrap/>
            <w:vAlign w:val="bottom"/>
          </w:tcPr>
          <w:p w:rsidR="008329E9" w:rsidRPr="0033022C" w:rsidRDefault="008329E9" w:rsidP="002B660E">
            <w:pPr>
              <w:rPr>
                <w:rFonts w:ascii="Calibri" w:hAnsi="Calibri" w:cs="Arial"/>
                <w:color w:val="000000"/>
                <w:sz w:val="22"/>
                <w:szCs w:val="22"/>
              </w:rPr>
            </w:pPr>
          </w:p>
        </w:tc>
        <w:tc>
          <w:tcPr>
            <w:tcW w:w="1080" w:type="dxa"/>
            <w:tcBorders>
              <w:top w:val="single" w:sz="8" w:space="0" w:color="auto"/>
              <w:left w:val="nil"/>
              <w:bottom w:val="nil"/>
              <w:right w:val="single" w:sz="8" w:space="0" w:color="auto"/>
            </w:tcBorders>
            <w:shd w:val="clear" w:color="auto" w:fill="auto"/>
            <w:noWrap/>
            <w:vAlign w:val="bottom"/>
          </w:tcPr>
          <w:p w:rsidR="008329E9" w:rsidRPr="0033022C" w:rsidRDefault="008329E9" w:rsidP="002B660E">
            <w:pPr>
              <w:rPr>
                <w:rFonts w:ascii="Calibri" w:hAnsi="Calibri" w:cs="Arial"/>
                <w:color w:val="000000"/>
                <w:sz w:val="22"/>
                <w:szCs w:val="22"/>
              </w:rPr>
            </w:pPr>
            <w:r w:rsidRPr="0033022C">
              <w:rPr>
                <w:rFonts w:ascii="Calibri" w:hAnsi="Calibri" w:cs="Arial"/>
                <w:color w:val="000000"/>
                <w:sz w:val="22"/>
                <w:szCs w:val="22"/>
              </w:rPr>
              <w:t> </w:t>
            </w:r>
          </w:p>
        </w:tc>
      </w:tr>
      <w:tr w:rsidR="00581412" w:rsidTr="00732DE3">
        <w:trPr>
          <w:trHeight w:val="300"/>
        </w:trPr>
        <w:tc>
          <w:tcPr>
            <w:tcW w:w="2615" w:type="dxa"/>
            <w:gridSpan w:val="3"/>
            <w:tcBorders>
              <w:top w:val="nil"/>
              <w:left w:val="single" w:sz="8" w:space="0" w:color="auto"/>
              <w:bottom w:val="nil"/>
              <w:right w:val="single" w:sz="8" w:space="0" w:color="auto"/>
            </w:tcBorders>
            <w:shd w:val="clear" w:color="auto" w:fill="auto"/>
            <w:noWrap/>
            <w:vAlign w:val="bottom"/>
          </w:tcPr>
          <w:p w:rsidR="00581412" w:rsidRPr="0033022C" w:rsidRDefault="00581412" w:rsidP="002B660E">
            <w:pPr>
              <w:rPr>
                <w:b/>
                <w:bCs/>
                <w:color w:val="000000"/>
              </w:rPr>
            </w:pPr>
            <w:r w:rsidRPr="0033022C">
              <w:rPr>
                <w:b/>
                <w:bCs/>
                <w:color w:val="000000"/>
              </w:rPr>
              <w:t>14, Av. Joseph AGID - 63130 ROYAT</w:t>
            </w:r>
          </w:p>
        </w:tc>
        <w:tc>
          <w:tcPr>
            <w:tcW w:w="2700" w:type="dxa"/>
            <w:gridSpan w:val="3"/>
            <w:tcBorders>
              <w:top w:val="nil"/>
              <w:left w:val="single" w:sz="8" w:space="0" w:color="auto"/>
              <w:bottom w:val="nil"/>
              <w:right w:val="nil"/>
            </w:tcBorders>
            <w:shd w:val="clear" w:color="auto" w:fill="auto"/>
            <w:noWrap/>
            <w:vAlign w:val="bottom"/>
          </w:tcPr>
          <w:p w:rsidR="00581412" w:rsidRPr="0033022C" w:rsidRDefault="00581412" w:rsidP="002B660E">
            <w:pPr>
              <w:rPr>
                <w:rFonts w:ascii="Calibri" w:hAnsi="Calibri" w:cs="Arial"/>
                <w:b/>
                <w:bCs/>
                <w:color w:val="000000"/>
                <w:sz w:val="22"/>
                <w:szCs w:val="22"/>
              </w:rPr>
            </w:pPr>
          </w:p>
        </w:tc>
        <w:tc>
          <w:tcPr>
            <w:tcW w:w="412" w:type="dxa"/>
            <w:tcBorders>
              <w:top w:val="nil"/>
              <w:left w:val="nil"/>
              <w:bottom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p>
        </w:tc>
        <w:tc>
          <w:tcPr>
            <w:tcW w:w="2652" w:type="dxa"/>
            <w:gridSpan w:val="4"/>
            <w:tcBorders>
              <w:top w:val="nil"/>
              <w:left w:val="nil"/>
              <w:bottom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p>
        </w:tc>
        <w:tc>
          <w:tcPr>
            <w:tcW w:w="1080" w:type="dxa"/>
            <w:tcBorders>
              <w:top w:val="nil"/>
              <w:left w:val="nil"/>
              <w:bottom w:val="nil"/>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r>
      <w:tr w:rsidR="00581412" w:rsidTr="00732DE3">
        <w:trPr>
          <w:trHeight w:val="360"/>
        </w:trPr>
        <w:tc>
          <w:tcPr>
            <w:tcW w:w="2615" w:type="dxa"/>
            <w:gridSpan w:val="3"/>
            <w:tcBorders>
              <w:top w:val="nil"/>
              <w:left w:val="single" w:sz="8" w:space="0" w:color="auto"/>
              <w:bottom w:val="nil"/>
              <w:right w:val="single" w:sz="8" w:space="0" w:color="auto"/>
            </w:tcBorders>
            <w:shd w:val="clear" w:color="auto" w:fill="auto"/>
            <w:noWrap/>
            <w:vAlign w:val="bottom"/>
          </w:tcPr>
          <w:p w:rsidR="00581412" w:rsidRPr="0033022C" w:rsidRDefault="00581412" w:rsidP="002B660E">
            <w:pPr>
              <w:rPr>
                <w:b/>
                <w:bCs/>
                <w:color w:val="000000"/>
              </w:rPr>
            </w:pPr>
            <w:r w:rsidRPr="0033022C">
              <w:rPr>
                <w:b/>
                <w:bCs/>
                <w:color w:val="000000"/>
              </w:rPr>
              <w:t>TEL (+33) 04 75 25 10 59</w:t>
            </w:r>
          </w:p>
        </w:tc>
        <w:tc>
          <w:tcPr>
            <w:tcW w:w="2700" w:type="dxa"/>
            <w:gridSpan w:val="3"/>
            <w:tcBorders>
              <w:top w:val="nil"/>
              <w:left w:val="single" w:sz="8" w:space="0" w:color="auto"/>
              <w:bottom w:val="nil"/>
              <w:right w:val="nil"/>
            </w:tcBorders>
            <w:shd w:val="clear" w:color="auto" w:fill="auto"/>
            <w:noWrap/>
            <w:vAlign w:val="bottom"/>
          </w:tcPr>
          <w:p w:rsidR="00581412" w:rsidRPr="0033022C" w:rsidRDefault="00581412" w:rsidP="002B660E">
            <w:pPr>
              <w:rPr>
                <w:rFonts w:ascii="Calibri" w:hAnsi="Calibri" w:cs="Arial"/>
                <w:b/>
                <w:bCs/>
                <w:color w:val="000000"/>
                <w:sz w:val="22"/>
                <w:szCs w:val="22"/>
              </w:rPr>
            </w:pPr>
          </w:p>
        </w:tc>
        <w:tc>
          <w:tcPr>
            <w:tcW w:w="412" w:type="dxa"/>
            <w:tcBorders>
              <w:top w:val="nil"/>
              <w:left w:val="nil"/>
              <w:bottom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p>
        </w:tc>
        <w:tc>
          <w:tcPr>
            <w:tcW w:w="2652" w:type="dxa"/>
            <w:gridSpan w:val="4"/>
            <w:tcBorders>
              <w:top w:val="nil"/>
              <w:left w:val="nil"/>
              <w:bottom w:val="nil"/>
              <w:right w:val="nil"/>
            </w:tcBorders>
            <w:shd w:val="clear" w:color="auto" w:fill="auto"/>
            <w:noWrap/>
            <w:vAlign w:val="bottom"/>
          </w:tcPr>
          <w:p w:rsidR="00581412" w:rsidRPr="0033022C" w:rsidRDefault="00581412" w:rsidP="002B660E">
            <w:pPr>
              <w:rPr>
                <w:rFonts w:ascii="Arial" w:hAnsi="Arial" w:cs="Arial"/>
                <w:b/>
                <w:bCs/>
                <w:color w:val="000000"/>
                <w:sz w:val="28"/>
                <w:szCs w:val="28"/>
              </w:rPr>
            </w:pPr>
            <w:r w:rsidRPr="0033022C">
              <w:rPr>
                <w:rFonts w:ascii="Arial" w:hAnsi="Arial" w:cs="Arial"/>
                <w:b/>
                <w:bCs/>
                <w:color w:val="000000"/>
                <w:sz w:val="28"/>
                <w:szCs w:val="28"/>
              </w:rPr>
              <w:t>FACTURE DOIT</w:t>
            </w:r>
          </w:p>
        </w:tc>
        <w:tc>
          <w:tcPr>
            <w:tcW w:w="1080" w:type="dxa"/>
            <w:tcBorders>
              <w:top w:val="nil"/>
              <w:left w:val="nil"/>
              <w:bottom w:val="nil"/>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r>
      <w:tr w:rsidR="00581412" w:rsidTr="00732DE3">
        <w:trPr>
          <w:trHeight w:val="300"/>
        </w:trPr>
        <w:tc>
          <w:tcPr>
            <w:tcW w:w="2615" w:type="dxa"/>
            <w:gridSpan w:val="3"/>
            <w:tcBorders>
              <w:top w:val="single" w:sz="4" w:space="0" w:color="auto"/>
              <w:left w:val="single" w:sz="8" w:space="0" w:color="auto"/>
              <w:bottom w:val="nil"/>
              <w:right w:val="single" w:sz="8" w:space="0" w:color="auto"/>
            </w:tcBorders>
            <w:shd w:val="clear" w:color="auto" w:fill="auto"/>
            <w:noWrap/>
            <w:vAlign w:val="bottom"/>
          </w:tcPr>
          <w:p w:rsidR="00581412" w:rsidRPr="0033022C" w:rsidRDefault="00581412" w:rsidP="002B660E">
            <w:pPr>
              <w:rPr>
                <w:rFonts w:ascii="Arial" w:hAnsi="Arial" w:cs="Arial"/>
                <w:color w:val="000000"/>
              </w:rPr>
            </w:pPr>
            <w:r w:rsidRPr="0033022C">
              <w:rPr>
                <w:rFonts w:ascii="Arial" w:hAnsi="Arial" w:cs="Arial"/>
                <w:color w:val="000000"/>
              </w:rPr>
              <w:t>N° de Fact :</w:t>
            </w:r>
          </w:p>
        </w:tc>
        <w:tc>
          <w:tcPr>
            <w:tcW w:w="2700" w:type="dxa"/>
            <w:gridSpan w:val="3"/>
            <w:tcBorders>
              <w:left w:val="single" w:sz="8" w:space="0" w:color="auto"/>
              <w:bottom w:val="nil"/>
            </w:tcBorders>
            <w:shd w:val="clear" w:color="auto" w:fill="auto"/>
            <w:noWrap/>
            <w:vAlign w:val="bottom"/>
          </w:tcPr>
          <w:p w:rsidR="00581412" w:rsidRPr="0033022C" w:rsidRDefault="00581412" w:rsidP="002B660E">
            <w:pPr>
              <w:jc w:val="right"/>
              <w:rPr>
                <w:rFonts w:ascii="Arial" w:hAnsi="Arial" w:cs="Arial"/>
                <w:color w:val="000000"/>
              </w:rPr>
            </w:pPr>
            <w:r w:rsidRPr="0033022C">
              <w:rPr>
                <w:rFonts w:ascii="Arial" w:hAnsi="Arial" w:cs="Arial"/>
                <w:color w:val="000000"/>
              </w:rPr>
              <w:t>40243/2013</w:t>
            </w:r>
          </w:p>
        </w:tc>
        <w:tc>
          <w:tcPr>
            <w:tcW w:w="412" w:type="dxa"/>
            <w:tcBorders>
              <w:bottom w:val="nil"/>
            </w:tcBorders>
            <w:shd w:val="clear" w:color="auto" w:fill="auto"/>
            <w:noWrap/>
            <w:vAlign w:val="bottom"/>
          </w:tcPr>
          <w:p w:rsidR="00581412" w:rsidRPr="0033022C" w:rsidRDefault="00581412" w:rsidP="002B660E">
            <w:pPr>
              <w:rPr>
                <w:rFonts w:ascii="Arial" w:hAnsi="Arial" w:cs="Arial"/>
                <w:color w:val="000000"/>
              </w:rPr>
            </w:pPr>
            <w:r w:rsidRPr="0033022C">
              <w:rPr>
                <w:rFonts w:ascii="Arial" w:hAnsi="Arial" w:cs="Arial"/>
                <w:color w:val="000000"/>
              </w:rPr>
              <w:t> </w:t>
            </w:r>
          </w:p>
        </w:tc>
        <w:tc>
          <w:tcPr>
            <w:tcW w:w="3732" w:type="dxa"/>
            <w:gridSpan w:val="5"/>
            <w:tcBorders>
              <w:bottom w:val="nil"/>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Arial" w:hAnsi="Arial" w:cs="Arial"/>
                <w:b/>
                <w:bCs/>
                <w:color w:val="000000"/>
              </w:rPr>
              <w:t>SARL  Chalets BERGER</w:t>
            </w:r>
            <w:r w:rsidRPr="0033022C">
              <w:rPr>
                <w:rFonts w:ascii="Calibri" w:hAnsi="Calibri" w:cs="Arial"/>
                <w:color w:val="000000"/>
                <w:sz w:val="22"/>
                <w:szCs w:val="22"/>
              </w:rPr>
              <w:t> </w:t>
            </w:r>
          </w:p>
        </w:tc>
      </w:tr>
      <w:tr w:rsidR="00581412" w:rsidTr="00732DE3">
        <w:trPr>
          <w:trHeight w:val="300"/>
        </w:trPr>
        <w:tc>
          <w:tcPr>
            <w:tcW w:w="2615" w:type="dxa"/>
            <w:gridSpan w:val="3"/>
            <w:tcBorders>
              <w:top w:val="nil"/>
              <w:left w:val="single" w:sz="8" w:space="0" w:color="auto"/>
              <w:bottom w:val="nil"/>
              <w:right w:val="single" w:sz="8" w:space="0" w:color="auto"/>
            </w:tcBorders>
            <w:shd w:val="clear" w:color="auto" w:fill="auto"/>
            <w:noWrap/>
            <w:vAlign w:val="bottom"/>
          </w:tcPr>
          <w:p w:rsidR="00581412" w:rsidRPr="0033022C" w:rsidRDefault="00581412" w:rsidP="002B660E">
            <w:pPr>
              <w:rPr>
                <w:rFonts w:ascii="Arial" w:hAnsi="Arial" w:cs="Arial"/>
                <w:color w:val="000000"/>
              </w:rPr>
            </w:pPr>
            <w:r w:rsidRPr="0033022C">
              <w:rPr>
                <w:rFonts w:ascii="Arial" w:hAnsi="Arial" w:cs="Arial"/>
                <w:color w:val="000000"/>
              </w:rPr>
              <w:t>Date :</w:t>
            </w:r>
          </w:p>
        </w:tc>
        <w:tc>
          <w:tcPr>
            <w:tcW w:w="2700" w:type="dxa"/>
            <w:gridSpan w:val="3"/>
            <w:tcBorders>
              <w:top w:val="nil"/>
              <w:left w:val="single" w:sz="8" w:space="0" w:color="auto"/>
              <w:bottom w:val="nil"/>
            </w:tcBorders>
            <w:shd w:val="clear" w:color="auto" w:fill="auto"/>
            <w:noWrap/>
            <w:vAlign w:val="bottom"/>
          </w:tcPr>
          <w:p w:rsidR="00581412" w:rsidRPr="0033022C" w:rsidRDefault="00581412" w:rsidP="002B660E">
            <w:pPr>
              <w:jc w:val="right"/>
              <w:rPr>
                <w:rFonts w:ascii="Arial" w:hAnsi="Arial" w:cs="Arial"/>
                <w:color w:val="000000"/>
              </w:rPr>
            </w:pPr>
            <w:r w:rsidRPr="0033022C">
              <w:rPr>
                <w:rFonts w:ascii="Arial" w:hAnsi="Arial" w:cs="Arial"/>
                <w:color w:val="000000"/>
              </w:rPr>
              <w:t>15/09/2013</w:t>
            </w:r>
          </w:p>
        </w:tc>
        <w:tc>
          <w:tcPr>
            <w:tcW w:w="412" w:type="dxa"/>
            <w:tcBorders>
              <w:top w:val="nil"/>
              <w:bottom w:val="nil"/>
            </w:tcBorders>
            <w:shd w:val="clear" w:color="auto" w:fill="auto"/>
            <w:noWrap/>
            <w:vAlign w:val="bottom"/>
          </w:tcPr>
          <w:p w:rsidR="00581412" w:rsidRPr="0033022C" w:rsidRDefault="00581412" w:rsidP="002B660E">
            <w:pPr>
              <w:rPr>
                <w:rFonts w:ascii="Arial" w:hAnsi="Arial" w:cs="Arial"/>
                <w:color w:val="000000"/>
              </w:rPr>
            </w:pPr>
          </w:p>
        </w:tc>
        <w:tc>
          <w:tcPr>
            <w:tcW w:w="2652" w:type="dxa"/>
            <w:gridSpan w:val="4"/>
            <w:tcBorders>
              <w:top w:val="nil"/>
              <w:bottom w:val="nil"/>
            </w:tcBorders>
            <w:shd w:val="clear" w:color="auto" w:fill="auto"/>
            <w:noWrap/>
            <w:vAlign w:val="bottom"/>
          </w:tcPr>
          <w:p w:rsidR="00581412" w:rsidRPr="0033022C" w:rsidRDefault="00581412" w:rsidP="002B660E">
            <w:pPr>
              <w:rPr>
                <w:rFonts w:ascii="Arial" w:hAnsi="Arial" w:cs="Arial"/>
                <w:b/>
                <w:bCs/>
                <w:color w:val="000000"/>
              </w:rPr>
            </w:pPr>
            <w:r w:rsidRPr="0033022C">
              <w:rPr>
                <w:rFonts w:ascii="Arial" w:hAnsi="Arial" w:cs="Arial"/>
                <w:b/>
                <w:bCs/>
                <w:color w:val="000000"/>
              </w:rPr>
              <w:t> </w:t>
            </w:r>
          </w:p>
        </w:tc>
        <w:tc>
          <w:tcPr>
            <w:tcW w:w="1080" w:type="dxa"/>
            <w:tcBorders>
              <w:top w:val="nil"/>
              <w:bottom w:val="nil"/>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r>
      <w:tr w:rsidR="00581412" w:rsidTr="00732DE3">
        <w:trPr>
          <w:trHeight w:val="300"/>
        </w:trPr>
        <w:tc>
          <w:tcPr>
            <w:tcW w:w="2615" w:type="dxa"/>
            <w:gridSpan w:val="3"/>
            <w:tcBorders>
              <w:top w:val="nil"/>
              <w:left w:val="single" w:sz="8" w:space="0" w:color="auto"/>
              <w:bottom w:val="nil"/>
              <w:right w:val="single" w:sz="8" w:space="0" w:color="auto"/>
            </w:tcBorders>
            <w:shd w:val="clear" w:color="auto" w:fill="auto"/>
            <w:noWrap/>
            <w:vAlign w:val="bottom"/>
          </w:tcPr>
          <w:p w:rsidR="00581412" w:rsidRPr="0033022C" w:rsidRDefault="00581412" w:rsidP="002B660E">
            <w:pPr>
              <w:rPr>
                <w:rFonts w:ascii="Arial" w:hAnsi="Arial" w:cs="Arial"/>
                <w:color w:val="000000"/>
              </w:rPr>
            </w:pPr>
            <w:r w:rsidRPr="0033022C">
              <w:rPr>
                <w:rFonts w:ascii="Arial" w:hAnsi="Arial" w:cs="Arial"/>
                <w:color w:val="000000"/>
              </w:rPr>
              <w:t>N° de client :</w:t>
            </w:r>
          </w:p>
        </w:tc>
        <w:tc>
          <w:tcPr>
            <w:tcW w:w="2700" w:type="dxa"/>
            <w:gridSpan w:val="3"/>
            <w:tcBorders>
              <w:top w:val="nil"/>
              <w:left w:val="single" w:sz="8" w:space="0" w:color="auto"/>
            </w:tcBorders>
            <w:shd w:val="clear" w:color="auto" w:fill="auto"/>
            <w:noWrap/>
            <w:vAlign w:val="bottom"/>
          </w:tcPr>
          <w:p w:rsidR="00581412" w:rsidRPr="0033022C" w:rsidRDefault="00581412" w:rsidP="002B660E">
            <w:pPr>
              <w:jc w:val="right"/>
              <w:rPr>
                <w:rFonts w:ascii="Arial" w:hAnsi="Arial" w:cs="Arial"/>
                <w:color w:val="000000"/>
              </w:rPr>
            </w:pPr>
            <w:r w:rsidRPr="0033022C">
              <w:rPr>
                <w:rFonts w:ascii="Arial" w:hAnsi="Arial" w:cs="Arial"/>
                <w:color w:val="000000"/>
              </w:rPr>
              <w:t>10753</w:t>
            </w:r>
          </w:p>
        </w:tc>
        <w:tc>
          <w:tcPr>
            <w:tcW w:w="412" w:type="dxa"/>
            <w:tcBorders>
              <w:top w:val="nil"/>
            </w:tcBorders>
            <w:shd w:val="clear" w:color="auto" w:fill="auto"/>
            <w:noWrap/>
            <w:vAlign w:val="bottom"/>
          </w:tcPr>
          <w:p w:rsidR="00581412" w:rsidRPr="0033022C" w:rsidRDefault="00581412" w:rsidP="002B660E">
            <w:pPr>
              <w:rPr>
                <w:rFonts w:ascii="Arial" w:hAnsi="Arial" w:cs="Arial"/>
                <w:color w:val="000000"/>
              </w:rPr>
            </w:pPr>
          </w:p>
        </w:tc>
        <w:tc>
          <w:tcPr>
            <w:tcW w:w="2652" w:type="dxa"/>
            <w:gridSpan w:val="4"/>
            <w:tcBorders>
              <w:top w:val="nil"/>
            </w:tcBorders>
            <w:shd w:val="clear" w:color="auto" w:fill="auto"/>
            <w:noWrap/>
            <w:vAlign w:val="bottom"/>
          </w:tcPr>
          <w:p w:rsidR="00581412" w:rsidRPr="0033022C" w:rsidRDefault="00581412" w:rsidP="002B660E">
            <w:pPr>
              <w:rPr>
                <w:rFonts w:ascii="Arial" w:hAnsi="Arial" w:cs="Arial"/>
                <w:b/>
                <w:bCs/>
                <w:color w:val="000000"/>
              </w:rPr>
            </w:pPr>
            <w:r w:rsidRPr="0033022C">
              <w:rPr>
                <w:rFonts w:ascii="Arial" w:hAnsi="Arial" w:cs="Arial"/>
                <w:b/>
                <w:bCs/>
                <w:color w:val="000000"/>
              </w:rPr>
              <w:t> </w:t>
            </w:r>
          </w:p>
        </w:tc>
        <w:tc>
          <w:tcPr>
            <w:tcW w:w="1080" w:type="dxa"/>
            <w:tcBorders>
              <w:top w:val="nil"/>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r>
      <w:tr w:rsidR="00581412" w:rsidTr="00732DE3">
        <w:trPr>
          <w:trHeight w:val="300"/>
        </w:trPr>
        <w:tc>
          <w:tcPr>
            <w:tcW w:w="2615" w:type="dxa"/>
            <w:gridSpan w:val="3"/>
            <w:tcBorders>
              <w:top w:val="nil"/>
              <w:left w:val="single" w:sz="8" w:space="0" w:color="auto"/>
              <w:bottom w:val="single" w:sz="4" w:space="0" w:color="auto"/>
              <w:right w:val="single" w:sz="8" w:space="0" w:color="auto"/>
            </w:tcBorders>
            <w:shd w:val="clear" w:color="auto" w:fill="auto"/>
            <w:noWrap/>
            <w:vAlign w:val="bottom"/>
          </w:tcPr>
          <w:p w:rsidR="00581412" w:rsidRPr="0033022C" w:rsidRDefault="00581412" w:rsidP="002B660E">
            <w:pPr>
              <w:rPr>
                <w:rFonts w:ascii="Arial" w:hAnsi="Arial" w:cs="Arial"/>
                <w:color w:val="000000"/>
              </w:rPr>
            </w:pPr>
            <w:r w:rsidRPr="0033022C">
              <w:rPr>
                <w:rFonts w:ascii="Arial" w:hAnsi="Arial" w:cs="Arial"/>
                <w:color w:val="000000"/>
              </w:rPr>
              <w:t>Échéance :</w:t>
            </w:r>
          </w:p>
        </w:tc>
        <w:tc>
          <w:tcPr>
            <w:tcW w:w="2700" w:type="dxa"/>
            <w:gridSpan w:val="3"/>
            <w:tcBorders>
              <w:top w:val="nil"/>
              <w:left w:val="single" w:sz="8" w:space="0" w:color="auto"/>
            </w:tcBorders>
            <w:shd w:val="clear" w:color="auto" w:fill="auto"/>
            <w:noWrap/>
            <w:vAlign w:val="bottom"/>
          </w:tcPr>
          <w:p w:rsidR="00581412" w:rsidRPr="0033022C" w:rsidRDefault="00581412" w:rsidP="002B660E">
            <w:pPr>
              <w:jc w:val="right"/>
              <w:rPr>
                <w:rFonts w:ascii="Arial" w:hAnsi="Arial" w:cs="Arial"/>
                <w:color w:val="000000"/>
              </w:rPr>
            </w:pPr>
            <w:r w:rsidRPr="0033022C">
              <w:rPr>
                <w:rFonts w:ascii="Arial" w:hAnsi="Arial" w:cs="Arial"/>
                <w:color w:val="000000"/>
              </w:rPr>
              <w:t>A 30 jours fin de mois</w:t>
            </w:r>
          </w:p>
        </w:tc>
        <w:tc>
          <w:tcPr>
            <w:tcW w:w="412" w:type="dxa"/>
            <w:tcBorders>
              <w:top w:val="nil"/>
            </w:tcBorders>
            <w:shd w:val="clear" w:color="auto" w:fill="auto"/>
            <w:noWrap/>
            <w:vAlign w:val="bottom"/>
          </w:tcPr>
          <w:p w:rsidR="00581412" w:rsidRPr="0033022C" w:rsidRDefault="00581412" w:rsidP="002B660E">
            <w:pPr>
              <w:rPr>
                <w:rFonts w:ascii="Arial" w:hAnsi="Arial" w:cs="Arial"/>
                <w:color w:val="000000"/>
              </w:rPr>
            </w:pPr>
            <w:r w:rsidRPr="0033022C">
              <w:rPr>
                <w:rFonts w:ascii="Arial" w:hAnsi="Arial" w:cs="Arial"/>
                <w:color w:val="000000"/>
              </w:rPr>
              <w:t> </w:t>
            </w:r>
          </w:p>
        </w:tc>
        <w:tc>
          <w:tcPr>
            <w:tcW w:w="2652" w:type="dxa"/>
            <w:gridSpan w:val="4"/>
            <w:tcBorders>
              <w:top w:val="nil"/>
            </w:tcBorders>
            <w:shd w:val="clear" w:color="auto" w:fill="auto"/>
            <w:noWrap/>
            <w:vAlign w:val="bottom"/>
          </w:tcPr>
          <w:p w:rsidR="00581412" w:rsidRPr="0033022C" w:rsidRDefault="00581412" w:rsidP="002B660E">
            <w:pPr>
              <w:rPr>
                <w:rFonts w:ascii="Arial" w:hAnsi="Arial" w:cs="Arial"/>
                <w:color w:val="000000"/>
              </w:rPr>
            </w:pPr>
            <w:r w:rsidRPr="0033022C">
              <w:rPr>
                <w:rFonts w:ascii="Arial" w:hAnsi="Arial" w:cs="Arial"/>
                <w:color w:val="000000"/>
              </w:rPr>
              <w:t> </w:t>
            </w:r>
          </w:p>
        </w:tc>
        <w:tc>
          <w:tcPr>
            <w:tcW w:w="1080" w:type="dxa"/>
            <w:tcBorders>
              <w:top w:val="nil"/>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r>
      <w:tr w:rsidR="00581412" w:rsidTr="00732DE3">
        <w:trPr>
          <w:trHeight w:val="300"/>
        </w:trPr>
        <w:tc>
          <w:tcPr>
            <w:tcW w:w="615" w:type="dxa"/>
            <w:tcBorders>
              <w:top w:val="nil"/>
              <w:left w:val="single" w:sz="8" w:space="0" w:color="auto"/>
              <w:bottom w:val="single" w:sz="4" w:space="0" w:color="auto"/>
              <w:right w:val="single" w:sz="8" w:space="0" w:color="auto"/>
            </w:tcBorders>
            <w:shd w:val="clear" w:color="auto" w:fill="auto"/>
            <w:noWrap/>
            <w:vAlign w:val="bottom"/>
          </w:tcPr>
          <w:p w:rsidR="00581412" w:rsidRPr="0033022C" w:rsidRDefault="00581412" w:rsidP="002B660E">
            <w:pPr>
              <w:rPr>
                <w:rFonts w:ascii="Arial" w:hAnsi="Arial" w:cs="Arial"/>
                <w:color w:val="000000"/>
              </w:rPr>
            </w:pPr>
            <w:r w:rsidRPr="0033022C">
              <w:rPr>
                <w:rFonts w:ascii="Arial" w:hAnsi="Arial" w:cs="Arial"/>
                <w:color w:val="000000"/>
              </w:rPr>
              <w:t>Réf</w:t>
            </w:r>
          </w:p>
        </w:tc>
        <w:tc>
          <w:tcPr>
            <w:tcW w:w="5112" w:type="dxa"/>
            <w:gridSpan w:val="6"/>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Désignation</w:t>
            </w:r>
          </w:p>
        </w:tc>
        <w:tc>
          <w:tcPr>
            <w:tcW w:w="102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Qté (m3)</w:t>
            </w:r>
          </w:p>
        </w:tc>
        <w:tc>
          <w:tcPr>
            <w:tcW w:w="16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P.U.</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Montant</w:t>
            </w:r>
          </w:p>
        </w:tc>
      </w:tr>
      <w:tr w:rsidR="00581412" w:rsidTr="00732DE3">
        <w:trPr>
          <w:trHeight w:val="258"/>
        </w:trPr>
        <w:tc>
          <w:tcPr>
            <w:tcW w:w="615" w:type="dxa"/>
            <w:tcBorders>
              <w:top w:val="nil"/>
              <w:left w:val="single" w:sz="8" w:space="0" w:color="auto"/>
              <w:bottom w:val="single" w:sz="4"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1523</w:t>
            </w:r>
          </w:p>
        </w:tc>
        <w:tc>
          <w:tcPr>
            <w:tcW w:w="5112" w:type="dxa"/>
            <w:gridSpan w:val="6"/>
            <w:tcBorders>
              <w:top w:val="single" w:sz="8" w:space="0" w:color="auto"/>
              <w:left w:val="single" w:sz="8" w:space="0" w:color="auto"/>
              <w:bottom w:val="single" w:sz="8" w:space="0" w:color="auto"/>
              <w:right w:val="single" w:sz="8" w:space="0" w:color="auto"/>
            </w:tcBorders>
            <w:shd w:val="clear" w:color="auto" w:fill="auto"/>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Bois lamellé-collé Epicéa visible</w:t>
            </w:r>
          </w:p>
        </w:tc>
        <w:tc>
          <w:tcPr>
            <w:tcW w:w="102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3,996</w:t>
            </w:r>
          </w:p>
        </w:tc>
        <w:tc>
          <w:tcPr>
            <w:tcW w:w="16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450,00</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1</w:t>
            </w:r>
            <w:r w:rsidR="00732DE3">
              <w:rPr>
                <w:rFonts w:ascii="Calibri" w:hAnsi="Calibri" w:cs="Arial"/>
                <w:color w:val="000000"/>
                <w:sz w:val="22"/>
                <w:szCs w:val="22"/>
              </w:rPr>
              <w:t xml:space="preserve"> </w:t>
            </w:r>
            <w:r w:rsidRPr="0033022C">
              <w:rPr>
                <w:rFonts w:ascii="Calibri" w:hAnsi="Calibri" w:cs="Arial"/>
                <w:color w:val="000000"/>
                <w:sz w:val="22"/>
                <w:szCs w:val="22"/>
              </w:rPr>
              <w:t>798,20</w:t>
            </w:r>
          </w:p>
        </w:tc>
      </w:tr>
      <w:tr w:rsidR="00581412" w:rsidTr="00732DE3">
        <w:trPr>
          <w:trHeight w:val="227"/>
        </w:trPr>
        <w:tc>
          <w:tcPr>
            <w:tcW w:w="615" w:type="dxa"/>
            <w:tcBorders>
              <w:top w:val="nil"/>
              <w:left w:val="single" w:sz="8" w:space="0" w:color="auto"/>
              <w:bottom w:val="single" w:sz="4"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1542</w:t>
            </w:r>
          </w:p>
        </w:tc>
        <w:tc>
          <w:tcPr>
            <w:tcW w:w="5112" w:type="dxa"/>
            <w:gridSpan w:val="6"/>
            <w:tcBorders>
              <w:top w:val="single" w:sz="8" w:space="0" w:color="auto"/>
              <w:left w:val="single" w:sz="8" w:space="0" w:color="auto"/>
              <w:bottom w:val="single" w:sz="8" w:space="0" w:color="auto"/>
              <w:right w:val="single" w:sz="8" w:space="0" w:color="auto"/>
            </w:tcBorders>
            <w:shd w:val="clear" w:color="auto" w:fill="auto"/>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Bois lamellé-collé Epicéa visible, abouté</w:t>
            </w:r>
          </w:p>
        </w:tc>
        <w:tc>
          <w:tcPr>
            <w:tcW w:w="102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3,476</w:t>
            </w:r>
          </w:p>
        </w:tc>
        <w:tc>
          <w:tcPr>
            <w:tcW w:w="16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430,00</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1</w:t>
            </w:r>
            <w:r w:rsidR="00732DE3">
              <w:rPr>
                <w:rFonts w:ascii="Calibri" w:hAnsi="Calibri" w:cs="Arial"/>
                <w:color w:val="000000"/>
                <w:sz w:val="22"/>
                <w:szCs w:val="22"/>
              </w:rPr>
              <w:t xml:space="preserve"> </w:t>
            </w:r>
            <w:r w:rsidRPr="0033022C">
              <w:rPr>
                <w:rFonts w:ascii="Calibri" w:hAnsi="Calibri" w:cs="Arial"/>
                <w:color w:val="000000"/>
                <w:sz w:val="22"/>
                <w:szCs w:val="22"/>
              </w:rPr>
              <w:t>494,68</w:t>
            </w:r>
          </w:p>
        </w:tc>
      </w:tr>
      <w:tr w:rsidR="00581412" w:rsidTr="00732DE3">
        <w:trPr>
          <w:trHeight w:val="227"/>
        </w:trPr>
        <w:tc>
          <w:tcPr>
            <w:tcW w:w="615" w:type="dxa"/>
            <w:tcBorders>
              <w:top w:val="nil"/>
              <w:left w:val="single" w:sz="8" w:space="0" w:color="auto"/>
              <w:bottom w:val="single" w:sz="4"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1623</w:t>
            </w:r>
          </w:p>
        </w:tc>
        <w:tc>
          <w:tcPr>
            <w:tcW w:w="5112" w:type="dxa"/>
            <w:gridSpan w:val="6"/>
            <w:tcBorders>
              <w:top w:val="single" w:sz="8" w:space="0" w:color="auto"/>
              <w:left w:val="single" w:sz="8" w:space="0" w:color="auto"/>
              <w:bottom w:val="single" w:sz="8" w:space="0" w:color="auto"/>
              <w:right w:val="single" w:sz="8" w:space="0" w:color="auto"/>
            </w:tcBorders>
            <w:shd w:val="clear" w:color="auto" w:fill="auto"/>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Bois massif de construction Epicéa, visible, abouté</w:t>
            </w:r>
          </w:p>
        </w:tc>
        <w:tc>
          <w:tcPr>
            <w:tcW w:w="102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4,838</w:t>
            </w:r>
          </w:p>
        </w:tc>
        <w:tc>
          <w:tcPr>
            <w:tcW w:w="16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350,00</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1</w:t>
            </w:r>
            <w:r w:rsidR="00732DE3">
              <w:rPr>
                <w:rFonts w:ascii="Calibri" w:hAnsi="Calibri" w:cs="Arial"/>
                <w:color w:val="000000"/>
                <w:sz w:val="22"/>
                <w:szCs w:val="22"/>
              </w:rPr>
              <w:t xml:space="preserve"> </w:t>
            </w:r>
            <w:r w:rsidRPr="0033022C">
              <w:rPr>
                <w:rFonts w:ascii="Calibri" w:hAnsi="Calibri" w:cs="Arial"/>
                <w:color w:val="000000"/>
                <w:sz w:val="22"/>
                <w:szCs w:val="22"/>
              </w:rPr>
              <w:t>693,30</w:t>
            </w:r>
          </w:p>
        </w:tc>
      </w:tr>
      <w:tr w:rsidR="00581412" w:rsidTr="00732DE3">
        <w:trPr>
          <w:trHeight w:val="218"/>
        </w:trPr>
        <w:tc>
          <w:tcPr>
            <w:tcW w:w="615" w:type="dxa"/>
            <w:tcBorders>
              <w:top w:val="nil"/>
              <w:left w:val="single" w:sz="8" w:space="0" w:color="auto"/>
              <w:bottom w:val="single" w:sz="4"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1648</w:t>
            </w:r>
          </w:p>
        </w:tc>
        <w:tc>
          <w:tcPr>
            <w:tcW w:w="5112" w:type="dxa"/>
            <w:gridSpan w:val="6"/>
            <w:tcBorders>
              <w:top w:val="single" w:sz="8" w:space="0" w:color="auto"/>
              <w:left w:val="single" w:sz="8" w:space="0" w:color="auto"/>
              <w:bottom w:val="single" w:sz="8" w:space="0" w:color="auto"/>
              <w:right w:val="single" w:sz="8" w:space="0" w:color="auto"/>
            </w:tcBorders>
            <w:shd w:val="clear" w:color="auto" w:fill="auto"/>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Bois massif de construction Epicéa, visible, non abouté</w:t>
            </w:r>
          </w:p>
        </w:tc>
        <w:tc>
          <w:tcPr>
            <w:tcW w:w="102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2,154</w:t>
            </w:r>
          </w:p>
        </w:tc>
        <w:tc>
          <w:tcPr>
            <w:tcW w:w="16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350,00</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753,90</w:t>
            </w:r>
          </w:p>
        </w:tc>
      </w:tr>
      <w:tr w:rsidR="00581412" w:rsidTr="00732DE3">
        <w:trPr>
          <w:trHeight w:val="300"/>
        </w:trPr>
        <w:tc>
          <w:tcPr>
            <w:tcW w:w="2615" w:type="dxa"/>
            <w:gridSpan w:val="3"/>
            <w:tcBorders>
              <w:top w:val="nil"/>
              <w:left w:val="single" w:sz="8" w:space="0" w:color="auto"/>
              <w:bottom w:val="nil"/>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2700" w:type="dxa"/>
            <w:gridSpan w:val="3"/>
            <w:tcBorders>
              <w:top w:val="single" w:sz="8" w:space="0" w:color="auto"/>
              <w:left w:val="single" w:sz="8" w:space="0" w:color="auto"/>
              <w:bottom w:val="single" w:sz="8" w:space="0" w:color="auto"/>
            </w:tcBorders>
            <w:shd w:val="clear" w:color="auto" w:fill="auto"/>
            <w:vAlign w:val="bottom"/>
          </w:tcPr>
          <w:p w:rsidR="00581412" w:rsidRPr="0033022C" w:rsidRDefault="00581412" w:rsidP="002B660E">
            <w:pPr>
              <w:rPr>
                <w:rFonts w:ascii="Calibri" w:hAnsi="Calibri" w:cs="Arial"/>
                <w:color w:val="000000"/>
                <w:sz w:val="22"/>
                <w:szCs w:val="22"/>
              </w:rPr>
            </w:pPr>
          </w:p>
        </w:tc>
        <w:tc>
          <w:tcPr>
            <w:tcW w:w="3064" w:type="dxa"/>
            <w:gridSpan w:val="5"/>
            <w:tcBorders>
              <w:top w:val="single" w:sz="8" w:space="0" w:color="auto"/>
              <w:bottom w:val="single" w:sz="8" w:space="0" w:color="auto"/>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Montant brut</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5</w:t>
            </w:r>
            <w:r w:rsidR="00732DE3">
              <w:rPr>
                <w:rFonts w:ascii="Calibri" w:hAnsi="Calibri" w:cs="Arial"/>
                <w:color w:val="000000"/>
                <w:sz w:val="22"/>
                <w:szCs w:val="22"/>
              </w:rPr>
              <w:t xml:space="preserve"> </w:t>
            </w:r>
            <w:r w:rsidRPr="0033022C">
              <w:rPr>
                <w:rFonts w:ascii="Calibri" w:hAnsi="Calibri" w:cs="Arial"/>
                <w:color w:val="000000"/>
                <w:sz w:val="22"/>
                <w:szCs w:val="22"/>
              </w:rPr>
              <w:t>740,08</w:t>
            </w:r>
          </w:p>
        </w:tc>
      </w:tr>
      <w:tr w:rsidR="00581412" w:rsidTr="00732DE3">
        <w:trPr>
          <w:trHeight w:val="315"/>
        </w:trPr>
        <w:tc>
          <w:tcPr>
            <w:tcW w:w="2615" w:type="dxa"/>
            <w:gridSpan w:val="3"/>
            <w:tcBorders>
              <w:top w:val="nil"/>
              <w:left w:val="single" w:sz="8" w:space="0" w:color="auto"/>
              <w:bottom w:val="nil"/>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2700" w:type="dxa"/>
            <w:gridSpan w:val="3"/>
            <w:tcBorders>
              <w:top w:val="single" w:sz="8" w:space="0" w:color="auto"/>
              <w:left w:val="single" w:sz="8" w:space="0" w:color="auto"/>
              <w:bottom w:val="single" w:sz="8" w:space="0" w:color="auto"/>
            </w:tcBorders>
            <w:shd w:val="clear" w:color="auto" w:fill="auto"/>
            <w:vAlign w:val="bottom"/>
          </w:tcPr>
          <w:p w:rsidR="00581412" w:rsidRPr="0033022C" w:rsidRDefault="00581412" w:rsidP="002B660E">
            <w:pPr>
              <w:rPr>
                <w:rFonts w:ascii="Calibri" w:hAnsi="Calibri" w:cs="Arial"/>
                <w:color w:val="000000"/>
                <w:sz w:val="22"/>
                <w:szCs w:val="22"/>
              </w:rPr>
            </w:pPr>
          </w:p>
        </w:tc>
        <w:tc>
          <w:tcPr>
            <w:tcW w:w="3064" w:type="dxa"/>
            <w:gridSpan w:val="5"/>
            <w:tcBorders>
              <w:top w:val="single" w:sz="8" w:space="0" w:color="auto"/>
              <w:bottom w:val="single" w:sz="8" w:space="0" w:color="auto"/>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Remise 5 %</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287,00</w:t>
            </w:r>
          </w:p>
        </w:tc>
      </w:tr>
      <w:tr w:rsidR="00581412" w:rsidTr="00732DE3">
        <w:trPr>
          <w:trHeight w:val="315"/>
        </w:trPr>
        <w:tc>
          <w:tcPr>
            <w:tcW w:w="2615" w:type="dxa"/>
            <w:gridSpan w:val="3"/>
            <w:tcBorders>
              <w:top w:val="nil"/>
              <w:left w:val="single" w:sz="8" w:space="0" w:color="auto"/>
              <w:bottom w:val="nil"/>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2700" w:type="dxa"/>
            <w:gridSpan w:val="3"/>
            <w:tcBorders>
              <w:top w:val="single" w:sz="8" w:space="0" w:color="auto"/>
              <w:left w:val="single" w:sz="8" w:space="0" w:color="auto"/>
              <w:bottom w:val="single" w:sz="8" w:space="0" w:color="auto"/>
            </w:tcBorders>
            <w:shd w:val="clear" w:color="auto" w:fill="auto"/>
            <w:vAlign w:val="bottom"/>
          </w:tcPr>
          <w:p w:rsidR="00581412" w:rsidRPr="0033022C" w:rsidRDefault="00581412" w:rsidP="002B660E">
            <w:pPr>
              <w:rPr>
                <w:rFonts w:ascii="Calibri" w:hAnsi="Calibri" w:cs="Arial"/>
                <w:color w:val="000000"/>
                <w:sz w:val="22"/>
                <w:szCs w:val="22"/>
              </w:rPr>
            </w:pPr>
          </w:p>
        </w:tc>
        <w:tc>
          <w:tcPr>
            <w:tcW w:w="3064" w:type="dxa"/>
            <w:gridSpan w:val="5"/>
            <w:tcBorders>
              <w:top w:val="single" w:sz="8" w:space="0" w:color="auto"/>
              <w:bottom w:val="single" w:sz="8" w:space="0" w:color="auto"/>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Net commercial H.T.</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5</w:t>
            </w:r>
            <w:r w:rsidR="00732DE3">
              <w:rPr>
                <w:rFonts w:ascii="Calibri" w:hAnsi="Calibri" w:cs="Arial"/>
                <w:color w:val="000000"/>
                <w:sz w:val="22"/>
                <w:szCs w:val="22"/>
              </w:rPr>
              <w:t xml:space="preserve"> </w:t>
            </w:r>
            <w:r w:rsidRPr="0033022C">
              <w:rPr>
                <w:rFonts w:ascii="Calibri" w:hAnsi="Calibri" w:cs="Arial"/>
                <w:color w:val="000000"/>
                <w:sz w:val="22"/>
                <w:szCs w:val="22"/>
              </w:rPr>
              <w:t>453,08</w:t>
            </w:r>
          </w:p>
        </w:tc>
      </w:tr>
      <w:tr w:rsidR="00581412" w:rsidTr="00732DE3">
        <w:trPr>
          <w:trHeight w:val="315"/>
        </w:trPr>
        <w:tc>
          <w:tcPr>
            <w:tcW w:w="2615" w:type="dxa"/>
            <w:gridSpan w:val="3"/>
            <w:tcBorders>
              <w:top w:val="nil"/>
              <w:left w:val="single" w:sz="8" w:space="0" w:color="auto"/>
              <w:bottom w:val="nil"/>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2700" w:type="dxa"/>
            <w:gridSpan w:val="3"/>
            <w:tcBorders>
              <w:top w:val="single" w:sz="8" w:space="0" w:color="auto"/>
              <w:left w:val="single" w:sz="8" w:space="0" w:color="auto"/>
              <w:bottom w:val="single" w:sz="8" w:space="0" w:color="auto"/>
            </w:tcBorders>
            <w:shd w:val="clear" w:color="auto" w:fill="auto"/>
            <w:vAlign w:val="bottom"/>
          </w:tcPr>
          <w:p w:rsidR="00581412" w:rsidRPr="0033022C" w:rsidRDefault="00581412" w:rsidP="002B660E">
            <w:pPr>
              <w:rPr>
                <w:rFonts w:ascii="Calibri" w:hAnsi="Calibri" w:cs="Arial"/>
                <w:color w:val="000000"/>
                <w:sz w:val="22"/>
                <w:szCs w:val="22"/>
              </w:rPr>
            </w:pPr>
          </w:p>
        </w:tc>
        <w:tc>
          <w:tcPr>
            <w:tcW w:w="3064" w:type="dxa"/>
            <w:gridSpan w:val="5"/>
            <w:tcBorders>
              <w:top w:val="single" w:sz="8" w:space="0" w:color="auto"/>
              <w:bottom w:val="single" w:sz="8" w:space="0" w:color="auto"/>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Transport</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180,00</w:t>
            </w:r>
          </w:p>
        </w:tc>
      </w:tr>
      <w:tr w:rsidR="00581412" w:rsidTr="00732DE3">
        <w:trPr>
          <w:trHeight w:val="315"/>
        </w:trPr>
        <w:tc>
          <w:tcPr>
            <w:tcW w:w="2615" w:type="dxa"/>
            <w:gridSpan w:val="3"/>
            <w:tcBorders>
              <w:top w:val="nil"/>
              <w:left w:val="single" w:sz="8" w:space="0" w:color="auto"/>
              <w:bottom w:val="nil"/>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2700" w:type="dxa"/>
            <w:gridSpan w:val="3"/>
            <w:tcBorders>
              <w:top w:val="single" w:sz="8" w:space="0" w:color="auto"/>
              <w:left w:val="single" w:sz="8" w:space="0" w:color="auto"/>
              <w:bottom w:val="single" w:sz="8" w:space="0" w:color="auto"/>
            </w:tcBorders>
            <w:shd w:val="clear" w:color="auto" w:fill="auto"/>
            <w:vAlign w:val="bottom"/>
          </w:tcPr>
          <w:p w:rsidR="00581412" w:rsidRPr="0033022C" w:rsidRDefault="00581412" w:rsidP="002B660E">
            <w:pPr>
              <w:rPr>
                <w:rFonts w:ascii="Calibri" w:hAnsi="Calibri" w:cs="Arial"/>
                <w:color w:val="000000"/>
                <w:sz w:val="22"/>
                <w:szCs w:val="22"/>
              </w:rPr>
            </w:pPr>
          </w:p>
        </w:tc>
        <w:tc>
          <w:tcPr>
            <w:tcW w:w="3064" w:type="dxa"/>
            <w:gridSpan w:val="5"/>
            <w:tcBorders>
              <w:top w:val="single" w:sz="8" w:space="0" w:color="auto"/>
              <w:bottom w:val="single" w:sz="8" w:space="0" w:color="auto"/>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Net H.T.</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5</w:t>
            </w:r>
            <w:r w:rsidR="00732DE3">
              <w:rPr>
                <w:rFonts w:ascii="Calibri" w:hAnsi="Calibri" w:cs="Arial"/>
                <w:color w:val="000000"/>
                <w:sz w:val="22"/>
                <w:szCs w:val="22"/>
              </w:rPr>
              <w:t xml:space="preserve"> </w:t>
            </w:r>
            <w:r w:rsidRPr="0033022C">
              <w:rPr>
                <w:rFonts w:ascii="Calibri" w:hAnsi="Calibri" w:cs="Arial"/>
                <w:color w:val="000000"/>
                <w:sz w:val="22"/>
                <w:szCs w:val="22"/>
              </w:rPr>
              <w:t>633,08</w:t>
            </w:r>
          </w:p>
        </w:tc>
      </w:tr>
      <w:tr w:rsidR="00581412" w:rsidTr="00732DE3">
        <w:trPr>
          <w:trHeight w:val="315"/>
        </w:trPr>
        <w:tc>
          <w:tcPr>
            <w:tcW w:w="2615" w:type="dxa"/>
            <w:gridSpan w:val="3"/>
            <w:tcBorders>
              <w:top w:val="nil"/>
              <w:left w:val="single" w:sz="8" w:space="0" w:color="auto"/>
              <w:bottom w:val="nil"/>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2700" w:type="dxa"/>
            <w:gridSpan w:val="3"/>
            <w:tcBorders>
              <w:top w:val="single" w:sz="8" w:space="0" w:color="auto"/>
              <w:left w:val="single" w:sz="8" w:space="0" w:color="auto"/>
              <w:bottom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p>
        </w:tc>
        <w:tc>
          <w:tcPr>
            <w:tcW w:w="3064" w:type="dxa"/>
            <w:gridSpan w:val="5"/>
            <w:tcBorders>
              <w:top w:val="single" w:sz="8" w:space="0" w:color="auto"/>
              <w:bottom w:val="single" w:sz="8" w:space="0" w:color="auto"/>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TVA 19,6 %</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1</w:t>
            </w:r>
            <w:r w:rsidR="00732DE3">
              <w:rPr>
                <w:rFonts w:ascii="Calibri" w:hAnsi="Calibri" w:cs="Arial"/>
                <w:color w:val="000000"/>
                <w:sz w:val="22"/>
                <w:szCs w:val="22"/>
              </w:rPr>
              <w:t xml:space="preserve"> </w:t>
            </w:r>
            <w:r w:rsidRPr="0033022C">
              <w:rPr>
                <w:rFonts w:ascii="Calibri" w:hAnsi="Calibri" w:cs="Arial"/>
                <w:color w:val="000000"/>
                <w:sz w:val="22"/>
                <w:szCs w:val="22"/>
              </w:rPr>
              <w:t>104,08</w:t>
            </w:r>
          </w:p>
        </w:tc>
      </w:tr>
      <w:tr w:rsidR="00581412" w:rsidTr="00732DE3">
        <w:trPr>
          <w:trHeight w:val="330"/>
        </w:trPr>
        <w:tc>
          <w:tcPr>
            <w:tcW w:w="2615" w:type="dxa"/>
            <w:gridSpan w:val="3"/>
            <w:tcBorders>
              <w:top w:val="nil"/>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2700" w:type="dxa"/>
            <w:gridSpan w:val="3"/>
            <w:tcBorders>
              <w:top w:val="single" w:sz="8" w:space="0" w:color="auto"/>
              <w:left w:val="single" w:sz="8" w:space="0" w:color="auto"/>
              <w:bottom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3064" w:type="dxa"/>
            <w:gridSpan w:val="5"/>
            <w:tcBorders>
              <w:top w:val="single" w:sz="8" w:space="0" w:color="auto"/>
              <w:bottom w:val="single" w:sz="8" w:space="0" w:color="auto"/>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Net à payer TTC</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6</w:t>
            </w:r>
            <w:r w:rsidR="00732DE3">
              <w:rPr>
                <w:rFonts w:ascii="Calibri" w:hAnsi="Calibri" w:cs="Arial"/>
                <w:color w:val="000000"/>
                <w:sz w:val="22"/>
                <w:szCs w:val="22"/>
              </w:rPr>
              <w:t xml:space="preserve"> </w:t>
            </w:r>
            <w:r w:rsidRPr="0033022C">
              <w:rPr>
                <w:rFonts w:ascii="Calibri" w:hAnsi="Calibri" w:cs="Arial"/>
                <w:color w:val="000000"/>
                <w:sz w:val="22"/>
                <w:szCs w:val="22"/>
              </w:rPr>
              <w:t>737,16</w:t>
            </w:r>
          </w:p>
        </w:tc>
      </w:tr>
      <w:tr w:rsidR="00581412" w:rsidTr="00732DE3">
        <w:trPr>
          <w:trHeight w:val="315"/>
        </w:trPr>
        <w:tc>
          <w:tcPr>
            <w:tcW w:w="2615" w:type="dxa"/>
            <w:gridSpan w:val="3"/>
            <w:tcBorders>
              <w:top w:val="nil"/>
              <w:left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2700" w:type="dxa"/>
            <w:gridSpan w:val="3"/>
            <w:tcBorders>
              <w:top w:val="nil"/>
              <w:left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641" w:type="dxa"/>
            <w:gridSpan w:val="3"/>
            <w:tcBorders>
              <w:top w:val="nil"/>
              <w:left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2423" w:type="dxa"/>
            <w:gridSpan w:val="2"/>
            <w:tcBorders>
              <w:top w:val="nil"/>
              <w:left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1080" w:type="dxa"/>
            <w:tcBorders>
              <w:top w:val="nil"/>
              <w:left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r>
      <w:tr w:rsidR="00581412" w:rsidTr="00732DE3">
        <w:trPr>
          <w:trHeight w:val="300"/>
        </w:trPr>
        <w:tc>
          <w:tcPr>
            <w:tcW w:w="2615" w:type="dxa"/>
            <w:gridSpan w:val="3"/>
            <w:tcBorders>
              <w:bottom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2700" w:type="dxa"/>
            <w:gridSpan w:val="3"/>
            <w:tcBorders>
              <w:left w:val="nil"/>
              <w:bottom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641" w:type="dxa"/>
            <w:gridSpan w:val="3"/>
            <w:tcBorders>
              <w:left w:val="nil"/>
              <w:bottom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2423" w:type="dxa"/>
            <w:gridSpan w:val="2"/>
            <w:tcBorders>
              <w:left w:val="nil"/>
              <w:bottom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1080" w:type="dxa"/>
            <w:tcBorders>
              <w:left w:val="nil"/>
              <w:bottom w:val="nil"/>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r>
      <w:tr w:rsidR="00581412" w:rsidTr="00732DE3">
        <w:trPr>
          <w:trHeight w:val="300"/>
        </w:trPr>
        <w:tc>
          <w:tcPr>
            <w:tcW w:w="2615" w:type="dxa"/>
            <w:gridSpan w:val="3"/>
            <w:tcBorders>
              <w:top w:val="nil"/>
              <w:bottom w:val="single" w:sz="8" w:space="0" w:color="auto"/>
              <w:right w:val="nil"/>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2700" w:type="dxa"/>
            <w:gridSpan w:val="3"/>
            <w:tcBorders>
              <w:top w:val="nil"/>
              <w:left w:val="nil"/>
              <w:bottom w:val="single" w:sz="8" w:space="0" w:color="auto"/>
              <w:right w:val="nil"/>
            </w:tcBorders>
            <w:shd w:val="clear" w:color="auto" w:fill="auto"/>
            <w:noWrap/>
            <w:vAlign w:val="bottom"/>
          </w:tcPr>
          <w:p w:rsidR="00581412" w:rsidRPr="0033022C" w:rsidRDefault="00581412" w:rsidP="002B660E">
            <w:pPr>
              <w:rPr>
                <w:rFonts w:ascii="Calibri" w:hAnsi="Calibri" w:cs="Arial"/>
                <w:color w:val="000000"/>
                <w:sz w:val="22"/>
                <w:szCs w:val="22"/>
              </w:rPr>
            </w:pPr>
          </w:p>
        </w:tc>
        <w:tc>
          <w:tcPr>
            <w:tcW w:w="641" w:type="dxa"/>
            <w:gridSpan w:val="3"/>
            <w:tcBorders>
              <w:top w:val="nil"/>
              <w:left w:val="nil"/>
              <w:bottom w:val="single" w:sz="8" w:space="0" w:color="auto"/>
              <w:right w:val="nil"/>
            </w:tcBorders>
            <w:shd w:val="clear" w:color="auto" w:fill="auto"/>
            <w:noWrap/>
            <w:vAlign w:val="bottom"/>
          </w:tcPr>
          <w:p w:rsidR="00581412" w:rsidRPr="0033022C" w:rsidRDefault="00581412" w:rsidP="002B660E">
            <w:pPr>
              <w:rPr>
                <w:rFonts w:ascii="Calibri" w:hAnsi="Calibri" w:cs="Arial"/>
                <w:color w:val="000000"/>
                <w:sz w:val="22"/>
                <w:szCs w:val="22"/>
              </w:rPr>
            </w:pPr>
          </w:p>
        </w:tc>
        <w:tc>
          <w:tcPr>
            <w:tcW w:w="2423" w:type="dxa"/>
            <w:gridSpan w:val="2"/>
            <w:tcBorders>
              <w:top w:val="nil"/>
              <w:left w:val="nil"/>
              <w:bottom w:val="single" w:sz="8" w:space="0" w:color="auto"/>
              <w:right w:val="nil"/>
            </w:tcBorders>
            <w:shd w:val="clear" w:color="auto" w:fill="auto"/>
            <w:noWrap/>
            <w:vAlign w:val="bottom"/>
          </w:tcPr>
          <w:p w:rsidR="00581412" w:rsidRPr="0033022C" w:rsidRDefault="00581412" w:rsidP="002B660E">
            <w:pPr>
              <w:rPr>
                <w:rFonts w:ascii="Calibri" w:hAnsi="Calibri" w:cs="Arial"/>
                <w:color w:val="000000"/>
                <w:sz w:val="22"/>
                <w:szCs w:val="22"/>
              </w:rPr>
            </w:pPr>
          </w:p>
        </w:tc>
        <w:tc>
          <w:tcPr>
            <w:tcW w:w="1080" w:type="dxa"/>
            <w:tcBorders>
              <w:top w:val="nil"/>
              <w:left w:val="nil"/>
              <w:bottom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r>
      <w:tr w:rsidR="00581412" w:rsidTr="00732DE3">
        <w:trPr>
          <w:trHeight w:val="300"/>
        </w:trPr>
        <w:tc>
          <w:tcPr>
            <w:tcW w:w="5315" w:type="dxa"/>
            <w:gridSpan w:val="6"/>
            <w:tcBorders>
              <w:top w:val="single" w:sz="8" w:space="0" w:color="auto"/>
              <w:left w:val="single" w:sz="8" w:space="0" w:color="auto"/>
              <w:bottom w:val="nil"/>
              <w:right w:val="nil"/>
            </w:tcBorders>
            <w:shd w:val="clear" w:color="auto" w:fill="auto"/>
            <w:noWrap/>
            <w:vAlign w:val="bottom"/>
          </w:tcPr>
          <w:p w:rsidR="00581412" w:rsidRPr="0033022C" w:rsidRDefault="00581412" w:rsidP="002B660E">
            <w:pPr>
              <w:rPr>
                <w:rFonts w:ascii="Arial" w:hAnsi="Arial" w:cs="Arial"/>
                <w:b/>
                <w:bCs/>
                <w:color w:val="000000"/>
              </w:rPr>
            </w:pPr>
            <w:r w:rsidRPr="0033022C">
              <w:rPr>
                <w:rFonts w:ascii="Arial" w:hAnsi="Arial" w:cs="Arial"/>
                <w:b/>
                <w:bCs/>
                <w:color w:val="000000"/>
              </w:rPr>
              <w:t>Val Meca Bois</w:t>
            </w:r>
          </w:p>
        </w:tc>
        <w:tc>
          <w:tcPr>
            <w:tcW w:w="641" w:type="dxa"/>
            <w:gridSpan w:val="3"/>
            <w:tcBorders>
              <w:top w:val="single" w:sz="8" w:space="0" w:color="auto"/>
              <w:left w:val="nil"/>
              <w:bottom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p>
        </w:tc>
        <w:tc>
          <w:tcPr>
            <w:tcW w:w="2423" w:type="dxa"/>
            <w:gridSpan w:val="2"/>
            <w:tcBorders>
              <w:top w:val="single" w:sz="8" w:space="0" w:color="auto"/>
              <w:left w:val="nil"/>
              <w:bottom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p>
        </w:tc>
        <w:tc>
          <w:tcPr>
            <w:tcW w:w="1080" w:type="dxa"/>
            <w:tcBorders>
              <w:top w:val="single" w:sz="8" w:space="0" w:color="auto"/>
              <w:left w:val="nil"/>
              <w:bottom w:val="nil"/>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r>
      <w:tr w:rsidR="00581412" w:rsidTr="00732DE3">
        <w:trPr>
          <w:trHeight w:val="300"/>
        </w:trPr>
        <w:tc>
          <w:tcPr>
            <w:tcW w:w="2940" w:type="dxa"/>
            <w:gridSpan w:val="4"/>
            <w:tcBorders>
              <w:top w:val="nil"/>
              <w:left w:val="single" w:sz="8" w:space="0" w:color="auto"/>
              <w:bottom w:val="nil"/>
              <w:right w:val="nil"/>
            </w:tcBorders>
            <w:shd w:val="clear" w:color="auto" w:fill="auto"/>
            <w:noWrap/>
            <w:vAlign w:val="bottom"/>
          </w:tcPr>
          <w:p w:rsidR="00581412" w:rsidRPr="0033022C" w:rsidRDefault="00581412" w:rsidP="002B660E">
            <w:pPr>
              <w:rPr>
                <w:b/>
                <w:bCs/>
                <w:color w:val="000000"/>
              </w:rPr>
            </w:pPr>
            <w:r w:rsidRPr="0033022C">
              <w:rPr>
                <w:b/>
                <w:bCs/>
                <w:color w:val="000000"/>
              </w:rPr>
              <w:t xml:space="preserve">23, rue du hameau </w:t>
            </w:r>
          </w:p>
        </w:tc>
        <w:tc>
          <w:tcPr>
            <w:tcW w:w="2375" w:type="dxa"/>
            <w:gridSpan w:val="2"/>
            <w:tcBorders>
              <w:top w:val="nil"/>
              <w:left w:val="nil"/>
              <w:bottom w:val="nil"/>
              <w:right w:val="nil"/>
            </w:tcBorders>
            <w:shd w:val="clear" w:color="auto" w:fill="auto"/>
            <w:noWrap/>
            <w:vAlign w:val="bottom"/>
          </w:tcPr>
          <w:p w:rsidR="00581412" w:rsidRPr="0033022C" w:rsidRDefault="00581412" w:rsidP="002B660E">
            <w:pPr>
              <w:rPr>
                <w:rFonts w:ascii="Calibri" w:hAnsi="Calibri" w:cs="Arial"/>
                <w:b/>
                <w:bCs/>
                <w:color w:val="000000"/>
                <w:sz w:val="22"/>
                <w:szCs w:val="22"/>
              </w:rPr>
            </w:pPr>
          </w:p>
        </w:tc>
        <w:tc>
          <w:tcPr>
            <w:tcW w:w="641" w:type="dxa"/>
            <w:gridSpan w:val="3"/>
            <w:tcBorders>
              <w:top w:val="nil"/>
              <w:left w:val="nil"/>
              <w:bottom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p>
        </w:tc>
        <w:tc>
          <w:tcPr>
            <w:tcW w:w="2423" w:type="dxa"/>
            <w:gridSpan w:val="2"/>
            <w:tcBorders>
              <w:top w:val="nil"/>
              <w:left w:val="nil"/>
              <w:bottom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p>
        </w:tc>
        <w:tc>
          <w:tcPr>
            <w:tcW w:w="1080" w:type="dxa"/>
            <w:tcBorders>
              <w:top w:val="nil"/>
              <w:left w:val="nil"/>
              <w:bottom w:val="nil"/>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r>
      <w:tr w:rsidR="00581412" w:rsidTr="00732DE3">
        <w:trPr>
          <w:trHeight w:val="360"/>
        </w:trPr>
        <w:tc>
          <w:tcPr>
            <w:tcW w:w="2940" w:type="dxa"/>
            <w:gridSpan w:val="4"/>
            <w:tcBorders>
              <w:top w:val="nil"/>
              <w:left w:val="single" w:sz="8" w:space="0" w:color="auto"/>
              <w:bottom w:val="nil"/>
              <w:right w:val="nil"/>
            </w:tcBorders>
            <w:shd w:val="clear" w:color="auto" w:fill="auto"/>
            <w:noWrap/>
            <w:vAlign w:val="bottom"/>
          </w:tcPr>
          <w:p w:rsidR="00581412" w:rsidRPr="0033022C" w:rsidRDefault="00581412" w:rsidP="002B660E">
            <w:pPr>
              <w:rPr>
                <w:b/>
                <w:bCs/>
                <w:color w:val="000000"/>
              </w:rPr>
            </w:pPr>
            <w:r w:rsidRPr="0033022C">
              <w:rPr>
                <w:b/>
                <w:bCs/>
                <w:color w:val="000000"/>
              </w:rPr>
              <w:t>TEL (+33) 04 12 26 10 44</w:t>
            </w:r>
          </w:p>
        </w:tc>
        <w:tc>
          <w:tcPr>
            <w:tcW w:w="2375" w:type="dxa"/>
            <w:gridSpan w:val="2"/>
            <w:tcBorders>
              <w:top w:val="nil"/>
              <w:left w:val="nil"/>
              <w:bottom w:val="nil"/>
              <w:right w:val="nil"/>
            </w:tcBorders>
            <w:shd w:val="clear" w:color="auto" w:fill="auto"/>
            <w:noWrap/>
            <w:vAlign w:val="bottom"/>
          </w:tcPr>
          <w:p w:rsidR="00581412" w:rsidRPr="0033022C" w:rsidRDefault="00581412" w:rsidP="002B660E">
            <w:pPr>
              <w:rPr>
                <w:rFonts w:ascii="Calibri" w:hAnsi="Calibri" w:cs="Arial"/>
                <w:b/>
                <w:bCs/>
                <w:color w:val="000000"/>
                <w:sz w:val="22"/>
                <w:szCs w:val="22"/>
              </w:rPr>
            </w:pPr>
          </w:p>
        </w:tc>
        <w:tc>
          <w:tcPr>
            <w:tcW w:w="641" w:type="dxa"/>
            <w:gridSpan w:val="3"/>
            <w:tcBorders>
              <w:top w:val="nil"/>
              <w:left w:val="nil"/>
              <w:bottom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p>
        </w:tc>
        <w:tc>
          <w:tcPr>
            <w:tcW w:w="2423" w:type="dxa"/>
            <w:gridSpan w:val="2"/>
            <w:tcBorders>
              <w:top w:val="nil"/>
              <w:left w:val="nil"/>
              <w:bottom w:val="nil"/>
              <w:right w:val="nil"/>
            </w:tcBorders>
            <w:shd w:val="clear" w:color="auto" w:fill="auto"/>
            <w:noWrap/>
            <w:vAlign w:val="bottom"/>
          </w:tcPr>
          <w:p w:rsidR="00581412" w:rsidRPr="0033022C" w:rsidRDefault="00581412" w:rsidP="002B660E">
            <w:pPr>
              <w:rPr>
                <w:rFonts w:ascii="Arial" w:hAnsi="Arial" w:cs="Arial"/>
                <w:b/>
                <w:bCs/>
                <w:color w:val="000000"/>
                <w:sz w:val="28"/>
                <w:szCs w:val="28"/>
              </w:rPr>
            </w:pPr>
            <w:r w:rsidRPr="0033022C">
              <w:rPr>
                <w:rFonts w:ascii="Arial" w:hAnsi="Arial" w:cs="Arial"/>
                <w:b/>
                <w:bCs/>
                <w:color w:val="000000"/>
                <w:sz w:val="28"/>
                <w:szCs w:val="28"/>
              </w:rPr>
              <w:t>FACTURE DOIT</w:t>
            </w:r>
          </w:p>
        </w:tc>
        <w:tc>
          <w:tcPr>
            <w:tcW w:w="1080" w:type="dxa"/>
            <w:tcBorders>
              <w:top w:val="nil"/>
              <w:left w:val="nil"/>
              <w:bottom w:val="nil"/>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r>
      <w:tr w:rsidR="008329E9" w:rsidTr="00732DE3">
        <w:trPr>
          <w:trHeight w:val="300"/>
        </w:trPr>
        <w:tc>
          <w:tcPr>
            <w:tcW w:w="2940" w:type="dxa"/>
            <w:gridSpan w:val="4"/>
            <w:tcBorders>
              <w:top w:val="single" w:sz="4" w:space="0" w:color="auto"/>
              <w:left w:val="single" w:sz="8" w:space="0" w:color="auto"/>
              <w:bottom w:val="nil"/>
              <w:right w:val="nil"/>
            </w:tcBorders>
            <w:shd w:val="clear" w:color="auto" w:fill="auto"/>
            <w:noWrap/>
            <w:vAlign w:val="bottom"/>
          </w:tcPr>
          <w:p w:rsidR="008329E9" w:rsidRPr="0033022C" w:rsidRDefault="008329E9" w:rsidP="002B660E">
            <w:pPr>
              <w:rPr>
                <w:rFonts w:ascii="Arial" w:hAnsi="Arial" w:cs="Arial"/>
                <w:color w:val="000000"/>
              </w:rPr>
            </w:pPr>
            <w:r w:rsidRPr="0033022C">
              <w:rPr>
                <w:rFonts w:ascii="Arial" w:hAnsi="Arial" w:cs="Arial"/>
                <w:color w:val="000000"/>
              </w:rPr>
              <w:t>N° de Fact :</w:t>
            </w:r>
          </w:p>
        </w:tc>
        <w:tc>
          <w:tcPr>
            <w:tcW w:w="2375" w:type="dxa"/>
            <w:gridSpan w:val="2"/>
            <w:tcBorders>
              <w:top w:val="single" w:sz="4" w:space="0" w:color="auto"/>
              <w:left w:val="nil"/>
              <w:bottom w:val="nil"/>
              <w:right w:val="single" w:sz="4" w:space="0" w:color="auto"/>
            </w:tcBorders>
            <w:shd w:val="clear" w:color="auto" w:fill="auto"/>
            <w:noWrap/>
            <w:vAlign w:val="bottom"/>
          </w:tcPr>
          <w:p w:rsidR="008329E9" w:rsidRPr="0033022C" w:rsidRDefault="008329E9" w:rsidP="002B660E">
            <w:pPr>
              <w:jc w:val="right"/>
              <w:rPr>
                <w:rFonts w:ascii="Arial" w:hAnsi="Arial" w:cs="Arial"/>
                <w:color w:val="000000"/>
              </w:rPr>
            </w:pPr>
            <w:r w:rsidRPr="0033022C">
              <w:rPr>
                <w:rFonts w:ascii="Arial" w:hAnsi="Arial" w:cs="Arial"/>
                <w:color w:val="000000"/>
              </w:rPr>
              <w:t>2013.02.031</w:t>
            </w:r>
          </w:p>
        </w:tc>
        <w:tc>
          <w:tcPr>
            <w:tcW w:w="641" w:type="dxa"/>
            <w:gridSpan w:val="3"/>
            <w:tcBorders>
              <w:top w:val="single" w:sz="4" w:space="0" w:color="auto"/>
              <w:left w:val="nil"/>
              <w:bottom w:val="nil"/>
              <w:right w:val="nil"/>
            </w:tcBorders>
            <w:shd w:val="clear" w:color="auto" w:fill="auto"/>
            <w:noWrap/>
            <w:vAlign w:val="bottom"/>
          </w:tcPr>
          <w:p w:rsidR="008329E9" w:rsidRPr="0033022C" w:rsidRDefault="008329E9" w:rsidP="002B660E">
            <w:pPr>
              <w:rPr>
                <w:rFonts w:ascii="Arial" w:hAnsi="Arial" w:cs="Arial"/>
                <w:color w:val="000000"/>
              </w:rPr>
            </w:pPr>
            <w:r w:rsidRPr="0033022C">
              <w:rPr>
                <w:rFonts w:ascii="Arial" w:hAnsi="Arial" w:cs="Arial"/>
                <w:color w:val="000000"/>
              </w:rPr>
              <w:t> </w:t>
            </w:r>
          </w:p>
        </w:tc>
        <w:tc>
          <w:tcPr>
            <w:tcW w:w="2423" w:type="dxa"/>
            <w:gridSpan w:val="2"/>
            <w:tcBorders>
              <w:top w:val="single" w:sz="4" w:space="0" w:color="auto"/>
              <w:left w:val="single" w:sz="4" w:space="0" w:color="auto"/>
              <w:bottom w:val="nil"/>
              <w:right w:val="single" w:sz="8" w:space="0" w:color="auto"/>
            </w:tcBorders>
            <w:shd w:val="clear" w:color="auto" w:fill="auto"/>
            <w:noWrap/>
            <w:vAlign w:val="bottom"/>
          </w:tcPr>
          <w:p w:rsidR="008329E9" w:rsidRPr="0033022C" w:rsidRDefault="008329E9" w:rsidP="002B660E">
            <w:pPr>
              <w:rPr>
                <w:rFonts w:ascii="Arial" w:hAnsi="Arial" w:cs="Arial"/>
                <w:b/>
                <w:bCs/>
                <w:color w:val="000000"/>
              </w:rPr>
            </w:pPr>
            <w:r w:rsidRPr="0033022C">
              <w:rPr>
                <w:rFonts w:ascii="Arial" w:hAnsi="Arial" w:cs="Arial"/>
                <w:b/>
                <w:bCs/>
                <w:color w:val="000000"/>
              </w:rPr>
              <w:t>SAR</w:t>
            </w:r>
            <w:r>
              <w:rPr>
                <w:rFonts w:ascii="Arial" w:hAnsi="Arial" w:cs="Arial"/>
                <w:b/>
                <w:bCs/>
                <w:color w:val="000000"/>
              </w:rPr>
              <w:t>L C</w:t>
            </w:r>
            <w:r w:rsidRPr="0033022C">
              <w:rPr>
                <w:rFonts w:ascii="Arial" w:hAnsi="Arial" w:cs="Arial"/>
                <w:b/>
                <w:bCs/>
                <w:color w:val="000000"/>
              </w:rPr>
              <w:t>halets BERGER</w:t>
            </w:r>
          </w:p>
        </w:tc>
        <w:tc>
          <w:tcPr>
            <w:tcW w:w="1080" w:type="dxa"/>
            <w:tcBorders>
              <w:top w:val="single" w:sz="4" w:space="0" w:color="auto"/>
              <w:left w:val="single" w:sz="4" w:space="0" w:color="auto"/>
              <w:bottom w:val="nil"/>
              <w:right w:val="single" w:sz="8" w:space="0" w:color="auto"/>
            </w:tcBorders>
            <w:shd w:val="clear" w:color="auto" w:fill="auto"/>
            <w:vAlign w:val="bottom"/>
          </w:tcPr>
          <w:p w:rsidR="008329E9" w:rsidRPr="0033022C" w:rsidRDefault="008329E9" w:rsidP="002B660E">
            <w:pPr>
              <w:rPr>
                <w:rFonts w:ascii="Calibri" w:hAnsi="Calibri" w:cs="Arial"/>
                <w:color w:val="000000"/>
                <w:sz w:val="22"/>
                <w:szCs w:val="22"/>
              </w:rPr>
            </w:pPr>
            <w:r w:rsidRPr="0033022C">
              <w:rPr>
                <w:rFonts w:ascii="Calibri" w:hAnsi="Calibri" w:cs="Arial"/>
                <w:color w:val="000000"/>
                <w:sz w:val="22"/>
                <w:szCs w:val="22"/>
              </w:rPr>
              <w:t> </w:t>
            </w:r>
          </w:p>
        </w:tc>
      </w:tr>
      <w:tr w:rsidR="00581412" w:rsidTr="00732DE3">
        <w:trPr>
          <w:trHeight w:val="300"/>
        </w:trPr>
        <w:tc>
          <w:tcPr>
            <w:tcW w:w="2940" w:type="dxa"/>
            <w:gridSpan w:val="4"/>
            <w:tcBorders>
              <w:top w:val="nil"/>
              <w:left w:val="single" w:sz="8" w:space="0" w:color="auto"/>
              <w:bottom w:val="nil"/>
              <w:right w:val="nil"/>
            </w:tcBorders>
            <w:shd w:val="clear" w:color="auto" w:fill="auto"/>
            <w:noWrap/>
            <w:vAlign w:val="bottom"/>
          </w:tcPr>
          <w:p w:rsidR="00581412" w:rsidRPr="0033022C" w:rsidRDefault="00581412" w:rsidP="002B660E">
            <w:pPr>
              <w:rPr>
                <w:rFonts w:ascii="Arial" w:hAnsi="Arial" w:cs="Arial"/>
                <w:color w:val="000000"/>
              </w:rPr>
            </w:pPr>
            <w:r w:rsidRPr="0033022C">
              <w:rPr>
                <w:rFonts w:ascii="Arial" w:hAnsi="Arial" w:cs="Arial"/>
                <w:color w:val="000000"/>
              </w:rPr>
              <w:t>Date :</w:t>
            </w:r>
          </w:p>
        </w:tc>
        <w:tc>
          <w:tcPr>
            <w:tcW w:w="2375" w:type="dxa"/>
            <w:gridSpan w:val="2"/>
            <w:tcBorders>
              <w:top w:val="nil"/>
              <w:left w:val="nil"/>
              <w:bottom w:val="nil"/>
              <w:right w:val="single" w:sz="4" w:space="0" w:color="auto"/>
            </w:tcBorders>
            <w:shd w:val="clear" w:color="auto" w:fill="auto"/>
            <w:noWrap/>
            <w:vAlign w:val="bottom"/>
          </w:tcPr>
          <w:p w:rsidR="00581412" w:rsidRPr="0033022C" w:rsidRDefault="00581412" w:rsidP="002B660E">
            <w:pPr>
              <w:jc w:val="right"/>
              <w:rPr>
                <w:rFonts w:ascii="Arial" w:hAnsi="Arial" w:cs="Arial"/>
                <w:color w:val="000000"/>
              </w:rPr>
            </w:pPr>
            <w:r w:rsidRPr="0033022C">
              <w:rPr>
                <w:rFonts w:ascii="Arial" w:hAnsi="Arial" w:cs="Arial"/>
                <w:color w:val="000000"/>
              </w:rPr>
              <w:t>21/09/2013</w:t>
            </w:r>
          </w:p>
        </w:tc>
        <w:tc>
          <w:tcPr>
            <w:tcW w:w="641" w:type="dxa"/>
            <w:gridSpan w:val="3"/>
            <w:tcBorders>
              <w:top w:val="nil"/>
              <w:left w:val="nil"/>
              <w:bottom w:val="nil"/>
              <w:right w:val="nil"/>
            </w:tcBorders>
            <w:shd w:val="clear" w:color="auto" w:fill="auto"/>
            <w:noWrap/>
            <w:vAlign w:val="bottom"/>
          </w:tcPr>
          <w:p w:rsidR="00581412" w:rsidRPr="0033022C" w:rsidRDefault="00581412" w:rsidP="002B660E">
            <w:pPr>
              <w:rPr>
                <w:rFonts w:ascii="Arial" w:hAnsi="Arial" w:cs="Arial"/>
                <w:color w:val="000000"/>
              </w:rPr>
            </w:pPr>
          </w:p>
        </w:tc>
        <w:tc>
          <w:tcPr>
            <w:tcW w:w="2423" w:type="dxa"/>
            <w:gridSpan w:val="2"/>
            <w:tcBorders>
              <w:top w:val="nil"/>
              <w:left w:val="single" w:sz="4" w:space="0" w:color="auto"/>
              <w:bottom w:val="nil"/>
              <w:right w:val="single" w:sz="4" w:space="0" w:color="auto"/>
            </w:tcBorders>
            <w:shd w:val="clear" w:color="auto" w:fill="auto"/>
            <w:noWrap/>
            <w:vAlign w:val="bottom"/>
          </w:tcPr>
          <w:p w:rsidR="00581412" w:rsidRPr="0033022C" w:rsidRDefault="00581412" w:rsidP="002B660E">
            <w:pPr>
              <w:rPr>
                <w:rFonts w:ascii="Arial" w:hAnsi="Arial" w:cs="Arial"/>
                <w:b/>
                <w:bCs/>
                <w:color w:val="000000"/>
              </w:rPr>
            </w:pPr>
            <w:r w:rsidRPr="0033022C">
              <w:rPr>
                <w:rFonts w:ascii="Arial" w:hAnsi="Arial" w:cs="Arial"/>
                <w:b/>
                <w:bCs/>
                <w:color w:val="000000"/>
              </w:rPr>
              <w:t> </w:t>
            </w:r>
          </w:p>
        </w:tc>
        <w:tc>
          <w:tcPr>
            <w:tcW w:w="1080" w:type="dxa"/>
            <w:tcBorders>
              <w:top w:val="nil"/>
              <w:left w:val="nil"/>
              <w:bottom w:val="nil"/>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r>
      <w:tr w:rsidR="00581412" w:rsidTr="00732DE3">
        <w:trPr>
          <w:trHeight w:val="300"/>
        </w:trPr>
        <w:tc>
          <w:tcPr>
            <w:tcW w:w="2940" w:type="dxa"/>
            <w:gridSpan w:val="4"/>
            <w:tcBorders>
              <w:top w:val="nil"/>
              <w:left w:val="single" w:sz="8" w:space="0" w:color="auto"/>
              <w:bottom w:val="nil"/>
              <w:right w:val="nil"/>
            </w:tcBorders>
            <w:shd w:val="clear" w:color="auto" w:fill="auto"/>
            <w:noWrap/>
            <w:vAlign w:val="bottom"/>
          </w:tcPr>
          <w:p w:rsidR="00581412" w:rsidRPr="0033022C" w:rsidRDefault="00581412" w:rsidP="002B660E">
            <w:pPr>
              <w:rPr>
                <w:rFonts w:ascii="Arial" w:hAnsi="Arial" w:cs="Arial"/>
                <w:color w:val="000000"/>
              </w:rPr>
            </w:pPr>
            <w:r w:rsidRPr="0033022C">
              <w:rPr>
                <w:rFonts w:ascii="Arial" w:hAnsi="Arial" w:cs="Arial"/>
                <w:color w:val="000000"/>
              </w:rPr>
              <w:t>N° de client :</w:t>
            </w:r>
          </w:p>
        </w:tc>
        <w:tc>
          <w:tcPr>
            <w:tcW w:w="2375" w:type="dxa"/>
            <w:gridSpan w:val="2"/>
            <w:tcBorders>
              <w:top w:val="nil"/>
              <w:left w:val="nil"/>
              <w:bottom w:val="nil"/>
              <w:right w:val="single" w:sz="4" w:space="0" w:color="auto"/>
            </w:tcBorders>
            <w:shd w:val="clear" w:color="auto" w:fill="auto"/>
            <w:noWrap/>
            <w:vAlign w:val="bottom"/>
          </w:tcPr>
          <w:p w:rsidR="00581412" w:rsidRPr="0033022C" w:rsidRDefault="00581412" w:rsidP="002B660E">
            <w:pPr>
              <w:jc w:val="right"/>
              <w:rPr>
                <w:rFonts w:ascii="Arial" w:hAnsi="Arial" w:cs="Arial"/>
                <w:color w:val="000000"/>
              </w:rPr>
            </w:pPr>
            <w:r w:rsidRPr="0033022C">
              <w:rPr>
                <w:rFonts w:ascii="Arial" w:hAnsi="Arial" w:cs="Arial"/>
                <w:color w:val="000000"/>
              </w:rPr>
              <w:t>45236</w:t>
            </w:r>
          </w:p>
        </w:tc>
        <w:tc>
          <w:tcPr>
            <w:tcW w:w="641" w:type="dxa"/>
            <w:gridSpan w:val="3"/>
            <w:tcBorders>
              <w:top w:val="nil"/>
              <w:left w:val="nil"/>
              <w:bottom w:val="nil"/>
              <w:right w:val="nil"/>
            </w:tcBorders>
            <w:shd w:val="clear" w:color="auto" w:fill="auto"/>
            <w:noWrap/>
            <w:vAlign w:val="bottom"/>
          </w:tcPr>
          <w:p w:rsidR="00581412" w:rsidRPr="0033022C" w:rsidRDefault="00581412" w:rsidP="002B660E">
            <w:pPr>
              <w:rPr>
                <w:rFonts w:ascii="Arial" w:hAnsi="Arial" w:cs="Arial"/>
                <w:color w:val="000000"/>
              </w:rPr>
            </w:pPr>
          </w:p>
        </w:tc>
        <w:tc>
          <w:tcPr>
            <w:tcW w:w="2423" w:type="dxa"/>
            <w:gridSpan w:val="2"/>
            <w:tcBorders>
              <w:top w:val="nil"/>
              <w:left w:val="single" w:sz="4" w:space="0" w:color="auto"/>
              <w:bottom w:val="single" w:sz="4" w:space="0" w:color="auto"/>
              <w:right w:val="single" w:sz="4" w:space="0" w:color="auto"/>
            </w:tcBorders>
            <w:shd w:val="clear" w:color="auto" w:fill="auto"/>
            <w:noWrap/>
            <w:vAlign w:val="bottom"/>
          </w:tcPr>
          <w:p w:rsidR="00581412" w:rsidRPr="0033022C" w:rsidRDefault="00581412" w:rsidP="002B660E">
            <w:pPr>
              <w:rPr>
                <w:rFonts w:ascii="Arial" w:hAnsi="Arial" w:cs="Arial"/>
                <w:b/>
                <w:bCs/>
                <w:color w:val="000000"/>
              </w:rPr>
            </w:pPr>
            <w:r w:rsidRPr="0033022C">
              <w:rPr>
                <w:rFonts w:ascii="Arial" w:hAnsi="Arial" w:cs="Arial"/>
                <w:b/>
                <w:bCs/>
                <w:color w:val="000000"/>
              </w:rPr>
              <w:t> </w:t>
            </w:r>
          </w:p>
        </w:tc>
        <w:tc>
          <w:tcPr>
            <w:tcW w:w="1080" w:type="dxa"/>
            <w:tcBorders>
              <w:top w:val="nil"/>
              <w:left w:val="nil"/>
              <w:bottom w:val="nil"/>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r>
      <w:tr w:rsidR="00581412" w:rsidTr="00732DE3">
        <w:trPr>
          <w:trHeight w:val="300"/>
        </w:trPr>
        <w:tc>
          <w:tcPr>
            <w:tcW w:w="2940" w:type="dxa"/>
            <w:gridSpan w:val="4"/>
            <w:tcBorders>
              <w:top w:val="nil"/>
              <w:left w:val="single" w:sz="8" w:space="0" w:color="auto"/>
              <w:bottom w:val="single" w:sz="4" w:space="0" w:color="auto"/>
              <w:right w:val="nil"/>
            </w:tcBorders>
            <w:shd w:val="clear" w:color="auto" w:fill="auto"/>
            <w:noWrap/>
            <w:vAlign w:val="bottom"/>
          </w:tcPr>
          <w:p w:rsidR="00581412" w:rsidRPr="0033022C" w:rsidRDefault="00581412" w:rsidP="002B660E">
            <w:pPr>
              <w:rPr>
                <w:rFonts w:ascii="Arial" w:hAnsi="Arial" w:cs="Arial"/>
                <w:color w:val="000000"/>
              </w:rPr>
            </w:pPr>
            <w:r w:rsidRPr="0033022C">
              <w:rPr>
                <w:rFonts w:ascii="Arial" w:hAnsi="Arial" w:cs="Arial"/>
                <w:color w:val="000000"/>
              </w:rPr>
              <w:t>Échéance :</w:t>
            </w:r>
          </w:p>
        </w:tc>
        <w:tc>
          <w:tcPr>
            <w:tcW w:w="2375" w:type="dxa"/>
            <w:gridSpan w:val="2"/>
            <w:tcBorders>
              <w:top w:val="nil"/>
              <w:left w:val="nil"/>
              <w:bottom w:val="single" w:sz="4" w:space="0" w:color="auto"/>
              <w:right w:val="single" w:sz="4" w:space="0" w:color="auto"/>
            </w:tcBorders>
            <w:shd w:val="clear" w:color="auto" w:fill="auto"/>
            <w:noWrap/>
            <w:vAlign w:val="bottom"/>
          </w:tcPr>
          <w:p w:rsidR="00581412" w:rsidRPr="0033022C" w:rsidRDefault="00581412" w:rsidP="002B660E">
            <w:pPr>
              <w:jc w:val="right"/>
              <w:rPr>
                <w:rFonts w:ascii="Arial" w:hAnsi="Arial" w:cs="Arial"/>
                <w:color w:val="000000"/>
              </w:rPr>
            </w:pPr>
            <w:r w:rsidRPr="0033022C">
              <w:rPr>
                <w:rFonts w:ascii="Arial" w:hAnsi="Arial" w:cs="Arial"/>
                <w:color w:val="000000"/>
              </w:rPr>
              <w:t xml:space="preserve">Paiement par chèque </w:t>
            </w:r>
          </w:p>
        </w:tc>
        <w:tc>
          <w:tcPr>
            <w:tcW w:w="641" w:type="dxa"/>
            <w:gridSpan w:val="3"/>
            <w:tcBorders>
              <w:top w:val="nil"/>
              <w:left w:val="nil"/>
              <w:bottom w:val="single" w:sz="4" w:space="0" w:color="auto"/>
              <w:right w:val="nil"/>
            </w:tcBorders>
            <w:shd w:val="clear" w:color="auto" w:fill="auto"/>
            <w:noWrap/>
            <w:vAlign w:val="bottom"/>
          </w:tcPr>
          <w:p w:rsidR="00581412" w:rsidRPr="0033022C" w:rsidRDefault="00581412" w:rsidP="002B660E">
            <w:pPr>
              <w:rPr>
                <w:rFonts w:ascii="Arial" w:hAnsi="Arial" w:cs="Arial"/>
                <w:color w:val="000000"/>
              </w:rPr>
            </w:pPr>
            <w:r w:rsidRPr="0033022C">
              <w:rPr>
                <w:rFonts w:ascii="Arial" w:hAnsi="Arial" w:cs="Arial"/>
                <w:color w:val="000000"/>
              </w:rPr>
              <w:t> </w:t>
            </w:r>
          </w:p>
        </w:tc>
        <w:tc>
          <w:tcPr>
            <w:tcW w:w="2423" w:type="dxa"/>
            <w:gridSpan w:val="2"/>
            <w:tcBorders>
              <w:top w:val="nil"/>
              <w:left w:val="nil"/>
              <w:bottom w:val="single" w:sz="4" w:space="0" w:color="auto"/>
              <w:right w:val="nil"/>
            </w:tcBorders>
            <w:shd w:val="clear" w:color="auto" w:fill="auto"/>
            <w:noWrap/>
            <w:vAlign w:val="bottom"/>
          </w:tcPr>
          <w:p w:rsidR="00581412" w:rsidRPr="0033022C" w:rsidRDefault="00581412" w:rsidP="002B660E">
            <w:pPr>
              <w:rPr>
                <w:rFonts w:ascii="Arial" w:hAnsi="Arial" w:cs="Arial"/>
                <w:color w:val="000000"/>
              </w:rPr>
            </w:pPr>
            <w:r w:rsidRPr="0033022C">
              <w:rPr>
                <w:rFonts w:ascii="Arial" w:hAnsi="Arial" w:cs="Arial"/>
                <w:color w:val="000000"/>
              </w:rPr>
              <w:t> </w:t>
            </w:r>
          </w:p>
        </w:tc>
        <w:tc>
          <w:tcPr>
            <w:tcW w:w="1080" w:type="dxa"/>
            <w:tcBorders>
              <w:top w:val="nil"/>
              <w:left w:val="nil"/>
              <w:bottom w:val="single" w:sz="4" w:space="0" w:color="auto"/>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r>
      <w:tr w:rsidR="00581412" w:rsidTr="00732DE3">
        <w:trPr>
          <w:trHeight w:val="300"/>
        </w:trPr>
        <w:tc>
          <w:tcPr>
            <w:tcW w:w="915" w:type="dxa"/>
            <w:gridSpan w:val="2"/>
            <w:tcBorders>
              <w:top w:val="nil"/>
              <w:left w:val="single" w:sz="8" w:space="0" w:color="auto"/>
              <w:bottom w:val="single" w:sz="4" w:space="0" w:color="auto"/>
              <w:right w:val="single" w:sz="4" w:space="0" w:color="auto"/>
            </w:tcBorders>
            <w:shd w:val="clear" w:color="auto" w:fill="auto"/>
            <w:noWrap/>
            <w:vAlign w:val="bottom"/>
          </w:tcPr>
          <w:p w:rsidR="00581412" w:rsidRPr="0033022C" w:rsidRDefault="00581412" w:rsidP="002B660E">
            <w:pPr>
              <w:rPr>
                <w:rFonts w:ascii="Arial" w:hAnsi="Arial" w:cs="Arial"/>
                <w:color w:val="000000"/>
              </w:rPr>
            </w:pPr>
            <w:r w:rsidRPr="0033022C">
              <w:rPr>
                <w:rFonts w:ascii="Arial" w:hAnsi="Arial" w:cs="Arial"/>
                <w:color w:val="000000"/>
              </w:rPr>
              <w:t>Réf</w:t>
            </w:r>
          </w:p>
        </w:tc>
        <w:tc>
          <w:tcPr>
            <w:tcW w:w="4000" w:type="dxa"/>
            <w:gridSpan w:val="3"/>
            <w:tcBorders>
              <w:top w:val="nil"/>
              <w:left w:val="nil"/>
              <w:bottom w:val="single" w:sz="4" w:space="0" w:color="auto"/>
              <w:right w:val="single" w:sz="4"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Désignation</w:t>
            </w:r>
          </w:p>
        </w:tc>
        <w:tc>
          <w:tcPr>
            <w:tcW w:w="900" w:type="dxa"/>
            <w:gridSpan w:val="3"/>
            <w:tcBorders>
              <w:top w:val="nil"/>
              <w:left w:val="nil"/>
              <w:bottom w:val="single" w:sz="4" w:space="0" w:color="auto"/>
              <w:right w:val="single" w:sz="4"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Qté (u)</w:t>
            </w:r>
          </w:p>
        </w:tc>
        <w:tc>
          <w:tcPr>
            <w:tcW w:w="2564" w:type="dxa"/>
            <w:gridSpan w:val="3"/>
            <w:tcBorders>
              <w:top w:val="nil"/>
              <w:left w:val="nil"/>
              <w:bottom w:val="single" w:sz="4" w:space="0" w:color="auto"/>
              <w:right w:val="single" w:sz="4"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P.U.</w:t>
            </w:r>
          </w:p>
        </w:tc>
        <w:tc>
          <w:tcPr>
            <w:tcW w:w="1080" w:type="dxa"/>
            <w:tcBorders>
              <w:top w:val="nil"/>
              <w:left w:val="nil"/>
              <w:bottom w:val="single" w:sz="4" w:space="0" w:color="auto"/>
              <w:right w:val="single" w:sz="8"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Montant</w:t>
            </w:r>
          </w:p>
        </w:tc>
      </w:tr>
      <w:tr w:rsidR="00581412" w:rsidTr="00732DE3">
        <w:trPr>
          <w:trHeight w:val="263"/>
        </w:trPr>
        <w:tc>
          <w:tcPr>
            <w:tcW w:w="915" w:type="dxa"/>
            <w:gridSpan w:val="2"/>
            <w:tcBorders>
              <w:top w:val="nil"/>
              <w:left w:val="single" w:sz="8" w:space="0" w:color="auto"/>
              <w:bottom w:val="single" w:sz="4" w:space="0" w:color="auto"/>
              <w:right w:val="single" w:sz="4"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Rab-420</w:t>
            </w:r>
          </w:p>
        </w:tc>
        <w:tc>
          <w:tcPr>
            <w:tcW w:w="4000" w:type="dxa"/>
            <w:gridSpan w:val="3"/>
            <w:tcBorders>
              <w:top w:val="nil"/>
              <w:left w:val="nil"/>
              <w:bottom w:val="single" w:sz="4" w:space="0" w:color="auto"/>
              <w:right w:val="single" w:sz="4" w:space="0" w:color="auto"/>
            </w:tcBorders>
            <w:shd w:val="clear" w:color="auto" w:fill="auto"/>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Raboteuse STENTON  type S 530-H300 (1)</w:t>
            </w:r>
          </w:p>
        </w:tc>
        <w:tc>
          <w:tcPr>
            <w:tcW w:w="900" w:type="dxa"/>
            <w:gridSpan w:val="3"/>
            <w:tcBorders>
              <w:top w:val="nil"/>
              <w:left w:val="nil"/>
              <w:bottom w:val="single" w:sz="4" w:space="0" w:color="auto"/>
              <w:right w:val="single" w:sz="4" w:space="0" w:color="auto"/>
            </w:tcBorders>
            <w:shd w:val="clear" w:color="auto" w:fill="auto"/>
            <w:noWrap/>
            <w:vAlign w:val="bottom"/>
          </w:tcPr>
          <w:p w:rsidR="00581412" w:rsidRPr="0033022C" w:rsidRDefault="00581412" w:rsidP="002B660E">
            <w:pPr>
              <w:jc w:val="center"/>
              <w:rPr>
                <w:rFonts w:ascii="Calibri" w:hAnsi="Calibri" w:cs="Arial"/>
                <w:color w:val="000000"/>
                <w:sz w:val="22"/>
                <w:szCs w:val="22"/>
              </w:rPr>
            </w:pPr>
            <w:r w:rsidRPr="0033022C">
              <w:rPr>
                <w:rFonts w:ascii="Calibri" w:hAnsi="Calibri" w:cs="Arial"/>
                <w:color w:val="000000"/>
                <w:sz w:val="22"/>
                <w:szCs w:val="22"/>
              </w:rPr>
              <w:t>1</w:t>
            </w:r>
          </w:p>
        </w:tc>
        <w:tc>
          <w:tcPr>
            <w:tcW w:w="2564" w:type="dxa"/>
            <w:gridSpan w:val="3"/>
            <w:tcBorders>
              <w:top w:val="nil"/>
              <w:left w:val="nil"/>
              <w:bottom w:val="single" w:sz="4" w:space="0" w:color="auto"/>
              <w:right w:val="single" w:sz="4"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4</w:t>
            </w:r>
            <w:r w:rsidR="00732DE3">
              <w:rPr>
                <w:rFonts w:ascii="Calibri" w:hAnsi="Calibri" w:cs="Arial"/>
                <w:color w:val="000000"/>
                <w:sz w:val="22"/>
                <w:szCs w:val="22"/>
              </w:rPr>
              <w:t xml:space="preserve"> </w:t>
            </w:r>
            <w:r w:rsidRPr="0033022C">
              <w:rPr>
                <w:rFonts w:ascii="Calibri" w:hAnsi="Calibri" w:cs="Arial"/>
                <w:color w:val="000000"/>
                <w:sz w:val="22"/>
                <w:szCs w:val="22"/>
              </w:rPr>
              <w:t>000,00</w:t>
            </w:r>
          </w:p>
        </w:tc>
        <w:tc>
          <w:tcPr>
            <w:tcW w:w="1080" w:type="dxa"/>
            <w:tcBorders>
              <w:top w:val="nil"/>
              <w:left w:val="nil"/>
              <w:bottom w:val="single" w:sz="4"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4</w:t>
            </w:r>
            <w:r w:rsidR="00732DE3">
              <w:rPr>
                <w:rFonts w:ascii="Calibri" w:hAnsi="Calibri" w:cs="Arial"/>
                <w:color w:val="000000"/>
                <w:sz w:val="22"/>
                <w:szCs w:val="22"/>
              </w:rPr>
              <w:t xml:space="preserve"> </w:t>
            </w:r>
            <w:r w:rsidRPr="0033022C">
              <w:rPr>
                <w:rFonts w:ascii="Calibri" w:hAnsi="Calibri" w:cs="Arial"/>
                <w:color w:val="000000"/>
                <w:sz w:val="22"/>
                <w:szCs w:val="22"/>
              </w:rPr>
              <w:t>000,00</w:t>
            </w:r>
          </w:p>
        </w:tc>
      </w:tr>
      <w:tr w:rsidR="00581412" w:rsidTr="00732DE3">
        <w:trPr>
          <w:trHeight w:val="300"/>
        </w:trPr>
        <w:tc>
          <w:tcPr>
            <w:tcW w:w="2940" w:type="dxa"/>
            <w:gridSpan w:val="4"/>
            <w:tcBorders>
              <w:top w:val="nil"/>
              <w:left w:val="single" w:sz="8" w:space="0" w:color="auto"/>
              <w:bottom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1975" w:type="dxa"/>
            <w:tcBorders>
              <w:top w:val="nil"/>
              <w:left w:val="nil"/>
              <w:bottom w:val="nil"/>
              <w:right w:val="single" w:sz="4" w:space="0" w:color="auto"/>
            </w:tcBorders>
            <w:shd w:val="clear" w:color="auto" w:fill="auto"/>
            <w:vAlign w:val="bottom"/>
          </w:tcPr>
          <w:p w:rsidR="00581412" w:rsidRPr="0033022C" w:rsidRDefault="00581412" w:rsidP="002B660E">
            <w:pPr>
              <w:rPr>
                <w:rFonts w:ascii="Calibri" w:hAnsi="Calibri" w:cs="Arial"/>
                <w:color w:val="000000"/>
                <w:sz w:val="22"/>
                <w:szCs w:val="22"/>
              </w:rPr>
            </w:pPr>
          </w:p>
        </w:tc>
        <w:tc>
          <w:tcPr>
            <w:tcW w:w="346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Montant brut</w:t>
            </w:r>
          </w:p>
        </w:tc>
        <w:tc>
          <w:tcPr>
            <w:tcW w:w="1080" w:type="dxa"/>
            <w:tcBorders>
              <w:top w:val="nil"/>
              <w:left w:val="nil"/>
              <w:bottom w:val="nil"/>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4</w:t>
            </w:r>
            <w:r w:rsidR="00732DE3">
              <w:rPr>
                <w:rFonts w:ascii="Calibri" w:hAnsi="Calibri" w:cs="Arial"/>
                <w:color w:val="000000"/>
                <w:sz w:val="22"/>
                <w:szCs w:val="22"/>
              </w:rPr>
              <w:t xml:space="preserve"> </w:t>
            </w:r>
            <w:r w:rsidRPr="0033022C">
              <w:rPr>
                <w:rFonts w:ascii="Calibri" w:hAnsi="Calibri" w:cs="Arial"/>
                <w:color w:val="000000"/>
                <w:sz w:val="22"/>
                <w:szCs w:val="22"/>
              </w:rPr>
              <w:t>000,00</w:t>
            </w:r>
          </w:p>
        </w:tc>
      </w:tr>
      <w:tr w:rsidR="00581412" w:rsidTr="00732DE3">
        <w:trPr>
          <w:trHeight w:val="315"/>
        </w:trPr>
        <w:tc>
          <w:tcPr>
            <w:tcW w:w="2940" w:type="dxa"/>
            <w:gridSpan w:val="4"/>
            <w:tcBorders>
              <w:top w:val="nil"/>
              <w:left w:val="single" w:sz="8" w:space="0" w:color="auto"/>
              <w:bottom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1975" w:type="dxa"/>
            <w:tcBorders>
              <w:top w:val="nil"/>
              <w:left w:val="nil"/>
              <w:bottom w:val="nil"/>
              <w:right w:val="single" w:sz="4" w:space="0" w:color="auto"/>
            </w:tcBorders>
            <w:shd w:val="clear" w:color="auto" w:fill="auto"/>
            <w:vAlign w:val="bottom"/>
          </w:tcPr>
          <w:p w:rsidR="00581412" w:rsidRPr="0033022C" w:rsidRDefault="00581412" w:rsidP="002B660E">
            <w:pPr>
              <w:rPr>
                <w:rFonts w:ascii="Calibri" w:hAnsi="Calibri" w:cs="Arial"/>
                <w:color w:val="000000"/>
                <w:sz w:val="22"/>
                <w:szCs w:val="22"/>
              </w:rPr>
            </w:pPr>
          </w:p>
        </w:tc>
        <w:tc>
          <w:tcPr>
            <w:tcW w:w="346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Frais d'installation et port</w:t>
            </w:r>
          </w:p>
        </w:tc>
        <w:tc>
          <w:tcPr>
            <w:tcW w:w="1080" w:type="dxa"/>
            <w:tcBorders>
              <w:top w:val="nil"/>
              <w:left w:val="nil"/>
              <w:bottom w:val="double" w:sz="6"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250,00</w:t>
            </w:r>
          </w:p>
        </w:tc>
      </w:tr>
      <w:tr w:rsidR="00581412" w:rsidTr="00732DE3">
        <w:trPr>
          <w:trHeight w:val="315"/>
        </w:trPr>
        <w:tc>
          <w:tcPr>
            <w:tcW w:w="2940" w:type="dxa"/>
            <w:gridSpan w:val="4"/>
            <w:tcBorders>
              <w:top w:val="nil"/>
              <w:left w:val="single" w:sz="8" w:space="0" w:color="auto"/>
              <w:bottom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1975" w:type="dxa"/>
            <w:tcBorders>
              <w:top w:val="nil"/>
              <w:left w:val="nil"/>
              <w:bottom w:val="nil"/>
              <w:right w:val="single" w:sz="4" w:space="0" w:color="auto"/>
            </w:tcBorders>
            <w:shd w:val="clear" w:color="auto" w:fill="auto"/>
            <w:vAlign w:val="bottom"/>
          </w:tcPr>
          <w:p w:rsidR="00581412" w:rsidRPr="0033022C" w:rsidRDefault="00581412" w:rsidP="002B660E">
            <w:pPr>
              <w:rPr>
                <w:rFonts w:ascii="Calibri" w:hAnsi="Calibri" w:cs="Arial"/>
                <w:color w:val="000000"/>
                <w:sz w:val="22"/>
                <w:szCs w:val="22"/>
              </w:rPr>
            </w:pPr>
          </w:p>
        </w:tc>
        <w:tc>
          <w:tcPr>
            <w:tcW w:w="346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Net H.T.</w:t>
            </w:r>
          </w:p>
        </w:tc>
        <w:tc>
          <w:tcPr>
            <w:tcW w:w="1080" w:type="dxa"/>
            <w:tcBorders>
              <w:top w:val="nil"/>
              <w:left w:val="nil"/>
              <w:bottom w:val="nil"/>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4</w:t>
            </w:r>
            <w:r w:rsidR="00732DE3">
              <w:rPr>
                <w:rFonts w:ascii="Calibri" w:hAnsi="Calibri" w:cs="Arial"/>
                <w:color w:val="000000"/>
                <w:sz w:val="22"/>
                <w:szCs w:val="22"/>
              </w:rPr>
              <w:t xml:space="preserve"> </w:t>
            </w:r>
            <w:r w:rsidRPr="0033022C">
              <w:rPr>
                <w:rFonts w:ascii="Calibri" w:hAnsi="Calibri" w:cs="Arial"/>
                <w:color w:val="000000"/>
                <w:sz w:val="22"/>
                <w:szCs w:val="22"/>
              </w:rPr>
              <w:t>250,00</w:t>
            </w:r>
          </w:p>
        </w:tc>
      </w:tr>
      <w:tr w:rsidR="00581412" w:rsidTr="00732DE3">
        <w:trPr>
          <w:trHeight w:val="315"/>
        </w:trPr>
        <w:tc>
          <w:tcPr>
            <w:tcW w:w="2940" w:type="dxa"/>
            <w:gridSpan w:val="4"/>
            <w:tcBorders>
              <w:top w:val="nil"/>
              <w:left w:val="single" w:sz="8" w:space="0" w:color="auto"/>
              <w:bottom w:val="nil"/>
              <w:right w:val="nil"/>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1975" w:type="dxa"/>
            <w:tcBorders>
              <w:top w:val="nil"/>
              <w:left w:val="nil"/>
              <w:bottom w:val="nil"/>
              <w:right w:val="single" w:sz="4"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p>
        </w:tc>
        <w:tc>
          <w:tcPr>
            <w:tcW w:w="3464"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TVA 19,6 %</w:t>
            </w:r>
          </w:p>
        </w:tc>
        <w:tc>
          <w:tcPr>
            <w:tcW w:w="1080" w:type="dxa"/>
            <w:tcBorders>
              <w:top w:val="nil"/>
              <w:left w:val="nil"/>
              <w:bottom w:val="double" w:sz="6"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833,00</w:t>
            </w:r>
          </w:p>
        </w:tc>
      </w:tr>
      <w:tr w:rsidR="00581412" w:rsidTr="00732DE3">
        <w:trPr>
          <w:trHeight w:val="330"/>
        </w:trPr>
        <w:tc>
          <w:tcPr>
            <w:tcW w:w="2940" w:type="dxa"/>
            <w:gridSpan w:val="4"/>
            <w:tcBorders>
              <w:top w:val="nil"/>
              <w:left w:val="single" w:sz="8" w:space="0" w:color="auto"/>
              <w:bottom w:val="single" w:sz="8" w:space="0" w:color="auto"/>
              <w:right w:val="nil"/>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1975" w:type="dxa"/>
            <w:tcBorders>
              <w:top w:val="nil"/>
              <w:left w:val="nil"/>
              <w:bottom w:val="single" w:sz="8" w:space="0" w:color="auto"/>
              <w:right w:val="single" w:sz="4"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tc>
        <w:tc>
          <w:tcPr>
            <w:tcW w:w="3464" w:type="dxa"/>
            <w:gridSpan w:val="6"/>
            <w:tcBorders>
              <w:top w:val="single" w:sz="4" w:space="0" w:color="auto"/>
              <w:left w:val="single" w:sz="4" w:space="0" w:color="auto"/>
              <w:bottom w:val="single" w:sz="8" w:space="0" w:color="auto"/>
              <w:right w:val="single" w:sz="4" w:space="0" w:color="auto"/>
            </w:tcBorders>
            <w:shd w:val="clear" w:color="auto" w:fill="auto"/>
            <w:noWrap/>
            <w:vAlign w:val="bottom"/>
          </w:tcPr>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 </w:t>
            </w:r>
          </w:p>
          <w:p w:rsidR="00581412" w:rsidRPr="0033022C" w:rsidRDefault="00581412" w:rsidP="002B660E">
            <w:pPr>
              <w:rPr>
                <w:rFonts w:ascii="Calibri" w:hAnsi="Calibri" w:cs="Arial"/>
                <w:color w:val="000000"/>
                <w:sz w:val="22"/>
                <w:szCs w:val="22"/>
              </w:rPr>
            </w:pPr>
            <w:r w:rsidRPr="0033022C">
              <w:rPr>
                <w:rFonts w:ascii="Calibri" w:hAnsi="Calibri" w:cs="Arial"/>
                <w:color w:val="000000"/>
                <w:sz w:val="22"/>
                <w:szCs w:val="22"/>
              </w:rPr>
              <w:t>Net à payer TTC</w:t>
            </w:r>
          </w:p>
        </w:tc>
        <w:tc>
          <w:tcPr>
            <w:tcW w:w="1080" w:type="dxa"/>
            <w:tcBorders>
              <w:top w:val="nil"/>
              <w:left w:val="nil"/>
              <w:bottom w:val="single" w:sz="8" w:space="0" w:color="auto"/>
              <w:right w:val="single" w:sz="8" w:space="0" w:color="auto"/>
            </w:tcBorders>
            <w:shd w:val="clear" w:color="auto" w:fill="auto"/>
            <w:noWrap/>
            <w:vAlign w:val="bottom"/>
          </w:tcPr>
          <w:p w:rsidR="00581412" w:rsidRPr="0033022C" w:rsidRDefault="00581412" w:rsidP="002B660E">
            <w:pPr>
              <w:jc w:val="right"/>
              <w:rPr>
                <w:rFonts w:ascii="Calibri" w:hAnsi="Calibri" w:cs="Arial"/>
                <w:color w:val="000000"/>
                <w:sz w:val="22"/>
                <w:szCs w:val="22"/>
              </w:rPr>
            </w:pPr>
            <w:r w:rsidRPr="0033022C">
              <w:rPr>
                <w:rFonts w:ascii="Calibri" w:hAnsi="Calibri" w:cs="Arial"/>
                <w:color w:val="000000"/>
                <w:sz w:val="22"/>
                <w:szCs w:val="22"/>
              </w:rPr>
              <w:t>5</w:t>
            </w:r>
            <w:r w:rsidR="00732DE3">
              <w:rPr>
                <w:rFonts w:ascii="Calibri" w:hAnsi="Calibri" w:cs="Arial"/>
                <w:color w:val="000000"/>
                <w:sz w:val="22"/>
                <w:szCs w:val="22"/>
              </w:rPr>
              <w:t xml:space="preserve"> </w:t>
            </w:r>
            <w:r w:rsidRPr="0033022C">
              <w:rPr>
                <w:rFonts w:ascii="Calibri" w:hAnsi="Calibri" w:cs="Arial"/>
                <w:color w:val="000000"/>
                <w:sz w:val="22"/>
                <w:szCs w:val="22"/>
              </w:rPr>
              <w:t>083,00</w:t>
            </w:r>
          </w:p>
        </w:tc>
      </w:tr>
    </w:tbl>
    <w:p w:rsidR="00581412" w:rsidRDefault="00581412" w:rsidP="00581412">
      <w:pPr>
        <w:spacing w:after="60"/>
        <w:jc w:val="center"/>
        <w:rPr>
          <w:rFonts w:ascii="Arial" w:hAnsi="Arial" w:cs="Arial"/>
          <w:b/>
          <w:noProof/>
          <w:sz w:val="24"/>
          <w:szCs w:val="24"/>
        </w:rPr>
      </w:pPr>
    </w:p>
    <w:p w:rsidR="00581412" w:rsidRDefault="00581412" w:rsidP="00BE5F4D">
      <w:pPr>
        <w:spacing w:before="240"/>
        <w:jc w:val="center"/>
        <w:rPr>
          <w:rFonts w:ascii="Arial" w:hAnsi="Arial" w:cs="Arial"/>
          <w:b/>
          <w:sz w:val="24"/>
          <w:szCs w:val="24"/>
        </w:rPr>
      </w:pPr>
    </w:p>
    <w:p w:rsidR="005B6792" w:rsidRDefault="005B6792" w:rsidP="00BE5F4D">
      <w:pPr>
        <w:spacing w:before="240"/>
        <w:jc w:val="center"/>
        <w:rPr>
          <w:rFonts w:ascii="Arial" w:hAnsi="Arial" w:cs="Arial"/>
          <w:b/>
          <w:sz w:val="24"/>
          <w:szCs w:val="24"/>
        </w:rPr>
      </w:pPr>
    </w:p>
    <w:p w:rsidR="00D16B64" w:rsidRDefault="00D16B64" w:rsidP="00BE5F4D">
      <w:pPr>
        <w:spacing w:before="240"/>
        <w:jc w:val="center"/>
        <w:rPr>
          <w:rFonts w:ascii="Arial" w:hAnsi="Arial" w:cs="Arial"/>
          <w:b/>
          <w:sz w:val="24"/>
          <w:szCs w:val="24"/>
        </w:rPr>
      </w:pPr>
    </w:p>
    <w:p w:rsidR="00D16B64" w:rsidRDefault="00D16B64" w:rsidP="00D16B64">
      <w:pPr>
        <w:spacing w:before="240"/>
        <w:jc w:val="center"/>
        <w:rPr>
          <w:rFonts w:ascii="Arial" w:hAnsi="Arial" w:cs="Arial"/>
          <w:b/>
          <w:sz w:val="24"/>
          <w:szCs w:val="24"/>
        </w:rPr>
        <w:sectPr w:rsidR="00D16B64" w:rsidSect="00D45415">
          <w:footerReference w:type="even" r:id="rId11"/>
          <w:footerReference w:type="default" r:id="rId12"/>
          <w:footerReference w:type="first" r:id="rId13"/>
          <w:pgSz w:w="11906" w:h="16838"/>
          <w:pgMar w:top="993" w:right="1106" w:bottom="719" w:left="993" w:header="709" w:footer="709" w:gutter="0"/>
          <w:cols w:space="708"/>
          <w:docGrid w:linePitch="360"/>
        </w:sectPr>
      </w:pPr>
    </w:p>
    <w:p w:rsidR="001979C3" w:rsidRDefault="00127D7A" w:rsidP="00127D7A">
      <w:pPr>
        <w:spacing w:before="240"/>
        <w:jc w:val="center"/>
        <w:rPr>
          <w:rFonts w:ascii="Arial" w:hAnsi="Arial" w:cs="Arial"/>
          <w:b/>
          <w:sz w:val="24"/>
          <w:szCs w:val="24"/>
        </w:rPr>
      </w:pPr>
      <w:r w:rsidRPr="003D7CFF">
        <w:rPr>
          <w:rFonts w:ascii="Arial" w:hAnsi="Arial" w:cs="Arial"/>
          <w:b/>
          <w:sz w:val="24"/>
          <w:szCs w:val="24"/>
        </w:rPr>
        <w:t xml:space="preserve">ANNEXE </w:t>
      </w:r>
      <w:r>
        <w:rPr>
          <w:rFonts w:ascii="Arial" w:hAnsi="Arial" w:cs="Arial"/>
          <w:b/>
          <w:sz w:val="24"/>
          <w:szCs w:val="24"/>
        </w:rPr>
        <w:t>8</w:t>
      </w:r>
      <w:r w:rsidRPr="003D7CFF">
        <w:rPr>
          <w:rFonts w:ascii="Arial" w:hAnsi="Arial" w:cs="Arial"/>
          <w:b/>
          <w:sz w:val="24"/>
          <w:szCs w:val="24"/>
        </w:rPr>
        <w:t xml:space="preserve"> – </w:t>
      </w:r>
      <w:r>
        <w:rPr>
          <w:rFonts w:ascii="Arial" w:hAnsi="Arial" w:cs="Arial"/>
          <w:b/>
          <w:sz w:val="24"/>
          <w:szCs w:val="24"/>
        </w:rPr>
        <w:t xml:space="preserve">Compte </w:t>
      </w:r>
      <w:r w:rsidRPr="00576397">
        <w:rPr>
          <w:rFonts w:ascii="Arial" w:hAnsi="Arial" w:cs="Arial"/>
          <w:b/>
          <w:sz w:val="24"/>
          <w:szCs w:val="24"/>
        </w:rPr>
        <w:t>résultat</w:t>
      </w:r>
      <w:r w:rsidR="00391EC6" w:rsidRPr="00576397">
        <w:rPr>
          <w:rFonts w:ascii="Arial" w:hAnsi="Arial" w:cs="Arial"/>
          <w:b/>
          <w:sz w:val="24"/>
          <w:szCs w:val="24"/>
        </w:rPr>
        <w:t xml:space="preserve"> </w:t>
      </w:r>
      <w:r w:rsidR="0099020B" w:rsidRPr="00576397">
        <w:rPr>
          <w:rFonts w:ascii="Arial" w:hAnsi="Arial" w:cs="Arial"/>
          <w:b/>
          <w:sz w:val="24"/>
          <w:szCs w:val="24"/>
        </w:rPr>
        <w:t>SARL « Chalets BERGER »</w:t>
      </w:r>
    </w:p>
    <w:p w:rsidR="008B11D7" w:rsidRPr="008B11D7" w:rsidRDefault="007E1E81" w:rsidP="00127D7A">
      <w:pPr>
        <w:spacing w:before="240"/>
        <w:jc w:val="center"/>
        <w:rPr>
          <w:rFonts w:ascii="Arial" w:hAnsi="Arial" w:cs="Arial"/>
          <w:b/>
          <w:sz w:val="24"/>
          <w:szCs w:val="24"/>
        </w:rPr>
      </w:pPr>
      <w:r w:rsidRPr="008B11D7">
        <w:pict>
          <v:shape id="_x0000_i1030" type="#_x0000_t75" style="width:589.5pt;height:390.75pt" o:bordertopcolor="this" o:borderleftcolor="this" o:borderbottomcolor="this" o:borderrightcolor="this">
            <v:imagedata r:id="rId14" o:title="" croptop="1920f" cropleft="160f" cropright="166f"/>
            <w10:bordertop type="single" width="8"/>
            <w10:borderleft type="single" width="8"/>
            <w10:borderbottom type="single" width="8"/>
            <w10:borderright type="single" width="8"/>
          </v:shape>
        </w:pict>
      </w:r>
    </w:p>
    <w:p w:rsidR="008B11D7" w:rsidRDefault="008B11D7" w:rsidP="00127D7A">
      <w:pPr>
        <w:spacing w:before="240"/>
        <w:jc w:val="center"/>
        <w:rPr>
          <w:rFonts w:ascii="Arial" w:hAnsi="Arial" w:cs="Arial"/>
          <w:b/>
          <w:sz w:val="24"/>
          <w:szCs w:val="24"/>
        </w:rPr>
      </w:pPr>
    </w:p>
    <w:p w:rsidR="00D16B64" w:rsidRDefault="00D16B64" w:rsidP="00654CB9">
      <w:pPr>
        <w:spacing w:before="240"/>
        <w:jc w:val="center"/>
        <w:rPr>
          <w:rFonts w:ascii="Arial" w:hAnsi="Arial" w:cs="Arial"/>
          <w:b/>
          <w:sz w:val="24"/>
          <w:szCs w:val="24"/>
        </w:rPr>
        <w:sectPr w:rsidR="00D16B64" w:rsidSect="00D16B64">
          <w:type w:val="continuous"/>
          <w:pgSz w:w="16838" w:h="11906" w:orient="landscape"/>
          <w:pgMar w:top="851" w:right="902" w:bottom="992" w:left="992" w:header="709" w:footer="709" w:gutter="0"/>
          <w:cols w:space="708"/>
          <w:docGrid w:linePitch="360"/>
        </w:sectPr>
      </w:pPr>
    </w:p>
    <w:p w:rsidR="00EA5457" w:rsidRDefault="00EA5457" w:rsidP="00EA5457">
      <w:pPr>
        <w:spacing w:before="240"/>
        <w:jc w:val="center"/>
        <w:rPr>
          <w:rFonts w:ascii="Arial" w:hAnsi="Arial" w:cs="Arial"/>
          <w:b/>
          <w:sz w:val="24"/>
          <w:szCs w:val="24"/>
        </w:rPr>
      </w:pPr>
      <w:r w:rsidRPr="001B0039">
        <w:rPr>
          <w:rFonts w:ascii="Arial" w:hAnsi="Arial" w:cs="Arial"/>
          <w:b/>
          <w:sz w:val="24"/>
          <w:szCs w:val="24"/>
        </w:rPr>
        <w:t xml:space="preserve">ANNEXE </w:t>
      </w:r>
      <w:r>
        <w:rPr>
          <w:rFonts w:ascii="Arial" w:hAnsi="Arial" w:cs="Arial"/>
          <w:b/>
          <w:sz w:val="24"/>
          <w:szCs w:val="24"/>
        </w:rPr>
        <w:t>9</w:t>
      </w:r>
      <w:r w:rsidRPr="001B0039">
        <w:rPr>
          <w:rFonts w:ascii="Arial" w:hAnsi="Arial" w:cs="Arial"/>
          <w:b/>
          <w:sz w:val="24"/>
          <w:szCs w:val="24"/>
        </w:rPr>
        <w:t xml:space="preserve"> –</w:t>
      </w:r>
      <w:r w:rsidR="00566DAB">
        <w:rPr>
          <w:rFonts w:ascii="Arial" w:hAnsi="Arial" w:cs="Arial"/>
          <w:b/>
          <w:sz w:val="24"/>
          <w:szCs w:val="24"/>
        </w:rPr>
        <w:t xml:space="preserve"> I</w:t>
      </w:r>
      <w:r w:rsidR="00F156AA">
        <w:rPr>
          <w:rFonts w:ascii="Arial" w:hAnsi="Arial" w:cs="Arial"/>
          <w:b/>
          <w:sz w:val="24"/>
          <w:szCs w:val="24"/>
        </w:rPr>
        <w:t>ndicateurs</w:t>
      </w:r>
      <w:r w:rsidR="00391EC6">
        <w:rPr>
          <w:rFonts w:ascii="Arial" w:hAnsi="Arial" w:cs="Arial"/>
          <w:b/>
          <w:sz w:val="24"/>
          <w:szCs w:val="24"/>
        </w:rPr>
        <w:t xml:space="preserve"> </w:t>
      </w:r>
    </w:p>
    <w:p w:rsidR="00C354A7" w:rsidRPr="00C33C2C" w:rsidRDefault="00C33C2C" w:rsidP="00EA5457">
      <w:pPr>
        <w:spacing w:before="240"/>
        <w:jc w:val="center"/>
        <w:rPr>
          <w:rFonts w:ascii="Arial" w:hAnsi="Arial" w:cs="Arial"/>
          <w:b/>
          <w:sz w:val="24"/>
          <w:szCs w:val="24"/>
        </w:rPr>
      </w:pPr>
      <w:r w:rsidRPr="00C33C2C">
        <w:pict>
          <v:shape id="_x0000_i1031" type="#_x0000_t75" style="width:370.5pt;height:175.5pt">
            <v:imagedata r:id="rId15" o:title=""/>
          </v:shape>
        </w:pict>
      </w:r>
    </w:p>
    <w:p w:rsidR="00C354A7" w:rsidRDefault="00C33C2C" w:rsidP="00EA5457">
      <w:pPr>
        <w:spacing w:before="240"/>
        <w:jc w:val="center"/>
      </w:pPr>
      <w:r w:rsidRPr="00C33C2C">
        <w:pict>
          <v:shape id="_x0000_i1032" type="#_x0000_t75" style="width:300pt;height:123.75pt">
            <v:imagedata r:id="rId16" o:title=""/>
          </v:shape>
        </w:pict>
      </w:r>
    </w:p>
    <w:p w:rsidR="00F55121" w:rsidRPr="00C33C2C" w:rsidRDefault="00F55121" w:rsidP="00B50A9B">
      <w:pPr>
        <w:jc w:val="center"/>
        <w:rPr>
          <w:rFonts w:ascii="Arial" w:hAnsi="Arial" w:cs="Arial"/>
          <w:b/>
          <w:sz w:val="24"/>
          <w:szCs w:val="24"/>
        </w:rPr>
      </w:pPr>
    </w:p>
    <w:tbl>
      <w:tblPr>
        <w:tblW w:w="7512" w:type="dxa"/>
        <w:jc w:val="center"/>
        <w:tblBorders>
          <w:top w:val="single" w:sz="8"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984"/>
        <w:gridCol w:w="1984"/>
        <w:gridCol w:w="1702"/>
        <w:gridCol w:w="1842"/>
      </w:tblGrid>
      <w:tr w:rsidR="009C1D4D" w:rsidRPr="00C23D77" w:rsidTr="00C23D77">
        <w:trPr>
          <w:jc w:val="center"/>
        </w:trPr>
        <w:tc>
          <w:tcPr>
            <w:tcW w:w="1984" w:type="dxa"/>
            <w:tcBorders>
              <w:top w:val="single" w:sz="12" w:space="0" w:color="auto"/>
              <w:bottom w:val="single" w:sz="8" w:space="0" w:color="auto"/>
            </w:tcBorders>
            <w:shd w:val="clear" w:color="auto" w:fill="auto"/>
          </w:tcPr>
          <w:p w:rsidR="009C1D4D" w:rsidRPr="00C23D77" w:rsidRDefault="009C1D4D" w:rsidP="00C23D77">
            <w:pPr>
              <w:spacing w:after="200" w:line="276" w:lineRule="auto"/>
              <w:jc w:val="center"/>
              <w:rPr>
                <w:rFonts w:ascii="Arial" w:eastAsia="SimSun" w:hAnsi="Arial" w:cs="Arial"/>
                <w:b/>
                <w:sz w:val="18"/>
                <w:szCs w:val="18"/>
              </w:rPr>
            </w:pPr>
          </w:p>
        </w:tc>
        <w:tc>
          <w:tcPr>
            <w:tcW w:w="1984" w:type="dxa"/>
            <w:tcBorders>
              <w:top w:val="single" w:sz="12" w:space="0" w:color="auto"/>
              <w:bottom w:val="single" w:sz="8" w:space="0" w:color="auto"/>
            </w:tcBorders>
            <w:shd w:val="clear" w:color="auto" w:fill="auto"/>
            <w:vAlign w:val="center"/>
          </w:tcPr>
          <w:p w:rsidR="009C1D4D" w:rsidRPr="00C23D77" w:rsidRDefault="009C1D4D" w:rsidP="00C23D77">
            <w:pPr>
              <w:jc w:val="center"/>
              <w:rPr>
                <w:rFonts w:ascii="Arial" w:eastAsia="SimSun" w:hAnsi="Arial" w:cs="Arial"/>
                <w:b/>
                <w:sz w:val="18"/>
                <w:szCs w:val="18"/>
              </w:rPr>
            </w:pPr>
            <w:r w:rsidRPr="00C23D77">
              <w:rPr>
                <w:rFonts w:ascii="Arial" w:eastAsia="SimSun" w:hAnsi="Arial" w:cs="Arial"/>
                <w:b/>
                <w:sz w:val="18"/>
                <w:szCs w:val="18"/>
              </w:rPr>
              <w:t>Résultat</w:t>
            </w:r>
          </w:p>
          <w:p w:rsidR="009C1D4D" w:rsidRPr="00C23D77" w:rsidRDefault="009C1D4D" w:rsidP="00C23D77">
            <w:pPr>
              <w:jc w:val="center"/>
              <w:rPr>
                <w:rFonts w:ascii="Arial" w:eastAsia="SimSun" w:hAnsi="Arial" w:cs="Arial"/>
                <w:b/>
                <w:sz w:val="18"/>
                <w:szCs w:val="18"/>
              </w:rPr>
            </w:pPr>
            <w:r w:rsidRPr="00C23D77">
              <w:rPr>
                <w:rFonts w:ascii="Arial" w:eastAsia="SimSun" w:hAnsi="Arial" w:cs="Arial"/>
                <w:b/>
                <w:sz w:val="18"/>
                <w:szCs w:val="18"/>
              </w:rPr>
              <w:t>d’exploitation</w:t>
            </w:r>
          </w:p>
        </w:tc>
        <w:tc>
          <w:tcPr>
            <w:tcW w:w="1702" w:type="dxa"/>
            <w:tcBorders>
              <w:top w:val="single" w:sz="12" w:space="0" w:color="auto"/>
              <w:bottom w:val="single" w:sz="8" w:space="0" w:color="auto"/>
            </w:tcBorders>
            <w:shd w:val="clear" w:color="auto" w:fill="auto"/>
            <w:vAlign w:val="center"/>
          </w:tcPr>
          <w:p w:rsidR="009C1D4D" w:rsidRPr="00C23D77" w:rsidRDefault="009C1D4D" w:rsidP="00C23D77">
            <w:pPr>
              <w:jc w:val="center"/>
              <w:rPr>
                <w:rFonts w:ascii="Arial" w:eastAsia="SimSun" w:hAnsi="Arial" w:cs="Arial"/>
                <w:b/>
                <w:sz w:val="18"/>
                <w:szCs w:val="18"/>
              </w:rPr>
            </w:pPr>
            <w:r w:rsidRPr="00C23D77">
              <w:rPr>
                <w:rFonts w:ascii="Arial" w:eastAsia="SimSun" w:hAnsi="Arial" w:cs="Arial"/>
                <w:b/>
                <w:sz w:val="18"/>
                <w:szCs w:val="18"/>
              </w:rPr>
              <w:t>CA</w:t>
            </w:r>
          </w:p>
        </w:tc>
        <w:tc>
          <w:tcPr>
            <w:tcW w:w="1842" w:type="dxa"/>
            <w:tcBorders>
              <w:top w:val="single" w:sz="12" w:space="0" w:color="auto"/>
              <w:bottom w:val="single" w:sz="8" w:space="0" w:color="auto"/>
            </w:tcBorders>
            <w:shd w:val="clear" w:color="auto" w:fill="auto"/>
            <w:vAlign w:val="center"/>
          </w:tcPr>
          <w:p w:rsidR="009C1D4D" w:rsidRPr="00C23D77" w:rsidRDefault="009C1D4D" w:rsidP="00C23D77">
            <w:pPr>
              <w:jc w:val="center"/>
              <w:rPr>
                <w:rFonts w:ascii="Arial" w:eastAsia="SimSun" w:hAnsi="Arial" w:cs="Arial"/>
                <w:b/>
                <w:sz w:val="18"/>
                <w:szCs w:val="18"/>
              </w:rPr>
            </w:pPr>
            <w:r w:rsidRPr="00C23D77">
              <w:rPr>
                <w:rFonts w:ascii="Arial" w:eastAsia="SimSun" w:hAnsi="Arial" w:cs="Arial"/>
                <w:b/>
                <w:sz w:val="18"/>
                <w:szCs w:val="18"/>
              </w:rPr>
              <w:t>Taux de profitabilité (en %)</w:t>
            </w:r>
          </w:p>
        </w:tc>
      </w:tr>
      <w:tr w:rsidR="009C1D4D" w:rsidRPr="00C23D77" w:rsidTr="00C23D77">
        <w:trPr>
          <w:trHeight w:val="346"/>
          <w:jc w:val="center"/>
        </w:trPr>
        <w:tc>
          <w:tcPr>
            <w:tcW w:w="1984" w:type="dxa"/>
            <w:tcBorders>
              <w:top w:val="single" w:sz="8" w:space="0" w:color="auto"/>
            </w:tcBorders>
            <w:shd w:val="clear" w:color="auto" w:fill="auto"/>
          </w:tcPr>
          <w:p w:rsidR="009C1D4D" w:rsidRPr="00C23D77" w:rsidRDefault="009C1D4D" w:rsidP="00C23D77">
            <w:pPr>
              <w:spacing w:before="120" w:after="120" w:line="276" w:lineRule="auto"/>
              <w:jc w:val="center"/>
              <w:rPr>
                <w:rFonts w:ascii="Arial" w:eastAsia="SimSun" w:hAnsi="Arial" w:cs="Arial"/>
                <w:sz w:val="18"/>
                <w:szCs w:val="18"/>
              </w:rPr>
            </w:pPr>
            <w:r w:rsidRPr="00C23D77">
              <w:rPr>
                <w:rFonts w:ascii="Arial" w:eastAsia="SimSun" w:hAnsi="Arial" w:cs="Arial"/>
                <w:sz w:val="18"/>
                <w:szCs w:val="18"/>
              </w:rPr>
              <w:t>2012</w:t>
            </w:r>
          </w:p>
        </w:tc>
        <w:tc>
          <w:tcPr>
            <w:tcW w:w="1984" w:type="dxa"/>
            <w:tcBorders>
              <w:top w:val="single" w:sz="8" w:space="0" w:color="auto"/>
            </w:tcBorders>
            <w:shd w:val="clear" w:color="auto" w:fill="auto"/>
          </w:tcPr>
          <w:p w:rsidR="009C1D4D" w:rsidRPr="00C23D77" w:rsidRDefault="009C1D4D" w:rsidP="00C23D77">
            <w:pPr>
              <w:spacing w:before="120" w:after="120"/>
              <w:jc w:val="center"/>
              <w:rPr>
                <w:rFonts w:ascii="Arial" w:eastAsia="SimSun" w:hAnsi="Arial" w:cs="Arial"/>
                <w:sz w:val="18"/>
                <w:szCs w:val="18"/>
              </w:rPr>
            </w:pPr>
            <w:r w:rsidRPr="00C23D77">
              <w:rPr>
                <w:rFonts w:ascii="Arial" w:eastAsia="SimSun" w:hAnsi="Arial" w:cs="Arial"/>
                <w:sz w:val="18"/>
                <w:szCs w:val="18"/>
              </w:rPr>
              <w:t>382 012,00</w:t>
            </w:r>
          </w:p>
        </w:tc>
        <w:tc>
          <w:tcPr>
            <w:tcW w:w="1702" w:type="dxa"/>
            <w:tcBorders>
              <w:top w:val="single" w:sz="8" w:space="0" w:color="auto"/>
            </w:tcBorders>
            <w:shd w:val="clear" w:color="auto" w:fill="auto"/>
          </w:tcPr>
          <w:p w:rsidR="009C1D4D" w:rsidRPr="00C23D77" w:rsidRDefault="009C1D4D" w:rsidP="00C23D77">
            <w:pPr>
              <w:spacing w:before="120" w:after="120"/>
              <w:jc w:val="center"/>
              <w:rPr>
                <w:rFonts w:ascii="Arial" w:eastAsia="SimSun" w:hAnsi="Arial" w:cs="Arial"/>
                <w:sz w:val="18"/>
                <w:szCs w:val="18"/>
              </w:rPr>
            </w:pPr>
            <w:r w:rsidRPr="00C23D77">
              <w:rPr>
                <w:rFonts w:ascii="Arial" w:eastAsia="SimSun" w:hAnsi="Arial" w:cs="Arial"/>
                <w:sz w:val="18"/>
                <w:szCs w:val="18"/>
              </w:rPr>
              <w:t>2 743 505,00</w:t>
            </w:r>
          </w:p>
        </w:tc>
        <w:tc>
          <w:tcPr>
            <w:tcW w:w="1842" w:type="dxa"/>
            <w:tcBorders>
              <w:top w:val="single" w:sz="8" w:space="0" w:color="auto"/>
            </w:tcBorders>
            <w:shd w:val="clear" w:color="auto" w:fill="auto"/>
          </w:tcPr>
          <w:p w:rsidR="009C1D4D" w:rsidRPr="00C23D77" w:rsidRDefault="009C1D4D" w:rsidP="00C23D77">
            <w:pPr>
              <w:spacing w:before="120" w:after="120"/>
              <w:jc w:val="center"/>
              <w:rPr>
                <w:rFonts w:ascii="Arial" w:eastAsia="SimSun" w:hAnsi="Arial" w:cs="Arial"/>
                <w:sz w:val="18"/>
                <w:szCs w:val="18"/>
              </w:rPr>
            </w:pPr>
            <w:r w:rsidRPr="00C23D77">
              <w:rPr>
                <w:rFonts w:ascii="Arial" w:eastAsia="SimSun" w:hAnsi="Arial" w:cs="Arial"/>
                <w:sz w:val="18"/>
                <w:szCs w:val="18"/>
              </w:rPr>
              <w:t>13.92</w:t>
            </w:r>
          </w:p>
        </w:tc>
      </w:tr>
      <w:tr w:rsidR="009C1D4D" w:rsidRPr="00C23D77" w:rsidTr="00C23D77">
        <w:trPr>
          <w:jc w:val="center"/>
        </w:trPr>
        <w:tc>
          <w:tcPr>
            <w:tcW w:w="1984" w:type="dxa"/>
            <w:shd w:val="clear" w:color="auto" w:fill="auto"/>
          </w:tcPr>
          <w:p w:rsidR="009C1D4D" w:rsidRPr="00C23D77" w:rsidRDefault="009C1D4D" w:rsidP="00C23D77">
            <w:pPr>
              <w:spacing w:before="120" w:after="120" w:line="276" w:lineRule="auto"/>
              <w:jc w:val="center"/>
              <w:rPr>
                <w:rFonts w:ascii="Arial" w:eastAsia="SimSun" w:hAnsi="Arial" w:cs="Arial"/>
                <w:sz w:val="18"/>
                <w:szCs w:val="18"/>
              </w:rPr>
            </w:pPr>
            <w:r w:rsidRPr="00C23D77">
              <w:rPr>
                <w:rFonts w:ascii="Arial" w:eastAsia="SimSun" w:hAnsi="Arial" w:cs="Arial"/>
                <w:sz w:val="18"/>
                <w:szCs w:val="18"/>
              </w:rPr>
              <w:t>2013</w:t>
            </w:r>
          </w:p>
        </w:tc>
        <w:tc>
          <w:tcPr>
            <w:tcW w:w="1984" w:type="dxa"/>
            <w:shd w:val="clear" w:color="auto" w:fill="auto"/>
          </w:tcPr>
          <w:p w:rsidR="009C1D4D" w:rsidRPr="00C23D77" w:rsidRDefault="009C1D4D" w:rsidP="00C23D77">
            <w:pPr>
              <w:spacing w:before="120" w:after="120"/>
              <w:jc w:val="center"/>
              <w:rPr>
                <w:rFonts w:ascii="Arial" w:eastAsia="SimSun" w:hAnsi="Arial" w:cs="Arial"/>
                <w:sz w:val="18"/>
                <w:szCs w:val="18"/>
              </w:rPr>
            </w:pPr>
            <w:r w:rsidRPr="00C23D77">
              <w:rPr>
                <w:rFonts w:ascii="Arial" w:eastAsia="SimSun" w:hAnsi="Arial" w:cs="Arial"/>
                <w:sz w:val="18"/>
                <w:szCs w:val="18"/>
              </w:rPr>
              <w:t>- 18 197,00</w:t>
            </w:r>
          </w:p>
        </w:tc>
        <w:tc>
          <w:tcPr>
            <w:tcW w:w="1702" w:type="dxa"/>
            <w:shd w:val="clear" w:color="auto" w:fill="auto"/>
          </w:tcPr>
          <w:p w:rsidR="009C1D4D" w:rsidRPr="00C23D77" w:rsidRDefault="009C1D4D" w:rsidP="00C23D77">
            <w:pPr>
              <w:spacing w:before="120" w:after="120"/>
              <w:jc w:val="center"/>
              <w:rPr>
                <w:rFonts w:ascii="Arial" w:eastAsia="SimSun" w:hAnsi="Arial" w:cs="Arial"/>
                <w:sz w:val="18"/>
                <w:szCs w:val="18"/>
              </w:rPr>
            </w:pPr>
            <w:r w:rsidRPr="00C23D77">
              <w:rPr>
                <w:rFonts w:ascii="Arial" w:eastAsia="SimSun" w:hAnsi="Arial" w:cs="Arial"/>
                <w:sz w:val="18"/>
                <w:szCs w:val="18"/>
              </w:rPr>
              <w:t>1 587 361,00</w:t>
            </w:r>
          </w:p>
        </w:tc>
        <w:tc>
          <w:tcPr>
            <w:tcW w:w="1842" w:type="dxa"/>
            <w:shd w:val="clear" w:color="auto" w:fill="auto"/>
          </w:tcPr>
          <w:p w:rsidR="009C1D4D" w:rsidRPr="00C23D77" w:rsidRDefault="009C1D4D" w:rsidP="00C23D77">
            <w:pPr>
              <w:spacing w:before="120" w:after="120"/>
              <w:jc w:val="center"/>
              <w:rPr>
                <w:rFonts w:ascii="Arial" w:eastAsia="SimSun" w:hAnsi="Arial" w:cs="Arial"/>
                <w:sz w:val="18"/>
                <w:szCs w:val="18"/>
              </w:rPr>
            </w:pPr>
            <w:r w:rsidRPr="00C23D77">
              <w:rPr>
                <w:rFonts w:ascii="Arial" w:eastAsia="SimSun" w:hAnsi="Arial" w:cs="Arial"/>
                <w:sz w:val="18"/>
                <w:szCs w:val="18"/>
              </w:rPr>
              <w:t>-1,15</w:t>
            </w:r>
          </w:p>
        </w:tc>
      </w:tr>
    </w:tbl>
    <w:p w:rsidR="004214BD" w:rsidRDefault="004214BD" w:rsidP="00F57394">
      <w:pPr>
        <w:rPr>
          <w:rFonts w:ascii="Arial" w:hAnsi="Arial" w:cs="Arial"/>
          <w:b/>
          <w:sz w:val="24"/>
          <w:szCs w:val="24"/>
        </w:rPr>
      </w:pPr>
    </w:p>
    <w:p w:rsidR="00127D7A" w:rsidRDefault="009D5286" w:rsidP="004214BD">
      <w:pPr>
        <w:jc w:val="center"/>
        <w:rPr>
          <w:rFonts w:ascii="Arial" w:hAnsi="Arial" w:cs="Arial"/>
          <w:b/>
          <w:sz w:val="24"/>
          <w:szCs w:val="24"/>
        </w:rPr>
      </w:pPr>
      <w:r w:rsidRPr="001B0039">
        <w:rPr>
          <w:rFonts w:ascii="Arial" w:hAnsi="Arial" w:cs="Arial"/>
          <w:b/>
          <w:sz w:val="24"/>
          <w:szCs w:val="24"/>
        </w:rPr>
        <w:t>ANNEXE</w:t>
      </w:r>
      <w:r w:rsidR="00127D7A" w:rsidRPr="001B0039">
        <w:rPr>
          <w:rFonts w:ascii="Arial" w:hAnsi="Arial" w:cs="Arial"/>
          <w:b/>
          <w:sz w:val="24"/>
          <w:szCs w:val="24"/>
        </w:rPr>
        <w:t xml:space="preserve"> </w:t>
      </w:r>
      <w:r w:rsidR="00EA5457">
        <w:rPr>
          <w:rFonts w:ascii="Arial" w:hAnsi="Arial" w:cs="Arial"/>
          <w:b/>
          <w:sz w:val="24"/>
          <w:szCs w:val="24"/>
        </w:rPr>
        <w:t>10</w:t>
      </w:r>
      <w:r w:rsidR="00127D7A" w:rsidRPr="001B0039">
        <w:rPr>
          <w:rFonts w:ascii="Arial" w:hAnsi="Arial" w:cs="Arial"/>
          <w:b/>
          <w:sz w:val="24"/>
          <w:szCs w:val="24"/>
        </w:rPr>
        <w:t xml:space="preserve"> </w:t>
      </w:r>
      <w:r w:rsidRPr="001B0039">
        <w:rPr>
          <w:rFonts w:ascii="Arial" w:hAnsi="Arial" w:cs="Arial"/>
          <w:b/>
          <w:sz w:val="24"/>
          <w:szCs w:val="24"/>
        </w:rPr>
        <w:t>–</w:t>
      </w:r>
      <w:r w:rsidR="00127D7A" w:rsidRPr="001B0039">
        <w:rPr>
          <w:rFonts w:ascii="Arial" w:hAnsi="Arial" w:cs="Arial"/>
          <w:b/>
          <w:sz w:val="24"/>
          <w:szCs w:val="24"/>
        </w:rPr>
        <w:t xml:space="preserve"> </w:t>
      </w:r>
      <w:r w:rsidR="00AF3A21">
        <w:rPr>
          <w:rFonts w:ascii="Arial" w:hAnsi="Arial" w:cs="Arial"/>
          <w:b/>
          <w:sz w:val="24"/>
          <w:szCs w:val="24"/>
        </w:rPr>
        <w:t xml:space="preserve">Informations relatives à la </w:t>
      </w:r>
      <w:r w:rsidR="00AF3A21" w:rsidRPr="00654CB9">
        <w:rPr>
          <w:rFonts w:ascii="Arial" w:hAnsi="Arial" w:cs="Arial"/>
          <w:b/>
          <w:sz w:val="24"/>
          <w:szCs w:val="24"/>
        </w:rPr>
        <w:t xml:space="preserve">rentabilité </w:t>
      </w:r>
      <w:r w:rsidR="00BD5977" w:rsidRPr="00654CB9">
        <w:rPr>
          <w:rFonts w:ascii="Arial" w:hAnsi="Arial" w:cs="Arial"/>
          <w:b/>
          <w:sz w:val="24"/>
          <w:szCs w:val="24"/>
        </w:rPr>
        <w:t>du nouveau chantier</w:t>
      </w:r>
    </w:p>
    <w:p w:rsidR="004214BD" w:rsidRPr="001B0039" w:rsidRDefault="004214BD" w:rsidP="004214BD">
      <w:pPr>
        <w:jc w:val="center"/>
        <w:rPr>
          <w:rFonts w:ascii="Arial" w:hAnsi="Arial" w:cs="Arial"/>
          <w:b/>
          <w:sz w:val="24"/>
          <w:szCs w:val="24"/>
        </w:rPr>
      </w:pPr>
    </w:p>
    <w:p w:rsidR="00DA2936" w:rsidRDefault="0024521D" w:rsidP="004214BD">
      <w:pPr>
        <w:rPr>
          <w:rFonts w:ascii="Arial" w:hAnsi="Arial" w:cs="Arial"/>
          <w:sz w:val="22"/>
          <w:szCs w:val="22"/>
        </w:rPr>
      </w:pPr>
      <w:r w:rsidRPr="00587CA7">
        <w:rPr>
          <w:rFonts w:ascii="Arial" w:hAnsi="Arial" w:cs="Arial"/>
          <w:sz w:val="22"/>
          <w:szCs w:val="22"/>
        </w:rPr>
        <w:t>L’extraction de certains comptes via le logiciel comptable</w:t>
      </w:r>
      <w:r w:rsidR="009D5286" w:rsidRPr="00587CA7">
        <w:rPr>
          <w:rFonts w:ascii="Arial" w:hAnsi="Arial" w:cs="Arial"/>
          <w:sz w:val="22"/>
          <w:szCs w:val="22"/>
        </w:rPr>
        <w:t xml:space="preserve"> </w:t>
      </w:r>
      <w:r w:rsidRPr="00587CA7">
        <w:rPr>
          <w:rFonts w:ascii="Arial" w:hAnsi="Arial" w:cs="Arial"/>
          <w:sz w:val="22"/>
          <w:szCs w:val="22"/>
        </w:rPr>
        <w:t>a permis d’obtenir les</w:t>
      </w:r>
      <w:r w:rsidR="009D5286" w:rsidRPr="00587CA7">
        <w:rPr>
          <w:rFonts w:ascii="Arial" w:hAnsi="Arial" w:cs="Arial"/>
          <w:sz w:val="22"/>
          <w:szCs w:val="22"/>
        </w:rPr>
        <w:t xml:space="preserve"> éléments suivants</w:t>
      </w:r>
      <w:r w:rsidR="00DA2936" w:rsidRPr="00587CA7">
        <w:rPr>
          <w:rFonts w:ascii="Arial" w:hAnsi="Arial" w:cs="Arial"/>
          <w:sz w:val="22"/>
          <w:szCs w:val="22"/>
        </w:rPr>
        <w:t xml:space="preserve"> pour le </w:t>
      </w:r>
      <w:r w:rsidR="00B12664" w:rsidRPr="00587CA7">
        <w:rPr>
          <w:rFonts w:ascii="Arial" w:hAnsi="Arial" w:cs="Arial"/>
          <w:sz w:val="22"/>
          <w:szCs w:val="22"/>
        </w:rPr>
        <w:t xml:space="preserve">calcul du coût de revient du chantier </w:t>
      </w:r>
      <w:r w:rsidR="00DA2936" w:rsidRPr="00587CA7">
        <w:rPr>
          <w:rFonts w:ascii="Arial" w:hAnsi="Arial" w:cs="Arial"/>
          <w:sz w:val="22"/>
          <w:szCs w:val="22"/>
        </w:rPr>
        <w:t>d</w:t>
      </w:r>
      <w:r w:rsidR="00B12664" w:rsidRPr="00587CA7">
        <w:rPr>
          <w:rFonts w:ascii="Arial" w:hAnsi="Arial" w:cs="Arial"/>
          <w:sz w:val="22"/>
          <w:szCs w:val="22"/>
        </w:rPr>
        <w:t>u</w:t>
      </w:r>
      <w:r w:rsidR="00DA2936" w:rsidRPr="00587CA7">
        <w:rPr>
          <w:rFonts w:ascii="Arial" w:hAnsi="Arial" w:cs="Arial"/>
          <w:sz w:val="22"/>
          <w:szCs w:val="22"/>
        </w:rPr>
        <w:t xml:space="preserve"> client </w:t>
      </w:r>
      <w:r w:rsidR="00562ED9" w:rsidRPr="00587CA7">
        <w:rPr>
          <w:rFonts w:ascii="Arial" w:hAnsi="Arial" w:cs="Arial"/>
          <w:sz w:val="22"/>
          <w:szCs w:val="22"/>
        </w:rPr>
        <w:t>BERNARD</w:t>
      </w:r>
      <w:r w:rsidR="009D5286" w:rsidRPr="00587CA7">
        <w:rPr>
          <w:rFonts w:ascii="Arial" w:hAnsi="Arial" w:cs="Arial"/>
          <w:sz w:val="22"/>
          <w:szCs w:val="22"/>
        </w:rPr>
        <w:t> :</w:t>
      </w:r>
    </w:p>
    <w:p w:rsidR="00987E98" w:rsidRDefault="00987E98" w:rsidP="004214BD">
      <w:pPr>
        <w:rPr>
          <w:rFonts w:ascii="Arial" w:hAnsi="Arial" w:cs="Arial"/>
          <w:sz w:val="22"/>
          <w:szCs w:val="22"/>
        </w:rPr>
      </w:pPr>
    </w:p>
    <w:p w:rsidR="004214BD" w:rsidRDefault="004214BD" w:rsidP="004214BD">
      <w:pPr>
        <w:rPr>
          <w:rFonts w:ascii="Arial" w:hAnsi="Arial" w:cs="Arial"/>
          <w:sz w:val="22"/>
          <w:szCs w:val="22"/>
        </w:rPr>
        <w:sectPr w:rsidR="004214BD" w:rsidSect="00D16B64">
          <w:pgSz w:w="11906" w:h="16838"/>
          <w:pgMar w:top="993" w:right="849" w:bottom="902" w:left="993" w:header="709" w:footer="709" w:gutter="0"/>
          <w:cols w:space="708"/>
          <w:docGrid w:linePitch="360"/>
        </w:sectPr>
      </w:pPr>
    </w:p>
    <w:p w:rsidR="00DA2936" w:rsidRPr="00587CA7" w:rsidRDefault="00DA2936" w:rsidP="00987E98">
      <w:pPr>
        <w:ind w:left="100"/>
        <w:rPr>
          <w:rFonts w:ascii="Arial" w:hAnsi="Arial" w:cs="Arial"/>
          <w:sz w:val="22"/>
          <w:szCs w:val="22"/>
        </w:rPr>
      </w:pPr>
      <w:r w:rsidRPr="00587CA7">
        <w:rPr>
          <w:rFonts w:ascii="Arial" w:hAnsi="Arial" w:cs="Arial"/>
          <w:sz w:val="22"/>
          <w:szCs w:val="22"/>
        </w:rPr>
        <w:t>Achats de bois : 18 100 €</w:t>
      </w:r>
    </w:p>
    <w:p w:rsidR="00DA2936" w:rsidRPr="00587CA7" w:rsidRDefault="00DA2936" w:rsidP="00987E98">
      <w:pPr>
        <w:ind w:left="100"/>
        <w:rPr>
          <w:rFonts w:ascii="Arial" w:hAnsi="Arial" w:cs="Arial"/>
          <w:sz w:val="22"/>
          <w:szCs w:val="22"/>
        </w:rPr>
      </w:pPr>
      <w:r w:rsidRPr="00587CA7">
        <w:rPr>
          <w:rFonts w:ascii="Arial" w:hAnsi="Arial" w:cs="Arial"/>
          <w:sz w:val="22"/>
          <w:szCs w:val="22"/>
        </w:rPr>
        <w:t>Achats isolants panneaux : 6 836,20 €</w:t>
      </w:r>
    </w:p>
    <w:p w:rsidR="00DA2936" w:rsidRPr="00587CA7" w:rsidRDefault="00DA2936" w:rsidP="00987E98">
      <w:pPr>
        <w:ind w:left="100"/>
        <w:rPr>
          <w:rFonts w:ascii="Arial" w:hAnsi="Arial" w:cs="Arial"/>
          <w:sz w:val="22"/>
          <w:szCs w:val="22"/>
        </w:rPr>
      </w:pPr>
      <w:r w:rsidRPr="00587CA7">
        <w:rPr>
          <w:rFonts w:ascii="Arial" w:hAnsi="Arial" w:cs="Arial"/>
          <w:sz w:val="22"/>
          <w:szCs w:val="22"/>
        </w:rPr>
        <w:t xml:space="preserve">Achats couverture </w:t>
      </w:r>
      <w:r w:rsidR="007759D2" w:rsidRPr="00587CA7">
        <w:rPr>
          <w:rFonts w:ascii="Arial" w:hAnsi="Arial" w:cs="Arial"/>
          <w:sz w:val="22"/>
          <w:szCs w:val="22"/>
        </w:rPr>
        <w:t>-</w:t>
      </w:r>
      <w:r w:rsidRPr="00587CA7">
        <w:rPr>
          <w:rFonts w:ascii="Arial" w:hAnsi="Arial" w:cs="Arial"/>
          <w:sz w:val="22"/>
          <w:szCs w:val="22"/>
        </w:rPr>
        <w:t xml:space="preserve"> </w:t>
      </w:r>
      <w:r w:rsidR="00C667E6" w:rsidRPr="00587CA7">
        <w:rPr>
          <w:rFonts w:ascii="Arial" w:hAnsi="Arial" w:cs="Arial"/>
          <w:sz w:val="22"/>
          <w:szCs w:val="22"/>
        </w:rPr>
        <w:t>étanchéité</w:t>
      </w:r>
      <w:r w:rsidRPr="00587CA7">
        <w:rPr>
          <w:rFonts w:ascii="Arial" w:hAnsi="Arial" w:cs="Arial"/>
          <w:sz w:val="22"/>
          <w:szCs w:val="22"/>
        </w:rPr>
        <w:t> : 4 676,10 €</w:t>
      </w:r>
    </w:p>
    <w:p w:rsidR="00DA2936" w:rsidRPr="00587CA7" w:rsidRDefault="00DA2936" w:rsidP="00987E98">
      <w:pPr>
        <w:ind w:left="100"/>
        <w:rPr>
          <w:rFonts w:ascii="Arial" w:hAnsi="Arial" w:cs="Arial"/>
          <w:sz w:val="22"/>
          <w:szCs w:val="22"/>
        </w:rPr>
      </w:pPr>
      <w:r w:rsidRPr="00587CA7">
        <w:rPr>
          <w:rFonts w:ascii="Arial" w:hAnsi="Arial" w:cs="Arial"/>
          <w:sz w:val="22"/>
          <w:szCs w:val="22"/>
        </w:rPr>
        <w:t>Achats de fournitures diverses :</w:t>
      </w:r>
      <w:r w:rsidR="00413901" w:rsidRPr="00587CA7">
        <w:rPr>
          <w:rFonts w:ascii="Arial" w:hAnsi="Arial" w:cs="Arial"/>
          <w:sz w:val="22"/>
          <w:szCs w:val="22"/>
        </w:rPr>
        <w:t xml:space="preserve"> 22</w:t>
      </w:r>
      <w:r w:rsidRPr="00587CA7">
        <w:rPr>
          <w:rFonts w:ascii="Arial" w:hAnsi="Arial" w:cs="Arial"/>
          <w:sz w:val="22"/>
          <w:szCs w:val="22"/>
        </w:rPr>
        <w:t> </w:t>
      </w:r>
      <w:r w:rsidR="00413901" w:rsidRPr="00587CA7">
        <w:rPr>
          <w:rFonts w:ascii="Arial" w:hAnsi="Arial" w:cs="Arial"/>
          <w:sz w:val="22"/>
          <w:szCs w:val="22"/>
        </w:rPr>
        <w:t>510</w:t>
      </w:r>
      <w:r w:rsidRPr="00587CA7">
        <w:rPr>
          <w:rFonts w:ascii="Arial" w:hAnsi="Arial" w:cs="Arial"/>
          <w:sz w:val="22"/>
          <w:szCs w:val="22"/>
        </w:rPr>
        <w:t>, 40 €</w:t>
      </w:r>
    </w:p>
    <w:p w:rsidR="004214BD" w:rsidRDefault="004214BD" w:rsidP="00987E98">
      <w:pPr>
        <w:spacing w:before="240"/>
        <w:ind w:left="100"/>
        <w:rPr>
          <w:rFonts w:ascii="Arial" w:hAnsi="Arial" w:cs="Arial"/>
          <w:sz w:val="22"/>
          <w:szCs w:val="22"/>
        </w:rPr>
        <w:sectPr w:rsidR="004214BD" w:rsidSect="00987E98">
          <w:type w:val="continuous"/>
          <w:pgSz w:w="11906" w:h="16838"/>
          <w:pgMar w:top="993" w:right="849" w:bottom="902" w:left="993" w:header="709" w:footer="709" w:gutter="0"/>
          <w:cols w:num="2" w:sep="1" w:space="851" w:equalWidth="0">
            <w:col w:w="4107" w:space="400"/>
            <w:col w:w="5557"/>
          </w:cols>
          <w:docGrid w:linePitch="360"/>
        </w:sectPr>
      </w:pPr>
    </w:p>
    <w:p w:rsidR="007759D2" w:rsidRPr="00587CA7" w:rsidRDefault="00987E98" w:rsidP="00987E98">
      <w:pPr>
        <w:spacing w:before="240"/>
        <w:ind w:left="100"/>
        <w:rPr>
          <w:rFonts w:ascii="Arial" w:hAnsi="Arial" w:cs="Arial"/>
          <w:sz w:val="22"/>
          <w:szCs w:val="22"/>
        </w:rPr>
      </w:pPr>
      <w:r>
        <w:rPr>
          <w:rFonts w:ascii="Arial" w:hAnsi="Arial" w:cs="Arial"/>
          <w:sz w:val="22"/>
          <w:szCs w:val="22"/>
        </w:rPr>
        <w:t>Frais de t</w:t>
      </w:r>
      <w:r w:rsidR="007759D2" w:rsidRPr="00587CA7">
        <w:rPr>
          <w:rFonts w:ascii="Arial" w:hAnsi="Arial" w:cs="Arial"/>
          <w:sz w:val="22"/>
          <w:szCs w:val="22"/>
        </w:rPr>
        <w:t>ransport</w:t>
      </w:r>
      <w:r>
        <w:rPr>
          <w:rFonts w:ascii="Arial" w:hAnsi="Arial" w:cs="Arial"/>
          <w:sz w:val="22"/>
          <w:szCs w:val="22"/>
        </w:rPr>
        <w:t xml:space="preserve"> </w:t>
      </w:r>
      <w:r w:rsidR="00A67013">
        <w:rPr>
          <w:rFonts w:ascii="Arial" w:hAnsi="Arial" w:cs="Arial"/>
          <w:sz w:val="22"/>
          <w:szCs w:val="22"/>
        </w:rPr>
        <w:t xml:space="preserve">sur achats </w:t>
      </w:r>
      <w:r w:rsidR="007759D2" w:rsidRPr="00587CA7">
        <w:rPr>
          <w:rFonts w:ascii="Arial" w:hAnsi="Arial" w:cs="Arial"/>
          <w:sz w:val="22"/>
          <w:szCs w:val="22"/>
        </w:rPr>
        <w:t xml:space="preserve">: </w:t>
      </w:r>
      <w:r w:rsidR="005C630E" w:rsidRPr="00587CA7">
        <w:rPr>
          <w:rFonts w:ascii="Arial" w:hAnsi="Arial" w:cs="Arial"/>
          <w:sz w:val="22"/>
          <w:szCs w:val="22"/>
        </w:rPr>
        <w:t>2 046</w:t>
      </w:r>
      <w:r w:rsidR="007759D2" w:rsidRPr="00587CA7">
        <w:rPr>
          <w:rFonts w:ascii="Arial" w:hAnsi="Arial" w:cs="Arial"/>
          <w:sz w:val="22"/>
          <w:szCs w:val="22"/>
        </w:rPr>
        <w:t xml:space="preserve"> €</w:t>
      </w:r>
    </w:p>
    <w:p w:rsidR="00E852D8" w:rsidRDefault="00E852D8" w:rsidP="00987E98">
      <w:pPr>
        <w:spacing w:before="240"/>
        <w:ind w:left="100"/>
        <w:rPr>
          <w:rFonts w:ascii="Arial" w:hAnsi="Arial" w:cs="Arial"/>
          <w:sz w:val="22"/>
          <w:szCs w:val="22"/>
        </w:rPr>
      </w:pPr>
      <w:r>
        <w:rPr>
          <w:rFonts w:ascii="Arial" w:hAnsi="Arial" w:cs="Arial"/>
          <w:sz w:val="22"/>
          <w:szCs w:val="22"/>
        </w:rPr>
        <w:t xml:space="preserve">Main d’œuvre directe (salaire des ouvriers) </w:t>
      </w:r>
      <w:r w:rsidR="00DA2936" w:rsidRPr="00587CA7">
        <w:rPr>
          <w:rFonts w:ascii="Arial" w:hAnsi="Arial" w:cs="Arial"/>
          <w:sz w:val="22"/>
          <w:szCs w:val="22"/>
        </w:rPr>
        <w:t xml:space="preserve">: </w:t>
      </w:r>
    </w:p>
    <w:p w:rsidR="009D5286" w:rsidRPr="00587CA7" w:rsidRDefault="00DA2936" w:rsidP="00E852D8">
      <w:pPr>
        <w:ind w:left="102"/>
        <w:rPr>
          <w:rFonts w:ascii="Arial" w:hAnsi="Arial" w:cs="Arial"/>
          <w:sz w:val="22"/>
          <w:szCs w:val="22"/>
        </w:rPr>
      </w:pPr>
      <w:r w:rsidRPr="00587CA7">
        <w:rPr>
          <w:rFonts w:ascii="Arial" w:hAnsi="Arial" w:cs="Arial"/>
          <w:sz w:val="22"/>
          <w:szCs w:val="22"/>
        </w:rPr>
        <w:t xml:space="preserve">139,50 heures à 27,25 € de l’heure </w:t>
      </w:r>
    </w:p>
    <w:p w:rsidR="00B6484B" w:rsidRDefault="00B6484B" w:rsidP="009D5286">
      <w:pPr>
        <w:spacing w:before="240"/>
        <w:rPr>
          <w:rFonts w:ascii="Arial" w:hAnsi="Arial" w:cs="Arial"/>
          <w:sz w:val="22"/>
          <w:szCs w:val="22"/>
        </w:rPr>
        <w:sectPr w:rsidR="00B6484B" w:rsidSect="00987E98">
          <w:type w:val="continuous"/>
          <w:pgSz w:w="11906" w:h="16838"/>
          <w:pgMar w:top="993" w:right="849" w:bottom="902" w:left="993" w:header="709" w:footer="709" w:gutter="0"/>
          <w:cols w:num="2" w:sep="1" w:space="851" w:equalWidth="0">
            <w:col w:w="4107" w:space="400"/>
            <w:col w:w="5557"/>
          </w:cols>
          <w:docGrid w:linePitch="360"/>
        </w:sectPr>
      </w:pPr>
    </w:p>
    <w:p w:rsidR="00987E98" w:rsidRPr="00987E98" w:rsidRDefault="00987E98" w:rsidP="00987E98">
      <w:pPr>
        <w:rPr>
          <w:rFonts w:ascii="Arial" w:hAnsi="Arial" w:cs="Arial"/>
          <w:b/>
          <w:sz w:val="22"/>
          <w:szCs w:val="22"/>
        </w:rPr>
      </w:pPr>
    </w:p>
    <w:p w:rsidR="00DA2936" w:rsidRPr="00587CA7" w:rsidRDefault="007471F5" w:rsidP="00987E98">
      <w:pPr>
        <w:rPr>
          <w:rFonts w:ascii="Arial" w:hAnsi="Arial" w:cs="Arial"/>
          <w:sz w:val="22"/>
          <w:szCs w:val="22"/>
        </w:rPr>
      </w:pPr>
      <w:r w:rsidRPr="00587CA7">
        <w:rPr>
          <w:rFonts w:ascii="Arial" w:hAnsi="Arial" w:cs="Arial"/>
          <w:sz w:val="22"/>
          <w:szCs w:val="22"/>
        </w:rPr>
        <w:t>L’atelier</w:t>
      </w:r>
      <w:r w:rsidR="00E4314C" w:rsidRPr="00587CA7">
        <w:rPr>
          <w:rFonts w:ascii="Arial" w:hAnsi="Arial" w:cs="Arial"/>
          <w:sz w:val="22"/>
          <w:szCs w:val="22"/>
        </w:rPr>
        <w:t xml:space="preserve"> fabrication</w:t>
      </w:r>
      <w:r w:rsidRPr="00587CA7">
        <w:rPr>
          <w:rFonts w:ascii="Arial" w:hAnsi="Arial" w:cs="Arial"/>
          <w:sz w:val="22"/>
          <w:szCs w:val="22"/>
        </w:rPr>
        <w:t xml:space="preserve"> génère des coûts mesuré</w:t>
      </w:r>
      <w:r w:rsidR="00391EC6">
        <w:rPr>
          <w:rFonts w:ascii="Arial" w:hAnsi="Arial" w:cs="Arial"/>
          <w:sz w:val="22"/>
          <w:szCs w:val="22"/>
        </w:rPr>
        <w:t>s</w:t>
      </w:r>
      <w:r w:rsidRPr="00587CA7">
        <w:rPr>
          <w:rFonts w:ascii="Arial" w:hAnsi="Arial" w:cs="Arial"/>
          <w:sz w:val="22"/>
          <w:szCs w:val="22"/>
        </w:rPr>
        <w:t xml:space="preserve"> par l’</w:t>
      </w:r>
      <w:r w:rsidR="00A70275" w:rsidRPr="00587CA7">
        <w:rPr>
          <w:rFonts w:ascii="Arial" w:hAnsi="Arial" w:cs="Arial"/>
          <w:sz w:val="22"/>
          <w:szCs w:val="22"/>
        </w:rPr>
        <w:t xml:space="preserve">heure </w:t>
      </w:r>
      <w:r w:rsidRPr="00587CA7">
        <w:rPr>
          <w:rFonts w:ascii="Arial" w:hAnsi="Arial" w:cs="Arial"/>
          <w:sz w:val="22"/>
          <w:szCs w:val="22"/>
        </w:rPr>
        <w:t>de main d’œuvre des ouvriers avec un coût d’unité d’œuvre de 29 €.</w:t>
      </w:r>
    </w:p>
    <w:p w:rsidR="00A70275" w:rsidRPr="00587CA7" w:rsidRDefault="00A70275" w:rsidP="00987E98">
      <w:pPr>
        <w:rPr>
          <w:rFonts w:ascii="Arial" w:hAnsi="Arial" w:cs="Arial"/>
          <w:sz w:val="22"/>
          <w:szCs w:val="22"/>
        </w:rPr>
      </w:pPr>
      <w:r w:rsidRPr="00587CA7">
        <w:rPr>
          <w:rFonts w:ascii="Arial" w:hAnsi="Arial" w:cs="Arial"/>
          <w:sz w:val="22"/>
          <w:szCs w:val="22"/>
        </w:rPr>
        <w:t>Les charges</w:t>
      </w:r>
      <w:r w:rsidR="007471F5" w:rsidRPr="00587CA7">
        <w:rPr>
          <w:rFonts w:ascii="Arial" w:hAnsi="Arial" w:cs="Arial"/>
          <w:sz w:val="22"/>
          <w:szCs w:val="22"/>
        </w:rPr>
        <w:t xml:space="preserve"> liées au bureau d’étude s’élève à</w:t>
      </w:r>
      <w:r w:rsidRPr="00587CA7">
        <w:rPr>
          <w:rFonts w:ascii="Arial" w:hAnsi="Arial" w:cs="Arial"/>
          <w:sz w:val="22"/>
          <w:szCs w:val="22"/>
        </w:rPr>
        <w:t xml:space="preserve"> 1 940 €</w:t>
      </w:r>
      <w:r w:rsidR="007E0B89" w:rsidRPr="00587CA7">
        <w:rPr>
          <w:rFonts w:ascii="Arial" w:hAnsi="Arial" w:cs="Arial"/>
          <w:sz w:val="22"/>
          <w:szCs w:val="22"/>
        </w:rPr>
        <w:t>.</w:t>
      </w:r>
    </w:p>
    <w:p w:rsidR="009D5286" w:rsidRDefault="00530247" w:rsidP="00987E98">
      <w:pPr>
        <w:rPr>
          <w:rFonts w:ascii="Arial" w:hAnsi="Arial" w:cs="Arial"/>
          <w:sz w:val="24"/>
          <w:szCs w:val="24"/>
        </w:rPr>
      </w:pPr>
      <w:r>
        <w:rPr>
          <w:rFonts w:ascii="Arial" w:hAnsi="Arial" w:cs="Arial"/>
          <w:sz w:val="22"/>
          <w:szCs w:val="22"/>
        </w:rPr>
        <w:t>Les frais de distribution représentent</w:t>
      </w:r>
      <w:r w:rsidR="00316F36" w:rsidRPr="00654CB9">
        <w:rPr>
          <w:rFonts w:ascii="Arial" w:hAnsi="Arial" w:cs="Arial"/>
          <w:sz w:val="22"/>
          <w:szCs w:val="22"/>
        </w:rPr>
        <w:t xml:space="preserve"> </w:t>
      </w:r>
      <w:r w:rsidR="003978EE" w:rsidRPr="00654CB9">
        <w:rPr>
          <w:rFonts w:ascii="Arial" w:hAnsi="Arial" w:cs="Arial"/>
          <w:sz w:val="22"/>
          <w:szCs w:val="22"/>
        </w:rPr>
        <w:t>3</w:t>
      </w:r>
      <w:r w:rsidR="00316F36" w:rsidRPr="00654CB9">
        <w:rPr>
          <w:rFonts w:ascii="Arial" w:hAnsi="Arial" w:cs="Arial"/>
          <w:sz w:val="22"/>
          <w:szCs w:val="22"/>
        </w:rPr>
        <w:t>% du coû</w:t>
      </w:r>
      <w:r w:rsidR="00A70275" w:rsidRPr="00654CB9">
        <w:rPr>
          <w:rFonts w:ascii="Arial" w:hAnsi="Arial" w:cs="Arial"/>
          <w:sz w:val="22"/>
          <w:szCs w:val="22"/>
        </w:rPr>
        <w:t>t direct</w:t>
      </w:r>
      <w:r w:rsidR="007B57FE" w:rsidRPr="00816DD1">
        <w:rPr>
          <w:rFonts w:ascii="Arial" w:hAnsi="Arial" w:cs="Arial"/>
          <w:sz w:val="22"/>
          <w:szCs w:val="22"/>
        </w:rPr>
        <w:t>.</w:t>
      </w:r>
    </w:p>
    <w:p w:rsidR="000D13F5" w:rsidRPr="007804B6" w:rsidRDefault="000D13F5" w:rsidP="00C33C2C">
      <w:pPr>
        <w:spacing w:after="60"/>
        <w:jc w:val="center"/>
        <w:rPr>
          <w:rFonts w:ascii="Arial" w:hAnsi="Arial" w:cs="Arial"/>
          <w:sz w:val="16"/>
          <w:szCs w:val="16"/>
        </w:rPr>
      </w:pPr>
    </w:p>
    <w:p w:rsidR="003F051D" w:rsidRPr="003F051D" w:rsidRDefault="003F051D" w:rsidP="003F051D">
      <w:pPr>
        <w:spacing w:after="60"/>
        <w:rPr>
          <w:rFonts w:ascii="Arial" w:hAnsi="Arial" w:cs="Arial"/>
          <w:sz w:val="22"/>
          <w:szCs w:val="22"/>
        </w:rPr>
      </w:pPr>
      <w:r w:rsidRPr="003F051D">
        <w:rPr>
          <w:rFonts w:ascii="Arial" w:hAnsi="Arial" w:cs="Arial"/>
          <w:sz w:val="22"/>
          <w:szCs w:val="22"/>
        </w:rPr>
        <w:t>Ces données ont permis d’élaborer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02"/>
      </w:tblGrid>
      <w:tr w:rsidR="000D13F5" w:rsidRPr="00C23D77" w:rsidTr="00C23D77">
        <w:tc>
          <w:tcPr>
            <w:tcW w:w="5102" w:type="dxa"/>
            <w:shd w:val="clear" w:color="auto" w:fill="auto"/>
          </w:tcPr>
          <w:p w:rsidR="000D13F5" w:rsidRPr="00C23D77" w:rsidRDefault="000D13F5" w:rsidP="00C23D77">
            <w:pPr>
              <w:spacing w:after="60" w:line="276" w:lineRule="auto"/>
              <w:jc w:val="center"/>
              <w:rPr>
                <w:rFonts w:ascii="Arial" w:eastAsia="SimSun" w:hAnsi="Arial" w:cs="Arial"/>
                <w:sz w:val="22"/>
                <w:szCs w:val="22"/>
              </w:rPr>
            </w:pPr>
            <w:r w:rsidRPr="00C23D77">
              <w:rPr>
                <w:rFonts w:ascii="Arial" w:eastAsia="SimSun" w:hAnsi="Arial" w:cs="Arial"/>
                <w:sz w:val="22"/>
                <w:szCs w:val="22"/>
              </w:rPr>
              <w:t>Charges directes</w:t>
            </w:r>
          </w:p>
        </w:tc>
        <w:tc>
          <w:tcPr>
            <w:tcW w:w="5102" w:type="dxa"/>
            <w:shd w:val="clear" w:color="auto" w:fill="auto"/>
          </w:tcPr>
          <w:p w:rsidR="000D13F5" w:rsidRPr="00C23D77" w:rsidRDefault="00F57394" w:rsidP="00C23D77">
            <w:pPr>
              <w:spacing w:after="60" w:line="276" w:lineRule="auto"/>
              <w:jc w:val="center"/>
              <w:rPr>
                <w:rFonts w:ascii="Arial" w:eastAsia="SimSun" w:hAnsi="Arial" w:cs="Arial"/>
                <w:sz w:val="22"/>
                <w:szCs w:val="22"/>
              </w:rPr>
            </w:pPr>
            <w:r w:rsidRPr="00C23D77">
              <w:rPr>
                <w:rFonts w:ascii="Arial" w:eastAsia="SimSun" w:hAnsi="Arial" w:cs="Arial"/>
                <w:sz w:val="22"/>
                <w:szCs w:val="22"/>
              </w:rPr>
              <w:t>57 970,08 €</w:t>
            </w:r>
          </w:p>
        </w:tc>
      </w:tr>
      <w:tr w:rsidR="000D13F5" w:rsidRPr="00C23D77" w:rsidTr="00C23D77">
        <w:tc>
          <w:tcPr>
            <w:tcW w:w="5102" w:type="dxa"/>
            <w:shd w:val="clear" w:color="auto" w:fill="auto"/>
          </w:tcPr>
          <w:p w:rsidR="000D13F5" w:rsidRPr="00C23D77" w:rsidRDefault="000D13F5" w:rsidP="00C23D77">
            <w:pPr>
              <w:spacing w:after="60" w:line="276" w:lineRule="auto"/>
              <w:jc w:val="center"/>
              <w:rPr>
                <w:rFonts w:ascii="Arial" w:eastAsia="SimSun" w:hAnsi="Arial" w:cs="Arial"/>
                <w:sz w:val="22"/>
                <w:szCs w:val="22"/>
              </w:rPr>
            </w:pPr>
            <w:r w:rsidRPr="00C23D77">
              <w:rPr>
                <w:rFonts w:ascii="Arial" w:eastAsia="SimSun" w:hAnsi="Arial" w:cs="Arial"/>
                <w:sz w:val="22"/>
                <w:szCs w:val="22"/>
              </w:rPr>
              <w:t>Charges indirectes</w:t>
            </w:r>
          </w:p>
        </w:tc>
        <w:tc>
          <w:tcPr>
            <w:tcW w:w="5102" w:type="dxa"/>
            <w:shd w:val="clear" w:color="auto" w:fill="auto"/>
          </w:tcPr>
          <w:p w:rsidR="000D13F5" w:rsidRPr="00C23D77" w:rsidRDefault="00F57394" w:rsidP="00C23D77">
            <w:pPr>
              <w:spacing w:after="60" w:line="276" w:lineRule="auto"/>
              <w:jc w:val="center"/>
              <w:rPr>
                <w:rFonts w:ascii="Arial" w:eastAsia="SimSun" w:hAnsi="Arial" w:cs="Arial"/>
                <w:sz w:val="22"/>
                <w:szCs w:val="22"/>
              </w:rPr>
            </w:pPr>
            <w:r w:rsidRPr="00C23D77">
              <w:rPr>
                <w:rFonts w:ascii="Arial" w:eastAsia="SimSun" w:hAnsi="Arial" w:cs="Arial"/>
                <w:sz w:val="22"/>
                <w:szCs w:val="22"/>
              </w:rPr>
              <w:t>7 724,60 €</w:t>
            </w:r>
          </w:p>
        </w:tc>
      </w:tr>
      <w:tr w:rsidR="000D13F5" w:rsidRPr="00C23D77" w:rsidTr="00C23D77">
        <w:tc>
          <w:tcPr>
            <w:tcW w:w="5102" w:type="dxa"/>
            <w:shd w:val="clear" w:color="auto" w:fill="auto"/>
          </w:tcPr>
          <w:p w:rsidR="000D13F5" w:rsidRPr="00C23D77" w:rsidRDefault="000D13F5" w:rsidP="00C23D77">
            <w:pPr>
              <w:spacing w:after="60" w:line="276" w:lineRule="auto"/>
              <w:jc w:val="center"/>
              <w:rPr>
                <w:rFonts w:ascii="Arial" w:eastAsia="SimSun" w:hAnsi="Arial" w:cs="Arial"/>
                <w:sz w:val="22"/>
                <w:szCs w:val="22"/>
              </w:rPr>
            </w:pPr>
            <w:r w:rsidRPr="00C23D77">
              <w:rPr>
                <w:rFonts w:ascii="Arial" w:eastAsia="SimSun" w:hAnsi="Arial" w:cs="Arial"/>
                <w:sz w:val="22"/>
                <w:szCs w:val="22"/>
              </w:rPr>
              <w:t>Coût de revient du chantier BERNARD</w:t>
            </w:r>
          </w:p>
        </w:tc>
        <w:tc>
          <w:tcPr>
            <w:tcW w:w="5102" w:type="dxa"/>
            <w:shd w:val="clear" w:color="auto" w:fill="auto"/>
          </w:tcPr>
          <w:p w:rsidR="000D13F5" w:rsidRPr="00C23D77" w:rsidRDefault="00F57394" w:rsidP="00C23D77">
            <w:pPr>
              <w:spacing w:after="60" w:line="276" w:lineRule="auto"/>
              <w:jc w:val="center"/>
              <w:rPr>
                <w:rFonts w:ascii="Arial" w:eastAsia="SimSun" w:hAnsi="Arial" w:cs="Arial"/>
                <w:sz w:val="22"/>
                <w:szCs w:val="22"/>
              </w:rPr>
            </w:pPr>
            <w:r w:rsidRPr="00C23D77">
              <w:rPr>
                <w:rFonts w:ascii="Arial" w:eastAsia="SimSun" w:hAnsi="Arial" w:cs="Arial"/>
                <w:sz w:val="22"/>
                <w:szCs w:val="22"/>
              </w:rPr>
              <w:t>65 694,48 €</w:t>
            </w:r>
          </w:p>
        </w:tc>
      </w:tr>
    </w:tbl>
    <w:p w:rsidR="00C33C2C" w:rsidRDefault="00987E98" w:rsidP="00C33C2C">
      <w:pPr>
        <w:spacing w:after="60"/>
        <w:jc w:val="center"/>
        <w:rPr>
          <w:rFonts w:ascii="Arial" w:hAnsi="Arial" w:cs="Arial"/>
          <w:b/>
          <w:noProof/>
          <w:sz w:val="24"/>
          <w:szCs w:val="24"/>
        </w:rPr>
      </w:pPr>
      <w:r>
        <w:rPr>
          <w:rFonts w:ascii="Arial" w:hAnsi="Arial" w:cs="Arial"/>
          <w:b/>
          <w:noProof/>
          <w:sz w:val="24"/>
          <w:szCs w:val="24"/>
        </w:rPr>
        <w:br w:type="page"/>
      </w:r>
      <w:r w:rsidR="00530247">
        <w:rPr>
          <w:rFonts w:ascii="Arial" w:hAnsi="Arial" w:cs="Arial"/>
          <w:b/>
          <w:noProof/>
          <w:sz w:val="24"/>
          <w:szCs w:val="24"/>
        </w:rPr>
        <w:t xml:space="preserve">ANNEXE A </w:t>
      </w:r>
      <w:r w:rsidR="00835E24">
        <w:rPr>
          <w:rFonts w:ascii="Arial" w:hAnsi="Arial" w:cs="Arial"/>
          <w:b/>
          <w:noProof/>
          <w:sz w:val="24"/>
          <w:szCs w:val="24"/>
        </w:rPr>
        <w:t xml:space="preserve"> </w:t>
      </w:r>
      <w:r w:rsidR="00C33C2C">
        <w:rPr>
          <w:rFonts w:ascii="Arial" w:hAnsi="Arial" w:cs="Arial"/>
          <w:b/>
          <w:noProof/>
          <w:sz w:val="24"/>
          <w:szCs w:val="24"/>
        </w:rPr>
        <w:t xml:space="preserve">  </w:t>
      </w:r>
      <w:r w:rsidR="00C33C2C" w:rsidRPr="003D7CFF">
        <w:rPr>
          <w:rFonts w:ascii="Arial" w:hAnsi="Arial" w:cs="Arial"/>
          <w:b/>
          <w:noProof/>
          <w:sz w:val="24"/>
          <w:szCs w:val="24"/>
        </w:rPr>
        <w:t>(</w:t>
      </w:r>
      <w:r w:rsidR="00C33C2C" w:rsidRPr="003D7CFF">
        <w:rPr>
          <w:rFonts w:ascii="Arial" w:hAnsi="Arial" w:cs="Arial"/>
          <w:b/>
          <w:sz w:val="24"/>
          <w:szCs w:val="24"/>
        </w:rPr>
        <w:t>à</w:t>
      </w:r>
      <w:r w:rsidR="00C33C2C" w:rsidRPr="003D7CFF">
        <w:rPr>
          <w:rFonts w:ascii="Arial" w:hAnsi="Arial" w:cs="Arial"/>
          <w:b/>
          <w:caps/>
          <w:noProof/>
          <w:sz w:val="24"/>
          <w:szCs w:val="24"/>
        </w:rPr>
        <w:t xml:space="preserve"> </w:t>
      </w:r>
      <w:r w:rsidR="00C33C2C" w:rsidRPr="003D7CFF">
        <w:rPr>
          <w:rFonts w:ascii="Arial" w:hAnsi="Arial" w:cs="Arial"/>
          <w:b/>
          <w:noProof/>
          <w:sz w:val="24"/>
          <w:szCs w:val="24"/>
        </w:rPr>
        <w:t>rendre avec la copie)</w:t>
      </w:r>
    </w:p>
    <w:p w:rsidR="00C33C2C" w:rsidRPr="003D7CFF" w:rsidRDefault="00C33C2C" w:rsidP="00C33C2C">
      <w:pPr>
        <w:spacing w:after="60"/>
        <w:jc w:val="center"/>
        <w:rPr>
          <w:rFonts w:ascii="Arial" w:hAnsi="Arial" w:cs="Arial"/>
          <w:b/>
          <w:noProof/>
          <w:sz w:val="24"/>
          <w:szCs w:val="24"/>
        </w:rPr>
      </w:pPr>
    </w:p>
    <w:p w:rsidR="00362B4C" w:rsidRPr="003D7CFF" w:rsidRDefault="00362B4C" w:rsidP="00DB3FE7">
      <w:pPr>
        <w:spacing w:after="60"/>
        <w:jc w:val="center"/>
        <w:rPr>
          <w:rFonts w:ascii="Arial" w:hAnsi="Arial" w:cs="Arial"/>
          <w:b/>
          <w:noProof/>
          <w:sz w:val="24"/>
          <w:szCs w:val="24"/>
        </w:rPr>
      </w:pPr>
    </w:p>
    <w:tbl>
      <w:tblPr>
        <w:tblW w:w="5219" w:type="pct"/>
        <w:jc w:val="center"/>
        <w:tblLayout w:type="fixed"/>
        <w:tblCellMar>
          <w:left w:w="70" w:type="dxa"/>
          <w:right w:w="70" w:type="dxa"/>
        </w:tblCellMar>
        <w:tblLook w:val="04A0" w:firstRow="1" w:lastRow="0" w:firstColumn="1" w:lastColumn="0" w:noHBand="0" w:noVBand="1"/>
      </w:tblPr>
      <w:tblGrid>
        <w:gridCol w:w="1131"/>
        <w:gridCol w:w="277"/>
        <w:gridCol w:w="575"/>
        <w:gridCol w:w="113"/>
        <w:gridCol w:w="1020"/>
        <w:gridCol w:w="993"/>
        <w:gridCol w:w="2695"/>
        <w:gridCol w:w="1133"/>
        <w:gridCol w:w="882"/>
        <w:gridCol w:w="398"/>
        <w:gridCol w:w="567"/>
        <w:gridCol w:w="694"/>
        <w:gridCol w:w="13"/>
        <w:gridCol w:w="160"/>
      </w:tblGrid>
      <w:tr w:rsidR="00BD651B" w:rsidRPr="00EE3F0B" w:rsidTr="00230712">
        <w:trPr>
          <w:trHeight w:val="315"/>
          <w:jc w:val="center"/>
        </w:trPr>
        <w:tc>
          <w:tcPr>
            <w:tcW w:w="931" w:type="pct"/>
            <w:gridSpan w:val="3"/>
            <w:tcBorders>
              <w:top w:val="double" w:sz="6" w:space="0" w:color="auto"/>
              <w:left w:val="double" w:sz="6" w:space="0" w:color="auto"/>
              <w:bottom w:val="nil"/>
              <w:right w:val="nil"/>
            </w:tcBorders>
            <w:shd w:val="clear" w:color="auto" w:fill="auto"/>
            <w:noWrap/>
            <w:vAlign w:val="bottom"/>
          </w:tcPr>
          <w:p w:rsidR="00EE3F0B" w:rsidRPr="00EE3F0B" w:rsidRDefault="00EE3F0B" w:rsidP="00EE3F0B">
            <w:pPr>
              <w:rPr>
                <w:rFonts w:ascii="Arial" w:hAnsi="Arial" w:cs="Arial"/>
                <w:bCs/>
                <w:color w:val="000000"/>
                <w:sz w:val="18"/>
                <w:szCs w:val="18"/>
              </w:rPr>
            </w:pPr>
            <w:r w:rsidRPr="00EE3F0B">
              <w:rPr>
                <w:rFonts w:ascii="Arial" w:hAnsi="Arial" w:cs="Arial"/>
                <w:bCs/>
                <w:color w:val="000000"/>
                <w:sz w:val="18"/>
                <w:szCs w:val="18"/>
              </w:rPr>
              <w:t>GRAND LIVRE CLIENTS</w:t>
            </w:r>
          </w:p>
        </w:tc>
        <w:tc>
          <w:tcPr>
            <w:tcW w:w="532" w:type="pct"/>
            <w:gridSpan w:val="2"/>
            <w:tcBorders>
              <w:top w:val="double" w:sz="6" w:space="0" w:color="auto"/>
              <w:left w:val="nil"/>
              <w:bottom w:val="nil"/>
              <w:right w:val="nil"/>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466" w:type="pct"/>
            <w:tcBorders>
              <w:top w:val="double" w:sz="6" w:space="0" w:color="auto"/>
              <w:left w:val="nil"/>
              <w:bottom w:val="nil"/>
              <w:right w:val="nil"/>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2211" w:type="pct"/>
            <w:gridSpan w:val="3"/>
            <w:tcBorders>
              <w:top w:val="double" w:sz="6" w:space="0" w:color="auto"/>
              <w:left w:val="nil"/>
              <w:bottom w:val="nil"/>
              <w:right w:val="nil"/>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Page 1</w:t>
            </w:r>
          </w:p>
        </w:tc>
        <w:tc>
          <w:tcPr>
            <w:tcW w:w="453" w:type="pct"/>
            <w:gridSpan w:val="2"/>
            <w:tcBorders>
              <w:top w:val="double" w:sz="6" w:space="0" w:color="auto"/>
              <w:left w:val="nil"/>
              <w:bottom w:val="nil"/>
              <w:right w:val="nil"/>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332" w:type="pct"/>
            <w:gridSpan w:val="2"/>
            <w:tcBorders>
              <w:top w:val="double" w:sz="6" w:space="0" w:color="auto"/>
              <w:left w:val="nil"/>
              <w:bottom w:val="nil"/>
              <w:right w:val="nil"/>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75" w:type="pct"/>
            <w:tcBorders>
              <w:top w:val="double" w:sz="6" w:space="0" w:color="auto"/>
              <w:left w:val="nil"/>
              <w:bottom w:val="nil"/>
              <w:right w:val="double" w:sz="6"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r>
      <w:tr w:rsidR="004A49A7" w:rsidRPr="00EE3F0B" w:rsidTr="00230712">
        <w:trPr>
          <w:trHeight w:val="300"/>
          <w:jc w:val="center"/>
        </w:trPr>
        <w:tc>
          <w:tcPr>
            <w:tcW w:w="931" w:type="pct"/>
            <w:gridSpan w:val="3"/>
            <w:tcBorders>
              <w:top w:val="nil"/>
              <w:left w:val="double" w:sz="6" w:space="0" w:color="auto"/>
              <w:bottom w:val="nil"/>
              <w:right w:val="nil"/>
            </w:tcBorders>
            <w:shd w:val="clear" w:color="auto" w:fill="auto"/>
            <w:noWrap/>
            <w:vAlign w:val="bottom"/>
          </w:tcPr>
          <w:p w:rsidR="00EE3F0B" w:rsidRPr="00EE3F0B" w:rsidRDefault="00230712" w:rsidP="00EE3F0B">
            <w:pPr>
              <w:rPr>
                <w:rFonts w:ascii="Arial" w:hAnsi="Arial" w:cs="Arial"/>
                <w:bCs/>
                <w:color w:val="000000"/>
                <w:sz w:val="18"/>
                <w:szCs w:val="18"/>
              </w:rPr>
            </w:pPr>
            <w:r>
              <w:rPr>
                <w:rFonts w:ascii="Arial" w:hAnsi="Arial" w:cs="Arial"/>
                <w:bCs/>
                <w:color w:val="000000"/>
                <w:sz w:val="18"/>
                <w:szCs w:val="18"/>
              </w:rPr>
              <w:t>É</w:t>
            </w:r>
            <w:r w:rsidR="00EE3F0B" w:rsidRPr="00EE3F0B">
              <w:rPr>
                <w:rFonts w:ascii="Arial" w:hAnsi="Arial" w:cs="Arial"/>
                <w:bCs/>
                <w:color w:val="000000"/>
                <w:sz w:val="18"/>
                <w:szCs w:val="18"/>
              </w:rPr>
              <w:t>DITION PROVISOIRE</w:t>
            </w:r>
          </w:p>
        </w:tc>
        <w:tc>
          <w:tcPr>
            <w:tcW w:w="532" w:type="pct"/>
            <w:gridSpan w:val="2"/>
            <w:tcBorders>
              <w:top w:val="nil"/>
              <w:left w:val="nil"/>
              <w:bottom w:val="nil"/>
              <w:right w:val="nil"/>
            </w:tcBorders>
            <w:shd w:val="clear" w:color="auto" w:fill="auto"/>
            <w:noWrap/>
            <w:vAlign w:val="bottom"/>
          </w:tcPr>
          <w:p w:rsidR="00EE3F0B" w:rsidRPr="00EE3F0B" w:rsidRDefault="00EE3F0B" w:rsidP="00EE3F0B">
            <w:pPr>
              <w:rPr>
                <w:rFonts w:ascii="Arial" w:hAnsi="Arial" w:cs="Arial"/>
                <w:color w:val="000000"/>
                <w:sz w:val="18"/>
                <w:szCs w:val="18"/>
              </w:rPr>
            </w:pPr>
          </w:p>
        </w:tc>
        <w:tc>
          <w:tcPr>
            <w:tcW w:w="466" w:type="pct"/>
            <w:tcBorders>
              <w:top w:val="nil"/>
              <w:left w:val="nil"/>
              <w:bottom w:val="nil"/>
              <w:right w:val="nil"/>
            </w:tcBorders>
            <w:shd w:val="clear" w:color="auto" w:fill="auto"/>
            <w:noWrap/>
            <w:vAlign w:val="bottom"/>
          </w:tcPr>
          <w:p w:rsidR="00EE3F0B" w:rsidRPr="00EE3F0B" w:rsidRDefault="00EE3F0B" w:rsidP="00EE3F0B">
            <w:pPr>
              <w:rPr>
                <w:rFonts w:ascii="Arial" w:hAnsi="Arial" w:cs="Arial"/>
                <w:color w:val="000000"/>
                <w:sz w:val="18"/>
                <w:szCs w:val="18"/>
              </w:rPr>
            </w:pPr>
          </w:p>
        </w:tc>
        <w:tc>
          <w:tcPr>
            <w:tcW w:w="2211" w:type="pct"/>
            <w:gridSpan w:val="3"/>
            <w:tcBorders>
              <w:top w:val="nil"/>
              <w:left w:val="nil"/>
              <w:bottom w:val="nil"/>
              <w:right w:val="nil"/>
            </w:tcBorders>
            <w:shd w:val="clear" w:color="auto" w:fill="auto"/>
            <w:noWrap/>
            <w:vAlign w:val="bottom"/>
          </w:tcPr>
          <w:p w:rsidR="00EE3F0B" w:rsidRPr="00EE3F0B" w:rsidRDefault="00230712" w:rsidP="00B72661">
            <w:pPr>
              <w:rPr>
                <w:rFonts w:ascii="Arial" w:hAnsi="Arial" w:cs="Arial"/>
                <w:color w:val="000000"/>
                <w:sz w:val="18"/>
                <w:szCs w:val="18"/>
              </w:rPr>
            </w:pPr>
            <w:r>
              <w:rPr>
                <w:rFonts w:ascii="Arial" w:hAnsi="Arial" w:cs="Arial"/>
                <w:color w:val="000000"/>
                <w:sz w:val="18"/>
                <w:szCs w:val="18"/>
              </w:rPr>
              <w:t>É</w:t>
            </w:r>
            <w:r w:rsidR="00530247">
              <w:rPr>
                <w:rFonts w:ascii="Arial" w:hAnsi="Arial" w:cs="Arial"/>
                <w:color w:val="000000"/>
                <w:sz w:val="18"/>
                <w:szCs w:val="18"/>
              </w:rPr>
              <w:t>dition en e</w:t>
            </w:r>
            <w:r w:rsidR="00EE3F0B" w:rsidRPr="00EE3F0B">
              <w:rPr>
                <w:rFonts w:ascii="Arial" w:hAnsi="Arial" w:cs="Arial"/>
                <w:color w:val="000000"/>
                <w:sz w:val="18"/>
                <w:szCs w:val="18"/>
              </w:rPr>
              <w:t>uros</w:t>
            </w:r>
          </w:p>
        </w:tc>
        <w:tc>
          <w:tcPr>
            <w:tcW w:w="785" w:type="pct"/>
            <w:gridSpan w:val="4"/>
            <w:tcBorders>
              <w:top w:val="nil"/>
              <w:left w:val="nil"/>
              <w:bottom w:val="nil"/>
              <w:right w:val="nil"/>
            </w:tcBorders>
            <w:shd w:val="clear" w:color="auto" w:fill="auto"/>
            <w:noWrap/>
            <w:vAlign w:val="bottom"/>
          </w:tcPr>
          <w:p w:rsidR="00EE3F0B" w:rsidRPr="00EE3F0B" w:rsidRDefault="00EE3F0B" w:rsidP="00EE3F0B">
            <w:pPr>
              <w:rPr>
                <w:rFonts w:ascii="Arial" w:hAnsi="Arial" w:cs="Arial"/>
                <w:color w:val="000000"/>
                <w:sz w:val="18"/>
                <w:szCs w:val="18"/>
              </w:rPr>
            </w:pPr>
          </w:p>
        </w:tc>
        <w:tc>
          <w:tcPr>
            <w:tcW w:w="75" w:type="pct"/>
            <w:tcBorders>
              <w:top w:val="nil"/>
              <w:left w:val="nil"/>
              <w:bottom w:val="nil"/>
              <w:right w:val="double" w:sz="6"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r>
      <w:tr w:rsidR="00530247" w:rsidRPr="00EE3F0B" w:rsidTr="00230712">
        <w:trPr>
          <w:trHeight w:val="300"/>
          <w:jc w:val="center"/>
        </w:trPr>
        <w:tc>
          <w:tcPr>
            <w:tcW w:w="1463" w:type="pct"/>
            <w:gridSpan w:val="5"/>
            <w:tcBorders>
              <w:top w:val="nil"/>
              <w:left w:val="double" w:sz="6" w:space="0" w:color="auto"/>
              <w:bottom w:val="nil"/>
              <w:right w:val="nil"/>
            </w:tcBorders>
            <w:shd w:val="clear" w:color="auto" w:fill="auto"/>
            <w:noWrap/>
            <w:vAlign w:val="bottom"/>
          </w:tcPr>
          <w:p w:rsidR="00530247" w:rsidRPr="00EE3F0B" w:rsidRDefault="00530247" w:rsidP="00EE3F0B">
            <w:pPr>
              <w:rPr>
                <w:rFonts w:ascii="Arial" w:hAnsi="Arial" w:cs="Arial"/>
                <w:color w:val="000000"/>
                <w:sz w:val="18"/>
                <w:szCs w:val="18"/>
              </w:rPr>
            </w:pPr>
            <w:r w:rsidRPr="00EE3F0B">
              <w:rPr>
                <w:rFonts w:ascii="Arial" w:hAnsi="Arial" w:cs="Arial"/>
                <w:b/>
                <w:bCs/>
                <w:color w:val="000000"/>
                <w:sz w:val="18"/>
                <w:szCs w:val="18"/>
              </w:rPr>
              <w:t xml:space="preserve">SARL </w:t>
            </w:r>
            <w:r w:rsidR="00230712">
              <w:rPr>
                <w:rFonts w:ascii="Arial" w:hAnsi="Arial" w:cs="Arial"/>
                <w:b/>
                <w:bCs/>
                <w:color w:val="000000"/>
                <w:sz w:val="18"/>
                <w:szCs w:val="18"/>
              </w:rPr>
              <w:t>« Chalets</w:t>
            </w:r>
            <w:r>
              <w:rPr>
                <w:rFonts w:ascii="Arial" w:hAnsi="Arial" w:cs="Arial"/>
                <w:b/>
                <w:bCs/>
                <w:color w:val="000000"/>
                <w:sz w:val="18"/>
                <w:szCs w:val="18"/>
              </w:rPr>
              <w:t xml:space="preserve"> BERGER</w:t>
            </w:r>
            <w:r w:rsidR="00230712">
              <w:rPr>
                <w:rFonts w:ascii="Arial" w:hAnsi="Arial" w:cs="Arial"/>
                <w:b/>
                <w:bCs/>
                <w:color w:val="000000"/>
                <w:sz w:val="18"/>
                <w:szCs w:val="18"/>
              </w:rPr>
              <w:t> »</w:t>
            </w:r>
          </w:p>
        </w:tc>
        <w:tc>
          <w:tcPr>
            <w:tcW w:w="466" w:type="pct"/>
            <w:tcBorders>
              <w:top w:val="nil"/>
              <w:left w:val="nil"/>
              <w:bottom w:val="nil"/>
              <w:right w:val="nil"/>
            </w:tcBorders>
            <w:shd w:val="clear" w:color="auto" w:fill="auto"/>
            <w:noWrap/>
            <w:vAlign w:val="bottom"/>
          </w:tcPr>
          <w:p w:rsidR="00530247" w:rsidRPr="00EE3F0B" w:rsidRDefault="00530247" w:rsidP="00EE3F0B">
            <w:pPr>
              <w:rPr>
                <w:rFonts w:ascii="Arial" w:hAnsi="Arial" w:cs="Arial"/>
                <w:color w:val="000000"/>
                <w:sz w:val="18"/>
                <w:szCs w:val="18"/>
              </w:rPr>
            </w:pPr>
          </w:p>
        </w:tc>
        <w:tc>
          <w:tcPr>
            <w:tcW w:w="2211" w:type="pct"/>
            <w:gridSpan w:val="3"/>
            <w:tcBorders>
              <w:top w:val="nil"/>
              <w:left w:val="nil"/>
              <w:bottom w:val="nil"/>
              <w:right w:val="nil"/>
            </w:tcBorders>
            <w:shd w:val="clear" w:color="auto" w:fill="auto"/>
            <w:noWrap/>
            <w:vAlign w:val="bottom"/>
          </w:tcPr>
          <w:p w:rsidR="00530247" w:rsidRPr="00EE3F0B" w:rsidRDefault="00230712" w:rsidP="00B72661">
            <w:pPr>
              <w:rPr>
                <w:rFonts w:ascii="Arial" w:hAnsi="Arial" w:cs="Arial"/>
                <w:color w:val="000000"/>
                <w:sz w:val="18"/>
                <w:szCs w:val="18"/>
              </w:rPr>
            </w:pPr>
            <w:r>
              <w:rPr>
                <w:rFonts w:ascii="Arial" w:hAnsi="Arial" w:cs="Arial"/>
                <w:color w:val="000000"/>
                <w:sz w:val="18"/>
                <w:szCs w:val="18"/>
              </w:rPr>
              <w:t>É</w:t>
            </w:r>
            <w:r w:rsidR="00530247" w:rsidRPr="00EE3F0B">
              <w:rPr>
                <w:rFonts w:ascii="Arial" w:hAnsi="Arial" w:cs="Arial"/>
                <w:color w:val="000000"/>
                <w:sz w:val="18"/>
                <w:szCs w:val="18"/>
              </w:rPr>
              <w:t>dition partielle</w:t>
            </w:r>
          </w:p>
        </w:tc>
        <w:tc>
          <w:tcPr>
            <w:tcW w:w="785" w:type="pct"/>
            <w:gridSpan w:val="4"/>
            <w:tcBorders>
              <w:top w:val="nil"/>
              <w:left w:val="nil"/>
              <w:bottom w:val="nil"/>
              <w:right w:val="nil"/>
            </w:tcBorders>
            <w:shd w:val="clear" w:color="auto" w:fill="auto"/>
            <w:noWrap/>
            <w:vAlign w:val="bottom"/>
          </w:tcPr>
          <w:p w:rsidR="00530247" w:rsidRPr="00EE3F0B" w:rsidRDefault="00530247" w:rsidP="00B72661">
            <w:pPr>
              <w:rPr>
                <w:rFonts w:ascii="Arial" w:hAnsi="Arial" w:cs="Arial"/>
                <w:color w:val="000000"/>
                <w:sz w:val="18"/>
                <w:szCs w:val="18"/>
              </w:rPr>
            </w:pPr>
          </w:p>
        </w:tc>
        <w:tc>
          <w:tcPr>
            <w:tcW w:w="75" w:type="pct"/>
            <w:tcBorders>
              <w:top w:val="nil"/>
              <w:left w:val="nil"/>
              <w:bottom w:val="nil"/>
              <w:right w:val="double" w:sz="6" w:space="0" w:color="auto"/>
            </w:tcBorders>
            <w:shd w:val="clear" w:color="auto" w:fill="auto"/>
            <w:noWrap/>
            <w:vAlign w:val="bottom"/>
          </w:tcPr>
          <w:p w:rsidR="00530247" w:rsidRPr="00EE3F0B" w:rsidRDefault="00530247" w:rsidP="00EE3F0B">
            <w:pPr>
              <w:rPr>
                <w:rFonts w:ascii="Arial" w:hAnsi="Arial" w:cs="Arial"/>
                <w:color w:val="000000"/>
                <w:sz w:val="18"/>
                <w:szCs w:val="18"/>
              </w:rPr>
            </w:pPr>
          </w:p>
        </w:tc>
      </w:tr>
      <w:tr w:rsidR="00530247" w:rsidRPr="00EE3F0B" w:rsidTr="00230712">
        <w:trPr>
          <w:trHeight w:val="300"/>
          <w:jc w:val="center"/>
        </w:trPr>
        <w:tc>
          <w:tcPr>
            <w:tcW w:w="1463" w:type="pct"/>
            <w:gridSpan w:val="5"/>
            <w:tcBorders>
              <w:top w:val="nil"/>
              <w:left w:val="double" w:sz="6" w:space="0" w:color="auto"/>
              <w:bottom w:val="nil"/>
              <w:right w:val="nil"/>
            </w:tcBorders>
            <w:shd w:val="clear" w:color="auto" w:fill="auto"/>
            <w:noWrap/>
            <w:vAlign w:val="bottom"/>
          </w:tcPr>
          <w:p w:rsidR="00530247" w:rsidRPr="00EE3F0B" w:rsidRDefault="00530247" w:rsidP="00EE3F0B">
            <w:pPr>
              <w:rPr>
                <w:rFonts w:ascii="Arial" w:hAnsi="Arial" w:cs="Arial"/>
                <w:color w:val="000000"/>
                <w:sz w:val="16"/>
                <w:szCs w:val="16"/>
              </w:rPr>
            </w:pPr>
            <w:r w:rsidRPr="00EE3F0B">
              <w:rPr>
                <w:rFonts w:ascii="Arial" w:hAnsi="Arial" w:cs="Arial"/>
                <w:color w:val="000000"/>
                <w:sz w:val="18"/>
                <w:szCs w:val="18"/>
              </w:rPr>
              <w:t xml:space="preserve">Sélection </w:t>
            </w:r>
            <w:r w:rsidRPr="00EE3F0B">
              <w:rPr>
                <w:rFonts w:ascii="Arial" w:hAnsi="Arial" w:cs="Arial"/>
                <w:b/>
                <w:color w:val="000000"/>
                <w:sz w:val="18"/>
                <w:szCs w:val="18"/>
              </w:rPr>
              <w:t>Compte :</w:t>
            </w:r>
            <w:r w:rsidRPr="004A49A7">
              <w:rPr>
                <w:rFonts w:ascii="Arial" w:hAnsi="Arial" w:cs="Arial"/>
                <w:b/>
                <w:color w:val="000000"/>
                <w:sz w:val="18"/>
                <w:szCs w:val="18"/>
              </w:rPr>
              <w:t xml:space="preserve"> 411028</w:t>
            </w:r>
          </w:p>
        </w:tc>
        <w:tc>
          <w:tcPr>
            <w:tcW w:w="466" w:type="pct"/>
            <w:tcBorders>
              <w:top w:val="nil"/>
              <w:left w:val="nil"/>
              <w:bottom w:val="nil"/>
              <w:right w:val="nil"/>
            </w:tcBorders>
            <w:shd w:val="clear" w:color="auto" w:fill="auto"/>
            <w:noWrap/>
            <w:vAlign w:val="bottom"/>
          </w:tcPr>
          <w:p w:rsidR="00530247" w:rsidRPr="00EE3F0B" w:rsidRDefault="00530247" w:rsidP="00EE3F0B">
            <w:pPr>
              <w:rPr>
                <w:rFonts w:ascii="Arial" w:hAnsi="Arial" w:cs="Arial"/>
                <w:color w:val="000000"/>
                <w:sz w:val="18"/>
                <w:szCs w:val="18"/>
              </w:rPr>
            </w:pPr>
          </w:p>
        </w:tc>
        <w:tc>
          <w:tcPr>
            <w:tcW w:w="2211" w:type="pct"/>
            <w:gridSpan w:val="3"/>
            <w:tcBorders>
              <w:top w:val="nil"/>
              <w:left w:val="nil"/>
              <w:bottom w:val="nil"/>
              <w:right w:val="nil"/>
            </w:tcBorders>
            <w:shd w:val="clear" w:color="auto" w:fill="auto"/>
            <w:noWrap/>
            <w:vAlign w:val="bottom"/>
          </w:tcPr>
          <w:p w:rsidR="00530247" w:rsidRPr="00EE3F0B" w:rsidRDefault="00530247" w:rsidP="00B72661">
            <w:pPr>
              <w:rPr>
                <w:rFonts w:ascii="Arial" w:hAnsi="Arial" w:cs="Arial"/>
                <w:b/>
                <w:bCs/>
                <w:color w:val="000000"/>
                <w:sz w:val="18"/>
                <w:szCs w:val="18"/>
              </w:rPr>
            </w:pPr>
            <w:r w:rsidRPr="00EE3F0B">
              <w:rPr>
                <w:rFonts w:ascii="Arial" w:hAnsi="Arial" w:cs="Arial"/>
                <w:b/>
                <w:bCs/>
                <w:color w:val="000000"/>
                <w:sz w:val="18"/>
                <w:szCs w:val="18"/>
              </w:rPr>
              <w:t>Du 01/01/2013 Au 31/12/2013</w:t>
            </w:r>
          </w:p>
        </w:tc>
        <w:tc>
          <w:tcPr>
            <w:tcW w:w="860" w:type="pct"/>
            <w:gridSpan w:val="5"/>
            <w:tcBorders>
              <w:top w:val="nil"/>
              <w:left w:val="nil"/>
              <w:bottom w:val="nil"/>
              <w:right w:val="double" w:sz="6" w:space="0" w:color="000000"/>
            </w:tcBorders>
            <w:shd w:val="clear" w:color="auto" w:fill="auto"/>
            <w:noWrap/>
            <w:vAlign w:val="bottom"/>
          </w:tcPr>
          <w:p w:rsidR="00530247" w:rsidRPr="00EE3F0B" w:rsidRDefault="00530247" w:rsidP="00EE3F0B">
            <w:pPr>
              <w:rPr>
                <w:rFonts w:ascii="Arial" w:hAnsi="Arial" w:cs="Arial"/>
                <w:b/>
                <w:bCs/>
                <w:color w:val="000000"/>
                <w:sz w:val="18"/>
                <w:szCs w:val="18"/>
              </w:rPr>
            </w:pPr>
          </w:p>
        </w:tc>
      </w:tr>
      <w:tr w:rsidR="00BD651B" w:rsidRPr="00EE3F0B" w:rsidTr="00230712">
        <w:trPr>
          <w:trHeight w:val="300"/>
          <w:jc w:val="center"/>
        </w:trPr>
        <w:tc>
          <w:tcPr>
            <w:tcW w:w="661" w:type="pct"/>
            <w:gridSpan w:val="2"/>
            <w:tcBorders>
              <w:top w:val="nil"/>
              <w:left w:val="double" w:sz="6" w:space="0" w:color="auto"/>
              <w:bottom w:val="single" w:sz="4" w:space="0" w:color="auto"/>
              <w:right w:val="nil"/>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Date</w:t>
            </w:r>
          </w:p>
        </w:tc>
        <w:tc>
          <w:tcPr>
            <w:tcW w:w="323" w:type="pct"/>
            <w:gridSpan w:val="2"/>
            <w:tcBorders>
              <w:top w:val="nil"/>
              <w:left w:val="nil"/>
              <w:bottom w:val="single" w:sz="4" w:space="0" w:color="auto"/>
              <w:right w:val="nil"/>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Réf.</w:t>
            </w:r>
          </w:p>
        </w:tc>
        <w:tc>
          <w:tcPr>
            <w:tcW w:w="479" w:type="pct"/>
            <w:tcBorders>
              <w:top w:val="nil"/>
              <w:left w:val="nil"/>
              <w:bottom w:val="single" w:sz="4" w:space="0" w:color="auto"/>
              <w:right w:val="nil"/>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Jo.</w:t>
            </w:r>
          </w:p>
        </w:tc>
        <w:tc>
          <w:tcPr>
            <w:tcW w:w="466" w:type="pct"/>
            <w:tcBorders>
              <w:top w:val="nil"/>
              <w:left w:val="nil"/>
              <w:bottom w:val="single" w:sz="4" w:space="0" w:color="auto"/>
              <w:right w:val="nil"/>
            </w:tcBorders>
            <w:shd w:val="clear" w:color="auto" w:fill="auto"/>
            <w:noWrap/>
            <w:vAlign w:val="bottom"/>
          </w:tcPr>
          <w:p w:rsidR="00EE3F0B" w:rsidRPr="00EE3F0B" w:rsidRDefault="00EE3F0B" w:rsidP="00EE3F0B">
            <w:pPr>
              <w:rPr>
                <w:rFonts w:ascii="Arial" w:hAnsi="Arial" w:cs="Arial"/>
                <w:color w:val="000000"/>
                <w:sz w:val="16"/>
                <w:szCs w:val="16"/>
              </w:rPr>
            </w:pPr>
            <w:r w:rsidRPr="00EE3F0B">
              <w:rPr>
                <w:rFonts w:ascii="Arial" w:hAnsi="Arial" w:cs="Arial"/>
                <w:color w:val="000000"/>
                <w:sz w:val="16"/>
                <w:szCs w:val="16"/>
              </w:rPr>
              <w:t>Lettrage</w:t>
            </w:r>
          </w:p>
        </w:tc>
        <w:tc>
          <w:tcPr>
            <w:tcW w:w="2211" w:type="pct"/>
            <w:gridSpan w:val="3"/>
            <w:tcBorders>
              <w:top w:val="nil"/>
              <w:left w:val="nil"/>
              <w:bottom w:val="single" w:sz="4" w:space="0" w:color="auto"/>
              <w:right w:val="nil"/>
            </w:tcBorders>
            <w:shd w:val="clear" w:color="auto" w:fill="auto"/>
            <w:noWrap/>
            <w:vAlign w:val="bottom"/>
          </w:tcPr>
          <w:p w:rsidR="00EE3F0B" w:rsidRPr="00EE3F0B" w:rsidRDefault="00EE3F0B" w:rsidP="00EE3F0B">
            <w:pPr>
              <w:rPr>
                <w:rFonts w:ascii="Arial" w:hAnsi="Arial" w:cs="Arial"/>
                <w:color w:val="000000"/>
                <w:sz w:val="18"/>
                <w:szCs w:val="18"/>
              </w:rPr>
            </w:pPr>
            <w:r>
              <w:rPr>
                <w:rFonts w:ascii="Arial" w:hAnsi="Arial" w:cs="Arial"/>
                <w:color w:val="000000"/>
                <w:sz w:val="18"/>
                <w:szCs w:val="18"/>
              </w:rPr>
              <w:t xml:space="preserve">            Libellé écriture                 </w:t>
            </w:r>
            <w:r w:rsidR="00802159">
              <w:rPr>
                <w:rFonts w:ascii="Arial" w:hAnsi="Arial" w:cs="Arial"/>
                <w:color w:val="000000"/>
                <w:sz w:val="18"/>
                <w:szCs w:val="18"/>
              </w:rPr>
              <w:t xml:space="preserve">          </w:t>
            </w:r>
            <w:r>
              <w:rPr>
                <w:rFonts w:ascii="Arial" w:hAnsi="Arial" w:cs="Arial"/>
                <w:color w:val="000000"/>
                <w:sz w:val="18"/>
                <w:szCs w:val="18"/>
              </w:rPr>
              <w:t xml:space="preserve"> </w:t>
            </w:r>
            <w:r w:rsidRPr="00EE3F0B">
              <w:rPr>
                <w:rFonts w:ascii="Arial" w:hAnsi="Arial" w:cs="Arial"/>
                <w:color w:val="000000"/>
                <w:sz w:val="18"/>
                <w:szCs w:val="18"/>
              </w:rPr>
              <w:t>Débit</w:t>
            </w:r>
            <w:r>
              <w:rPr>
                <w:rFonts w:ascii="Arial" w:hAnsi="Arial" w:cs="Arial"/>
                <w:color w:val="000000"/>
                <w:sz w:val="18"/>
                <w:szCs w:val="18"/>
              </w:rPr>
              <w:t xml:space="preserve">   </w:t>
            </w:r>
            <w:r w:rsidR="00802159">
              <w:rPr>
                <w:rFonts w:ascii="Arial" w:hAnsi="Arial" w:cs="Arial"/>
                <w:color w:val="000000"/>
                <w:sz w:val="18"/>
                <w:szCs w:val="18"/>
              </w:rPr>
              <w:t xml:space="preserve">      </w:t>
            </w:r>
            <w:r w:rsidRPr="00EE3F0B">
              <w:rPr>
                <w:rFonts w:ascii="Arial" w:hAnsi="Arial" w:cs="Arial"/>
                <w:color w:val="000000"/>
                <w:sz w:val="18"/>
                <w:szCs w:val="18"/>
              </w:rPr>
              <w:t>Crédit</w:t>
            </w:r>
          </w:p>
        </w:tc>
        <w:tc>
          <w:tcPr>
            <w:tcW w:w="187" w:type="pct"/>
            <w:tcBorders>
              <w:top w:val="nil"/>
              <w:left w:val="nil"/>
              <w:bottom w:val="single" w:sz="4" w:space="0" w:color="auto"/>
              <w:right w:val="nil"/>
            </w:tcBorders>
            <w:shd w:val="clear" w:color="auto" w:fill="auto"/>
            <w:noWrap/>
            <w:vAlign w:val="bottom"/>
          </w:tcPr>
          <w:p w:rsidR="00EE3F0B" w:rsidRPr="00EE3F0B" w:rsidRDefault="00EE3F0B" w:rsidP="00B72661">
            <w:pPr>
              <w:rPr>
                <w:rFonts w:ascii="Arial" w:hAnsi="Arial" w:cs="Arial"/>
                <w:color w:val="000000"/>
                <w:sz w:val="18"/>
                <w:szCs w:val="18"/>
              </w:rPr>
            </w:pPr>
          </w:p>
        </w:tc>
        <w:tc>
          <w:tcPr>
            <w:tcW w:w="592" w:type="pct"/>
            <w:gridSpan w:val="2"/>
            <w:tcBorders>
              <w:top w:val="nil"/>
              <w:left w:val="nil"/>
              <w:bottom w:val="single" w:sz="4" w:space="0" w:color="auto"/>
              <w:right w:val="nil"/>
            </w:tcBorders>
            <w:shd w:val="clear" w:color="auto" w:fill="auto"/>
            <w:noWrap/>
            <w:vAlign w:val="bottom"/>
          </w:tcPr>
          <w:p w:rsidR="00EE3F0B" w:rsidRPr="00EE3F0B" w:rsidRDefault="00EE3F0B" w:rsidP="00B72661">
            <w:pPr>
              <w:rPr>
                <w:rFonts w:ascii="Arial" w:hAnsi="Arial" w:cs="Arial"/>
                <w:color w:val="000000"/>
                <w:sz w:val="18"/>
                <w:szCs w:val="18"/>
              </w:rPr>
            </w:pPr>
            <w:r w:rsidRPr="00EE3F0B">
              <w:rPr>
                <w:rFonts w:ascii="Arial" w:hAnsi="Arial" w:cs="Arial"/>
                <w:color w:val="000000"/>
                <w:sz w:val="18"/>
                <w:szCs w:val="18"/>
              </w:rPr>
              <w:t>Solde cumulé</w:t>
            </w:r>
          </w:p>
        </w:tc>
        <w:tc>
          <w:tcPr>
            <w:tcW w:w="81" w:type="pct"/>
            <w:gridSpan w:val="2"/>
            <w:tcBorders>
              <w:top w:val="nil"/>
              <w:left w:val="nil"/>
              <w:bottom w:val="single" w:sz="4" w:space="0" w:color="auto"/>
              <w:right w:val="double" w:sz="6" w:space="0" w:color="auto"/>
            </w:tcBorders>
            <w:shd w:val="clear" w:color="auto" w:fill="auto"/>
            <w:noWrap/>
            <w:vAlign w:val="bottom"/>
          </w:tcPr>
          <w:p w:rsidR="00EE3F0B" w:rsidRPr="00EE3F0B" w:rsidRDefault="00EE3F0B" w:rsidP="00EE3F0B">
            <w:pPr>
              <w:rPr>
                <w:rFonts w:ascii="Arial" w:hAnsi="Arial" w:cs="Arial"/>
                <w:color w:val="000000"/>
                <w:sz w:val="18"/>
                <w:szCs w:val="18"/>
              </w:rPr>
            </w:pPr>
          </w:p>
        </w:tc>
      </w:tr>
      <w:tr w:rsidR="004A49A7" w:rsidRPr="00EE3F0B" w:rsidTr="00230712">
        <w:trPr>
          <w:trHeight w:val="300"/>
          <w:jc w:val="center"/>
        </w:trPr>
        <w:tc>
          <w:tcPr>
            <w:tcW w:w="531" w:type="pct"/>
            <w:tcBorders>
              <w:top w:val="nil"/>
              <w:left w:val="double" w:sz="6" w:space="0" w:color="auto"/>
              <w:bottom w:val="single" w:sz="4" w:space="0" w:color="auto"/>
              <w:right w:val="single" w:sz="4" w:space="0" w:color="auto"/>
            </w:tcBorders>
            <w:shd w:val="clear" w:color="auto" w:fill="auto"/>
            <w:noWrap/>
            <w:vAlign w:val="bottom"/>
          </w:tcPr>
          <w:p w:rsidR="004A49A7" w:rsidRPr="00EE3F0B" w:rsidRDefault="00DA1C7D" w:rsidP="00EE3F0B">
            <w:pPr>
              <w:rPr>
                <w:rFonts w:ascii="Arial" w:hAnsi="Arial" w:cs="Arial"/>
                <w:b/>
                <w:bCs/>
                <w:i/>
                <w:iCs/>
                <w:color w:val="000000"/>
                <w:sz w:val="18"/>
                <w:szCs w:val="18"/>
              </w:rPr>
            </w:pPr>
            <w:r>
              <w:rPr>
                <w:rFonts w:ascii="Arial" w:hAnsi="Arial" w:cs="Arial"/>
                <w:b/>
                <w:bCs/>
                <w:i/>
                <w:iCs/>
                <w:color w:val="000000"/>
                <w:sz w:val="18"/>
                <w:szCs w:val="18"/>
              </w:rPr>
              <w:t>4110</w:t>
            </w:r>
            <w:r w:rsidR="00EE3F0B" w:rsidRPr="00EE3F0B">
              <w:rPr>
                <w:rFonts w:ascii="Arial" w:hAnsi="Arial" w:cs="Arial"/>
                <w:b/>
                <w:bCs/>
                <w:i/>
                <w:iCs/>
                <w:color w:val="000000"/>
                <w:sz w:val="18"/>
                <w:szCs w:val="18"/>
              </w:rPr>
              <w:t>28</w:t>
            </w:r>
          </w:p>
        </w:tc>
        <w:tc>
          <w:tcPr>
            <w:tcW w:w="453" w:type="pct"/>
            <w:gridSpan w:val="3"/>
            <w:tcBorders>
              <w:top w:val="nil"/>
              <w:left w:val="nil"/>
              <w:bottom w:val="single" w:sz="4" w:space="0" w:color="auto"/>
              <w:right w:val="single" w:sz="4" w:space="0" w:color="auto"/>
            </w:tcBorders>
            <w:shd w:val="clear" w:color="auto" w:fill="auto"/>
            <w:noWrap/>
            <w:vAlign w:val="bottom"/>
          </w:tcPr>
          <w:p w:rsidR="00EE3F0B" w:rsidRPr="00DA1C7D" w:rsidRDefault="00EE3F0B" w:rsidP="00EE3F0B">
            <w:pPr>
              <w:jc w:val="center"/>
              <w:rPr>
                <w:rFonts w:ascii="Arial" w:hAnsi="Arial" w:cs="Arial"/>
                <w:b/>
                <w:bCs/>
                <w:i/>
                <w:iCs/>
                <w:color w:val="000000"/>
              </w:rPr>
            </w:pPr>
            <w:r w:rsidRPr="00DA1C7D">
              <w:rPr>
                <w:rFonts w:ascii="Arial" w:hAnsi="Arial" w:cs="Arial"/>
                <w:b/>
                <w:bCs/>
                <w:i/>
                <w:iCs/>
                <w:color w:val="000000"/>
              </w:rPr>
              <w:t>Dubosc</w:t>
            </w:r>
          </w:p>
        </w:tc>
        <w:tc>
          <w:tcPr>
            <w:tcW w:w="479"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466"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1265" w:type="pct"/>
            <w:tcBorders>
              <w:top w:val="nil"/>
              <w:left w:val="nil"/>
              <w:bottom w:val="single" w:sz="4" w:space="0" w:color="auto"/>
              <w:right w:val="nil"/>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532" w:type="pct"/>
            <w:tcBorders>
              <w:top w:val="nil"/>
              <w:left w:val="single" w:sz="4" w:space="0" w:color="auto"/>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601" w:type="pct"/>
            <w:gridSpan w:val="2"/>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673" w:type="pct"/>
            <w:gridSpan w:val="4"/>
            <w:tcBorders>
              <w:top w:val="nil"/>
              <w:left w:val="nil"/>
              <w:bottom w:val="single" w:sz="4" w:space="0" w:color="auto"/>
              <w:right w:val="double" w:sz="6"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r>
      <w:tr w:rsidR="004A49A7" w:rsidRPr="00EE3F0B" w:rsidTr="00230712">
        <w:trPr>
          <w:trHeight w:val="300"/>
          <w:jc w:val="center"/>
        </w:trPr>
        <w:tc>
          <w:tcPr>
            <w:tcW w:w="531" w:type="pct"/>
            <w:tcBorders>
              <w:top w:val="nil"/>
              <w:left w:val="double" w:sz="6" w:space="0" w:color="auto"/>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10/01/2013</w:t>
            </w:r>
          </w:p>
        </w:tc>
        <w:tc>
          <w:tcPr>
            <w:tcW w:w="453" w:type="pct"/>
            <w:gridSpan w:val="3"/>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w:t>
            </w:r>
          </w:p>
        </w:tc>
        <w:tc>
          <w:tcPr>
            <w:tcW w:w="479"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BQ</w:t>
            </w:r>
          </w:p>
        </w:tc>
        <w:tc>
          <w:tcPr>
            <w:tcW w:w="466"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1265" w:type="pct"/>
            <w:tcBorders>
              <w:top w:val="nil"/>
              <w:left w:val="nil"/>
              <w:bottom w:val="single" w:sz="4" w:space="0" w:color="auto"/>
              <w:right w:val="nil"/>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xml:space="preserve">Règlement  </w:t>
            </w:r>
            <w:r w:rsidR="00D537B5">
              <w:rPr>
                <w:rFonts w:ascii="Arial" w:hAnsi="Arial" w:cs="Arial"/>
                <w:color w:val="000000"/>
                <w:sz w:val="18"/>
                <w:szCs w:val="18"/>
              </w:rPr>
              <w:t>Chèque n°916145</w:t>
            </w:r>
          </w:p>
        </w:tc>
        <w:tc>
          <w:tcPr>
            <w:tcW w:w="532" w:type="pct"/>
            <w:tcBorders>
              <w:top w:val="nil"/>
              <w:left w:val="single" w:sz="4" w:space="0" w:color="auto"/>
              <w:bottom w:val="single" w:sz="4" w:space="0" w:color="auto"/>
              <w:right w:val="single" w:sz="4" w:space="0" w:color="auto"/>
            </w:tcBorders>
            <w:shd w:val="clear" w:color="auto" w:fill="auto"/>
            <w:noWrap/>
            <w:vAlign w:val="bottom"/>
          </w:tcPr>
          <w:p w:rsidR="00EE3F0B" w:rsidRPr="00EE3F0B" w:rsidRDefault="00EE3F0B" w:rsidP="00EE3F0B">
            <w:pPr>
              <w:rPr>
                <w:rFonts w:ascii="Calibri" w:hAnsi="Calibri"/>
                <w:color w:val="000000"/>
                <w:sz w:val="18"/>
                <w:szCs w:val="18"/>
              </w:rPr>
            </w:pPr>
            <w:r w:rsidRPr="00EE3F0B">
              <w:rPr>
                <w:rFonts w:ascii="Calibri" w:hAnsi="Calibri"/>
                <w:color w:val="000000"/>
                <w:sz w:val="18"/>
                <w:szCs w:val="18"/>
              </w:rPr>
              <w:t> </w:t>
            </w:r>
          </w:p>
        </w:tc>
        <w:tc>
          <w:tcPr>
            <w:tcW w:w="601" w:type="pct"/>
            <w:gridSpan w:val="2"/>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xml:space="preserve">      2 500,00   </w:t>
            </w:r>
          </w:p>
        </w:tc>
        <w:tc>
          <w:tcPr>
            <w:tcW w:w="673" w:type="pct"/>
            <w:gridSpan w:val="4"/>
            <w:tcBorders>
              <w:top w:val="nil"/>
              <w:left w:val="nil"/>
              <w:bottom w:val="single" w:sz="4" w:space="0" w:color="auto"/>
              <w:right w:val="double" w:sz="6"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xml:space="preserve">-        2 500,00   </w:t>
            </w:r>
          </w:p>
        </w:tc>
      </w:tr>
      <w:tr w:rsidR="004A49A7" w:rsidRPr="00EE3F0B" w:rsidTr="00230712">
        <w:trPr>
          <w:trHeight w:val="300"/>
          <w:jc w:val="center"/>
        </w:trPr>
        <w:tc>
          <w:tcPr>
            <w:tcW w:w="531" w:type="pct"/>
            <w:tcBorders>
              <w:top w:val="nil"/>
              <w:left w:val="double" w:sz="6" w:space="0" w:color="auto"/>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08/04/2013</w:t>
            </w:r>
          </w:p>
        </w:tc>
        <w:tc>
          <w:tcPr>
            <w:tcW w:w="453" w:type="pct"/>
            <w:gridSpan w:val="3"/>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206</w:t>
            </w:r>
          </w:p>
        </w:tc>
        <w:tc>
          <w:tcPr>
            <w:tcW w:w="479"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VE</w:t>
            </w:r>
          </w:p>
        </w:tc>
        <w:tc>
          <w:tcPr>
            <w:tcW w:w="466"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1265" w:type="pct"/>
            <w:tcBorders>
              <w:top w:val="nil"/>
              <w:left w:val="nil"/>
              <w:bottom w:val="single" w:sz="4" w:space="0" w:color="auto"/>
              <w:right w:val="nil"/>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xml:space="preserve">Facture  </w:t>
            </w:r>
            <w:r w:rsidR="00D537B5">
              <w:rPr>
                <w:rFonts w:ascii="Arial" w:hAnsi="Arial" w:cs="Arial"/>
                <w:color w:val="000000"/>
                <w:sz w:val="18"/>
                <w:szCs w:val="18"/>
              </w:rPr>
              <w:t>n°206/13 Situation  1</w:t>
            </w:r>
          </w:p>
        </w:tc>
        <w:tc>
          <w:tcPr>
            <w:tcW w:w="532" w:type="pct"/>
            <w:tcBorders>
              <w:top w:val="nil"/>
              <w:left w:val="single" w:sz="4" w:space="0" w:color="auto"/>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5</w:t>
            </w:r>
            <w:r w:rsidR="00D537B5">
              <w:rPr>
                <w:rFonts w:ascii="Arial" w:hAnsi="Arial" w:cs="Arial"/>
                <w:color w:val="000000"/>
                <w:sz w:val="18"/>
                <w:szCs w:val="18"/>
              </w:rPr>
              <w:t xml:space="preserve"> </w:t>
            </w:r>
            <w:r w:rsidRPr="00EE3F0B">
              <w:rPr>
                <w:rFonts w:ascii="Arial" w:hAnsi="Arial" w:cs="Arial"/>
                <w:color w:val="000000"/>
                <w:sz w:val="18"/>
                <w:szCs w:val="18"/>
              </w:rPr>
              <w:t>885,70</w:t>
            </w:r>
          </w:p>
        </w:tc>
        <w:tc>
          <w:tcPr>
            <w:tcW w:w="601" w:type="pct"/>
            <w:gridSpan w:val="2"/>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w:t>
            </w:r>
          </w:p>
        </w:tc>
        <w:tc>
          <w:tcPr>
            <w:tcW w:w="673" w:type="pct"/>
            <w:gridSpan w:val="4"/>
            <w:tcBorders>
              <w:top w:val="nil"/>
              <w:left w:val="nil"/>
              <w:bottom w:val="single" w:sz="4" w:space="0" w:color="auto"/>
              <w:right w:val="double" w:sz="6"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xml:space="preserve">         3 385,70   </w:t>
            </w:r>
          </w:p>
        </w:tc>
      </w:tr>
      <w:tr w:rsidR="004A49A7" w:rsidRPr="00EE3F0B" w:rsidTr="00230712">
        <w:trPr>
          <w:trHeight w:val="300"/>
          <w:jc w:val="center"/>
        </w:trPr>
        <w:tc>
          <w:tcPr>
            <w:tcW w:w="531" w:type="pct"/>
            <w:tcBorders>
              <w:top w:val="nil"/>
              <w:left w:val="double" w:sz="6" w:space="0" w:color="auto"/>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10/04/2013</w:t>
            </w:r>
          </w:p>
        </w:tc>
        <w:tc>
          <w:tcPr>
            <w:tcW w:w="453" w:type="pct"/>
            <w:gridSpan w:val="3"/>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w:t>
            </w:r>
          </w:p>
        </w:tc>
        <w:tc>
          <w:tcPr>
            <w:tcW w:w="479"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BQ</w:t>
            </w:r>
          </w:p>
        </w:tc>
        <w:tc>
          <w:tcPr>
            <w:tcW w:w="466"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1265" w:type="pct"/>
            <w:tcBorders>
              <w:top w:val="nil"/>
              <w:left w:val="nil"/>
              <w:bottom w:val="single" w:sz="4" w:space="0" w:color="auto"/>
              <w:right w:val="nil"/>
            </w:tcBorders>
            <w:shd w:val="clear" w:color="auto" w:fill="auto"/>
            <w:noWrap/>
            <w:vAlign w:val="bottom"/>
          </w:tcPr>
          <w:p w:rsidR="00EE3F0B" w:rsidRPr="00EE3F0B" w:rsidRDefault="00D537B5" w:rsidP="00EE3F0B">
            <w:pPr>
              <w:rPr>
                <w:rFonts w:ascii="Arial" w:hAnsi="Arial" w:cs="Arial"/>
                <w:color w:val="000000"/>
                <w:sz w:val="18"/>
                <w:szCs w:val="18"/>
              </w:rPr>
            </w:pPr>
            <w:r>
              <w:rPr>
                <w:rFonts w:ascii="Arial" w:hAnsi="Arial" w:cs="Arial"/>
                <w:color w:val="000000"/>
                <w:sz w:val="18"/>
                <w:szCs w:val="18"/>
              </w:rPr>
              <w:t>Virement n° 124589</w:t>
            </w:r>
          </w:p>
        </w:tc>
        <w:tc>
          <w:tcPr>
            <w:tcW w:w="532" w:type="pct"/>
            <w:tcBorders>
              <w:top w:val="nil"/>
              <w:left w:val="single" w:sz="4" w:space="0" w:color="auto"/>
              <w:bottom w:val="single" w:sz="4" w:space="0" w:color="auto"/>
              <w:right w:val="single" w:sz="4" w:space="0" w:color="auto"/>
            </w:tcBorders>
            <w:shd w:val="clear" w:color="auto" w:fill="auto"/>
            <w:noWrap/>
            <w:vAlign w:val="bottom"/>
          </w:tcPr>
          <w:p w:rsidR="00EE3F0B" w:rsidRPr="00EE3F0B" w:rsidRDefault="00EE3F0B" w:rsidP="00EE3F0B">
            <w:pPr>
              <w:rPr>
                <w:rFonts w:ascii="Calibri" w:hAnsi="Calibri"/>
                <w:color w:val="000000"/>
                <w:sz w:val="18"/>
                <w:szCs w:val="18"/>
              </w:rPr>
            </w:pPr>
            <w:r w:rsidRPr="00EE3F0B">
              <w:rPr>
                <w:rFonts w:ascii="Calibri" w:hAnsi="Calibri"/>
                <w:color w:val="000000"/>
                <w:sz w:val="18"/>
                <w:szCs w:val="18"/>
              </w:rPr>
              <w:t> </w:t>
            </w:r>
          </w:p>
        </w:tc>
        <w:tc>
          <w:tcPr>
            <w:tcW w:w="601" w:type="pct"/>
            <w:gridSpan w:val="2"/>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xml:space="preserve">      3 385,70   </w:t>
            </w:r>
          </w:p>
        </w:tc>
        <w:tc>
          <w:tcPr>
            <w:tcW w:w="673" w:type="pct"/>
            <w:gridSpan w:val="4"/>
            <w:tcBorders>
              <w:top w:val="nil"/>
              <w:left w:val="nil"/>
              <w:bottom w:val="single" w:sz="4" w:space="0" w:color="auto"/>
              <w:right w:val="double" w:sz="6"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xml:space="preserve">                      -     </w:t>
            </w:r>
          </w:p>
        </w:tc>
      </w:tr>
      <w:tr w:rsidR="004A49A7" w:rsidRPr="00EE3F0B" w:rsidTr="00230712">
        <w:trPr>
          <w:trHeight w:val="300"/>
          <w:jc w:val="center"/>
        </w:trPr>
        <w:tc>
          <w:tcPr>
            <w:tcW w:w="531" w:type="pct"/>
            <w:tcBorders>
              <w:top w:val="nil"/>
              <w:left w:val="double" w:sz="6" w:space="0" w:color="auto"/>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10/05/2013</w:t>
            </w:r>
          </w:p>
        </w:tc>
        <w:tc>
          <w:tcPr>
            <w:tcW w:w="453" w:type="pct"/>
            <w:gridSpan w:val="3"/>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217</w:t>
            </w:r>
          </w:p>
        </w:tc>
        <w:tc>
          <w:tcPr>
            <w:tcW w:w="479"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VE</w:t>
            </w:r>
          </w:p>
        </w:tc>
        <w:tc>
          <w:tcPr>
            <w:tcW w:w="466"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1265" w:type="pct"/>
            <w:tcBorders>
              <w:top w:val="nil"/>
              <w:left w:val="nil"/>
              <w:bottom w:val="single" w:sz="4" w:space="0" w:color="auto"/>
              <w:right w:val="nil"/>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xml:space="preserve">Facture  </w:t>
            </w:r>
            <w:r w:rsidR="00D537B5">
              <w:rPr>
                <w:rFonts w:ascii="Arial" w:hAnsi="Arial" w:cs="Arial"/>
                <w:color w:val="000000"/>
                <w:sz w:val="18"/>
                <w:szCs w:val="18"/>
              </w:rPr>
              <w:t>n°217/13 Situation 2</w:t>
            </w:r>
          </w:p>
        </w:tc>
        <w:tc>
          <w:tcPr>
            <w:tcW w:w="532" w:type="pct"/>
            <w:tcBorders>
              <w:top w:val="nil"/>
              <w:left w:val="single" w:sz="4" w:space="0" w:color="auto"/>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35</w:t>
            </w:r>
            <w:r w:rsidR="00D537B5">
              <w:rPr>
                <w:rFonts w:ascii="Arial" w:hAnsi="Arial" w:cs="Arial"/>
                <w:color w:val="000000"/>
                <w:sz w:val="18"/>
                <w:szCs w:val="18"/>
              </w:rPr>
              <w:t xml:space="preserve"> </w:t>
            </w:r>
            <w:r w:rsidRPr="00EE3F0B">
              <w:rPr>
                <w:rFonts w:ascii="Arial" w:hAnsi="Arial" w:cs="Arial"/>
                <w:color w:val="000000"/>
                <w:sz w:val="18"/>
                <w:szCs w:val="18"/>
              </w:rPr>
              <w:t>314,20</w:t>
            </w:r>
          </w:p>
        </w:tc>
        <w:tc>
          <w:tcPr>
            <w:tcW w:w="601" w:type="pct"/>
            <w:gridSpan w:val="2"/>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w:t>
            </w:r>
          </w:p>
        </w:tc>
        <w:tc>
          <w:tcPr>
            <w:tcW w:w="673" w:type="pct"/>
            <w:gridSpan w:val="4"/>
            <w:tcBorders>
              <w:top w:val="nil"/>
              <w:left w:val="nil"/>
              <w:bottom w:val="single" w:sz="4" w:space="0" w:color="auto"/>
              <w:right w:val="double" w:sz="6"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xml:space="preserve">       35 314,20   </w:t>
            </w:r>
          </w:p>
        </w:tc>
      </w:tr>
      <w:tr w:rsidR="004A49A7" w:rsidRPr="00EE3F0B" w:rsidTr="00230712">
        <w:trPr>
          <w:trHeight w:val="300"/>
          <w:jc w:val="center"/>
        </w:trPr>
        <w:tc>
          <w:tcPr>
            <w:tcW w:w="531" w:type="pct"/>
            <w:tcBorders>
              <w:top w:val="nil"/>
              <w:left w:val="double" w:sz="6" w:space="0" w:color="auto"/>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15/05/2013</w:t>
            </w:r>
          </w:p>
        </w:tc>
        <w:tc>
          <w:tcPr>
            <w:tcW w:w="453" w:type="pct"/>
            <w:gridSpan w:val="3"/>
            <w:tcBorders>
              <w:top w:val="nil"/>
              <w:left w:val="nil"/>
              <w:bottom w:val="nil"/>
              <w:right w:val="nil"/>
            </w:tcBorders>
            <w:shd w:val="clear" w:color="auto" w:fill="auto"/>
            <w:noWrap/>
            <w:vAlign w:val="bottom"/>
          </w:tcPr>
          <w:p w:rsidR="00EE3F0B" w:rsidRPr="00EE3F0B" w:rsidRDefault="00EE3F0B" w:rsidP="00EE3F0B">
            <w:pPr>
              <w:rPr>
                <w:rFonts w:ascii="Calibri" w:hAnsi="Calibri"/>
                <w:color w:val="000000"/>
                <w:sz w:val="18"/>
                <w:szCs w:val="18"/>
              </w:rPr>
            </w:pPr>
          </w:p>
        </w:tc>
        <w:tc>
          <w:tcPr>
            <w:tcW w:w="479" w:type="pct"/>
            <w:tcBorders>
              <w:top w:val="nil"/>
              <w:left w:val="single" w:sz="4" w:space="0" w:color="auto"/>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BQ</w:t>
            </w:r>
          </w:p>
        </w:tc>
        <w:tc>
          <w:tcPr>
            <w:tcW w:w="466"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1265" w:type="pct"/>
            <w:tcBorders>
              <w:top w:val="nil"/>
              <w:left w:val="nil"/>
              <w:bottom w:val="single" w:sz="4" w:space="0" w:color="auto"/>
              <w:right w:val="nil"/>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Vir</w:t>
            </w:r>
            <w:r w:rsidR="002155A9">
              <w:rPr>
                <w:rFonts w:ascii="Arial" w:hAnsi="Arial" w:cs="Arial"/>
                <w:color w:val="000000"/>
                <w:sz w:val="18"/>
                <w:szCs w:val="18"/>
              </w:rPr>
              <w:t>emen</w:t>
            </w:r>
            <w:r w:rsidRPr="00EE3F0B">
              <w:rPr>
                <w:rFonts w:ascii="Arial" w:hAnsi="Arial" w:cs="Arial"/>
                <w:color w:val="000000"/>
                <w:sz w:val="18"/>
                <w:szCs w:val="18"/>
              </w:rPr>
              <w:t xml:space="preserve">t  </w:t>
            </w:r>
            <w:r w:rsidR="00D537B5">
              <w:rPr>
                <w:rFonts w:ascii="Arial" w:hAnsi="Arial" w:cs="Arial"/>
                <w:color w:val="000000"/>
                <w:sz w:val="18"/>
                <w:szCs w:val="18"/>
              </w:rPr>
              <w:t>n° 124597</w:t>
            </w:r>
          </w:p>
        </w:tc>
        <w:tc>
          <w:tcPr>
            <w:tcW w:w="532" w:type="pct"/>
            <w:tcBorders>
              <w:top w:val="nil"/>
              <w:left w:val="single" w:sz="4" w:space="0" w:color="auto"/>
              <w:bottom w:val="single" w:sz="4" w:space="0" w:color="auto"/>
              <w:right w:val="single" w:sz="4" w:space="0" w:color="auto"/>
            </w:tcBorders>
            <w:shd w:val="clear" w:color="auto" w:fill="auto"/>
            <w:noWrap/>
            <w:vAlign w:val="bottom"/>
          </w:tcPr>
          <w:p w:rsidR="00EE3F0B" w:rsidRPr="00EE3F0B" w:rsidRDefault="00EE3F0B" w:rsidP="00EE3F0B">
            <w:pPr>
              <w:rPr>
                <w:rFonts w:ascii="Calibri" w:hAnsi="Calibri"/>
                <w:color w:val="000000"/>
                <w:sz w:val="18"/>
                <w:szCs w:val="18"/>
              </w:rPr>
            </w:pPr>
            <w:r w:rsidRPr="00EE3F0B">
              <w:rPr>
                <w:rFonts w:ascii="Calibri" w:hAnsi="Calibri"/>
                <w:color w:val="000000"/>
                <w:sz w:val="18"/>
                <w:szCs w:val="18"/>
              </w:rPr>
              <w:t> </w:t>
            </w:r>
          </w:p>
        </w:tc>
        <w:tc>
          <w:tcPr>
            <w:tcW w:w="601" w:type="pct"/>
            <w:gridSpan w:val="2"/>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xml:space="preserve">   35 314,20   </w:t>
            </w:r>
          </w:p>
        </w:tc>
        <w:tc>
          <w:tcPr>
            <w:tcW w:w="673" w:type="pct"/>
            <w:gridSpan w:val="4"/>
            <w:tcBorders>
              <w:top w:val="nil"/>
              <w:left w:val="nil"/>
              <w:bottom w:val="single" w:sz="4" w:space="0" w:color="auto"/>
              <w:right w:val="double" w:sz="6"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xml:space="preserve">                      -     </w:t>
            </w:r>
          </w:p>
        </w:tc>
      </w:tr>
      <w:tr w:rsidR="004A49A7" w:rsidRPr="00EE3F0B" w:rsidTr="00230712">
        <w:trPr>
          <w:trHeight w:val="300"/>
          <w:jc w:val="center"/>
        </w:trPr>
        <w:tc>
          <w:tcPr>
            <w:tcW w:w="531" w:type="pct"/>
            <w:tcBorders>
              <w:top w:val="nil"/>
              <w:left w:val="double" w:sz="6" w:space="0" w:color="auto"/>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18/06/2013</w:t>
            </w:r>
          </w:p>
        </w:tc>
        <w:tc>
          <w:tcPr>
            <w:tcW w:w="453" w:type="pct"/>
            <w:gridSpan w:val="3"/>
            <w:tcBorders>
              <w:top w:val="single" w:sz="4" w:space="0" w:color="auto"/>
              <w:left w:val="nil"/>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230</w:t>
            </w:r>
          </w:p>
        </w:tc>
        <w:tc>
          <w:tcPr>
            <w:tcW w:w="479"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VE</w:t>
            </w:r>
          </w:p>
        </w:tc>
        <w:tc>
          <w:tcPr>
            <w:tcW w:w="466"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1265" w:type="pct"/>
            <w:tcBorders>
              <w:top w:val="nil"/>
              <w:left w:val="nil"/>
              <w:bottom w:val="single" w:sz="4" w:space="0" w:color="auto"/>
              <w:right w:val="nil"/>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xml:space="preserve">Facture  </w:t>
            </w:r>
            <w:r w:rsidR="00D537B5">
              <w:rPr>
                <w:rFonts w:ascii="Arial" w:hAnsi="Arial" w:cs="Arial"/>
                <w:color w:val="000000"/>
                <w:sz w:val="18"/>
                <w:szCs w:val="18"/>
              </w:rPr>
              <w:t>n°230/13 Situation 3</w:t>
            </w:r>
          </w:p>
        </w:tc>
        <w:tc>
          <w:tcPr>
            <w:tcW w:w="532" w:type="pct"/>
            <w:tcBorders>
              <w:top w:val="nil"/>
              <w:left w:val="single" w:sz="4" w:space="0" w:color="auto"/>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35</w:t>
            </w:r>
            <w:r w:rsidR="00D537B5">
              <w:rPr>
                <w:rFonts w:ascii="Arial" w:hAnsi="Arial" w:cs="Arial"/>
                <w:color w:val="000000"/>
                <w:sz w:val="18"/>
                <w:szCs w:val="18"/>
              </w:rPr>
              <w:t xml:space="preserve"> </w:t>
            </w:r>
            <w:r w:rsidRPr="00EE3F0B">
              <w:rPr>
                <w:rFonts w:ascii="Arial" w:hAnsi="Arial" w:cs="Arial"/>
                <w:color w:val="000000"/>
                <w:sz w:val="18"/>
                <w:szCs w:val="18"/>
              </w:rPr>
              <w:t>314,20</w:t>
            </w:r>
          </w:p>
        </w:tc>
        <w:tc>
          <w:tcPr>
            <w:tcW w:w="601" w:type="pct"/>
            <w:gridSpan w:val="2"/>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w:t>
            </w:r>
          </w:p>
        </w:tc>
        <w:tc>
          <w:tcPr>
            <w:tcW w:w="673" w:type="pct"/>
            <w:gridSpan w:val="4"/>
            <w:tcBorders>
              <w:top w:val="nil"/>
              <w:left w:val="nil"/>
              <w:bottom w:val="single" w:sz="4" w:space="0" w:color="auto"/>
              <w:right w:val="double" w:sz="6"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xml:space="preserve">       35 314,20   </w:t>
            </w:r>
          </w:p>
        </w:tc>
      </w:tr>
      <w:tr w:rsidR="004A49A7" w:rsidRPr="00EE3F0B" w:rsidTr="00230712">
        <w:trPr>
          <w:trHeight w:val="300"/>
          <w:jc w:val="center"/>
        </w:trPr>
        <w:tc>
          <w:tcPr>
            <w:tcW w:w="531" w:type="pct"/>
            <w:tcBorders>
              <w:top w:val="nil"/>
              <w:left w:val="double" w:sz="6" w:space="0" w:color="auto"/>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05/07/2013</w:t>
            </w:r>
          </w:p>
        </w:tc>
        <w:tc>
          <w:tcPr>
            <w:tcW w:w="453" w:type="pct"/>
            <w:gridSpan w:val="3"/>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w:t>
            </w:r>
          </w:p>
        </w:tc>
        <w:tc>
          <w:tcPr>
            <w:tcW w:w="479"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BQ</w:t>
            </w:r>
          </w:p>
        </w:tc>
        <w:tc>
          <w:tcPr>
            <w:tcW w:w="466"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1265" w:type="pct"/>
            <w:tcBorders>
              <w:top w:val="nil"/>
              <w:left w:val="nil"/>
              <w:bottom w:val="single" w:sz="4" w:space="0" w:color="auto"/>
              <w:right w:val="nil"/>
            </w:tcBorders>
            <w:shd w:val="clear" w:color="auto" w:fill="auto"/>
            <w:noWrap/>
            <w:vAlign w:val="bottom"/>
          </w:tcPr>
          <w:p w:rsidR="00EE3F0B" w:rsidRPr="00EE3F0B" w:rsidRDefault="00D537B5" w:rsidP="002155A9">
            <w:pPr>
              <w:rPr>
                <w:rFonts w:ascii="Arial" w:hAnsi="Arial" w:cs="Arial"/>
                <w:color w:val="000000"/>
                <w:sz w:val="18"/>
                <w:szCs w:val="18"/>
              </w:rPr>
            </w:pPr>
            <w:r>
              <w:rPr>
                <w:rFonts w:ascii="Arial" w:hAnsi="Arial" w:cs="Arial"/>
                <w:color w:val="000000"/>
                <w:sz w:val="18"/>
                <w:szCs w:val="18"/>
              </w:rPr>
              <w:t>Virement n° 125031</w:t>
            </w:r>
          </w:p>
        </w:tc>
        <w:tc>
          <w:tcPr>
            <w:tcW w:w="532" w:type="pct"/>
            <w:tcBorders>
              <w:top w:val="nil"/>
              <w:left w:val="single" w:sz="4" w:space="0" w:color="auto"/>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w:t>
            </w:r>
          </w:p>
        </w:tc>
        <w:tc>
          <w:tcPr>
            <w:tcW w:w="601" w:type="pct"/>
            <w:gridSpan w:val="2"/>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xml:space="preserve">   35 314,20   </w:t>
            </w:r>
          </w:p>
        </w:tc>
        <w:tc>
          <w:tcPr>
            <w:tcW w:w="673" w:type="pct"/>
            <w:gridSpan w:val="4"/>
            <w:tcBorders>
              <w:top w:val="nil"/>
              <w:left w:val="nil"/>
              <w:bottom w:val="single" w:sz="4" w:space="0" w:color="auto"/>
              <w:right w:val="double" w:sz="6"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xml:space="preserve">                      -     </w:t>
            </w:r>
          </w:p>
        </w:tc>
      </w:tr>
      <w:tr w:rsidR="004A49A7" w:rsidRPr="00EE3F0B" w:rsidTr="00230712">
        <w:trPr>
          <w:trHeight w:val="300"/>
          <w:jc w:val="center"/>
        </w:trPr>
        <w:tc>
          <w:tcPr>
            <w:tcW w:w="531" w:type="pct"/>
            <w:tcBorders>
              <w:top w:val="nil"/>
              <w:left w:val="double" w:sz="6" w:space="0" w:color="auto"/>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20/07/2013</w:t>
            </w:r>
          </w:p>
        </w:tc>
        <w:tc>
          <w:tcPr>
            <w:tcW w:w="453" w:type="pct"/>
            <w:gridSpan w:val="3"/>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248</w:t>
            </w:r>
          </w:p>
        </w:tc>
        <w:tc>
          <w:tcPr>
            <w:tcW w:w="479"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VE</w:t>
            </w:r>
          </w:p>
        </w:tc>
        <w:tc>
          <w:tcPr>
            <w:tcW w:w="466"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1265" w:type="pct"/>
            <w:tcBorders>
              <w:top w:val="nil"/>
              <w:left w:val="nil"/>
              <w:bottom w:val="single" w:sz="4" w:space="0" w:color="auto"/>
              <w:right w:val="nil"/>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xml:space="preserve">Facture  </w:t>
            </w:r>
            <w:r w:rsidR="00D537B5">
              <w:rPr>
                <w:rFonts w:ascii="Arial" w:hAnsi="Arial" w:cs="Arial"/>
                <w:color w:val="000000"/>
                <w:sz w:val="18"/>
                <w:szCs w:val="18"/>
              </w:rPr>
              <w:t>n°248/13 Situation 4</w:t>
            </w:r>
          </w:p>
        </w:tc>
        <w:tc>
          <w:tcPr>
            <w:tcW w:w="532" w:type="pct"/>
            <w:tcBorders>
              <w:top w:val="nil"/>
              <w:left w:val="single" w:sz="4" w:space="0" w:color="auto"/>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35</w:t>
            </w:r>
            <w:r w:rsidR="00D537B5">
              <w:rPr>
                <w:rFonts w:ascii="Arial" w:hAnsi="Arial" w:cs="Arial"/>
                <w:color w:val="000000"/>
                <w:sz w:val="18"/>
                <w:szCs w:val="18"/>
              </w:rPr>
              <w:t xml:space="preserve"> </w:t>
            </w:r>
            <w:r w:rsidRPr="00EE3F0B">
              <w:rPr>
                <w:rFonts w:ascii="Arial" w:hAnsi="Arial" w:cs="Arial"/>
                <w:color w:val="000000"/>
                <w:sz w:val="18"/>
                <w:szCs w:val="18"/>
              </w:rPr>
              <w:t>314,20</w:t>
            </w:r>
          </w:p>
        </w:tc>
        <w:tc>
          <w:tcPr>
            <w:tcW w:w="601" w:type="pct"/>
            <w:gridSpan w:val="2"/>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w:t>
            </w:r>
          </w:p>
        </w:tc>
        <w:tc>
          <w:tcPr>
            <w:tcW w:w="673" w:type="pct"/>
            <w:gridSpan w:val="4"/>
            <w:tcBorders>
              <w:top w:val="nil"/>
              <w:left w:val="nil"/>
              <w:bottom w:val="single" w:sz="4" w:space="0" w:color="auto"/>
              <w:right w:val="double" w:sz="6"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xml:space="preserve">       35 314,20   </w:t>
            </w:r>
          </w:p>
        </w:tc>
      </w:tr>
      <w:tr w:rsidR="004A49A7" w:rsidRPr="00EE3F0B" w:rsidTr="00230712">
        <w:trPr>
          <w:trHeight w:val="300"/>
          <w:jc w:val="center"/>
        </w:trPr>
        <w:tc>
          <w:tcPr>
            <w:tcW w:w="531" w:type="pct"/>
            <w:tcBorders>
              <w:top w:val="nil"/>
              <w:left w:val="double" w:sz="6" w:space="0" w:color="auto"/>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02/08/2013</w:t>
            </w:r>
          </w:p>
        </w:tc>
        <w:tc>
          <w:tcPr>
            <w:tcW w:w="453" w:type="pct"/>
            <w:gridSpan w:val="3"/>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p>
        </w:tc>
        <w:tc>
          <w:tcPr>
            <w:tcW w:w="479"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BQ</w:t>
            </w:r>
          </w:p>
        </w:tc>
        <w:tc>
          <w:tcPr>
            <w:tcW w:w="466"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1265" w:type="pct"/>
            <w:tcBorders>
              <w:top w:val="nil"/>
              <w:left w:val="nil"/>
              <w:bottom w:val="single" w:sz="4" w:space="0" w:color="auto"/>
              <w:right w:val="nil"/>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xml:space="preserve">Règlement  </w:t>
            </w:r>
            <w:r w:rsidR="00D537B5">
              <w:rPr>
                <w:rFonts w:ascii="Arial" w:hAnsi="Arial" w:cs="Arial"/>
                <w:color w:val="000000"/>
                <w:sz w:val="18"/>
                <w:szCs w:val="18"/>
              </w:rPr>
              <w:t>Chèque n° 916210</w:t>
            </w:r>
          </w:p>
        </w:tc>
        <w:tc>
          <w:tcPr>
            <w:tcW w:w="532" w:type="pct"/>
            <w:tcBorders>
              <w:top w:val="nil"/>
              <w:left w:val="single" w:sz="4" w:space="0" w:color="auto"/>
              <w:bottom w:val="single" w:sz="4" w:space="0" w:color="auto"/>
              <w:right w:val="single" w:sz="4" w:space="0" w:color="auto"/>
            </w:tcBorders>
            <w:shd w:val="clear" w:color="auto" w:fill="auto"/>
            <w:noWrap/>
            <w:vAlign w:val="bottom"/>
          </w:tcPr>
          <w:p w:rsidR="00EE3F0B" w:rsidRPr="00EE3F0B" w:rsidRDefault="00EE3F0B" w:rsidP="00EE3F0B">
            <w:pPr>
              <w:rPr>
                <w:rFonts w:ascii="Calibri" w:hAnsi="Calibri"/>
                <w:color w:val="000000"/>
                <w:sz w:val="18"/>
                <w:szCs w:val="18"/>
              </w:rPr>
            </w:pPr>
            <w:r w:rsidRPr="00EE3F0B">
              <w:rPr>
                <w:rFonts w:ascii="Calibri" w:hAnsi="Calibri"/>
                <w:color w:val="000000"/>
                <w:sz w:val="18"/>
                <w:szCs w:val="18"/>
              </w:rPr>
              <w:t> </w:t>
            </w:r>
          </w:p>
        </w:tc>
        <w:tc>
          <w:tcPr>
            <w:tcW w:w="601" w:type="pct"/>
            <w:gridSpan w:val="2"/>
            <w:tcBorders>
              <w:top w:val="nil"/>
              <w:left w:val="nil"/>
              <w:bottom w:val="single" w:sz="4" w:space="0" w:color="auto"/>
              <w:right w:val="single" w:sz="4" w:space="0" w:color="auto"/>
            </w:tcBorders>
            <w:shd w:val="clear" w:color="auto" w:fill="auto"/>
            <w:noWrap/>
            <w:vAlign w:val="bottom"/>
          </w:tcPr>
          <w:p w:rsidR="00EE3F0B" w:rsidRPr="00EE3F0B" w:rsidRDefault="00D537B5" w:rsidP="00EE3F0B">
            <w:pPr>
              <w:jc w:val="center"/>
              <w:rPr>
                <w:rFonts w:ascii="Arial" w:hAnsi="Arial" w:cs="Arial"/>
                <w:color w:val="000000"/>
                <w:sz w:val="18"/>
                <w:szCs w:val="18"/>
              </w:rPr>
            </w:pPr>
            <w:r>
              <w:rPr>
                <w:rFonts w:ascii="Arial" w:hAnsi="Arial" w:cs="Arial"/>
                <w:color w:val="000000"/>
                <w:sz w:val="18"/>
                <w:szCs w:val="18"/>
              </w:rPr>
              <w:t xml:space="preserve">    </w:t>
            </w:r>
            <w:r w:rsidR="003A712F">
              <w:rPr>
                <w:rFonts w:ascii="Arial" w:hAnsi="Arial" w:cs="Arial"/>
                <w:color w:val="000000"/>
                <w:sz w:val="18"/>
                <w:szCs w:val="18"/>
              </w:rPr>
              <w:t>35 314,20</w:t>
            </w:r>
            <w:r w:rsidR="00EE3F0B" w:rsidRPr="00EE3F0B">
              <w:rPr>
                <w:rFonts w:ascii="Arial" w:hAnsi="Arial" w:cs="Arial"/>
                <w:color w:val="000000"/>
                <w:sz w:val="18"/>
                <w:szCs w:val="18"/>
              </w:rPr>
              <w:t> </w:t>
            </w:r>
          </w:p>
        </w:tc>
        <w:tc>
          <w:tcPr>
            <w:tcW w:w="673" w:type="pct"/>
            <w:gridSpan w:val="4"/>
            <w:tcBorders>
              <w:top w:val="nil"/>
              <w:left w:val="nil"/>
              <w:bottom w:val="single" w:sz="4" w:space="0" w:color="auto"/>
              <w:right w:val="double" w:sz="6" w:space="0" w:color="auto"/>
            </w:tcBorders>
            <w:shd w:val="clear" w:color="auto" w:fill="auto"/>
            <w:noWrap/>
            <w:vAlign w:val="bottom"/>
          </w:tcPr>
          <w:p w:rsidR="00EE3F0B" w:rsidRPr="00EE3F0B" w:rsidRDefault="003A712F" w:rsidP="00EE3F0B">
            <w:pPr>
              <w:jc w:val="center"/>
              <w:rPr>
                <w:rFonts w:ascii="Arial" w:hAnsi="Arial" w:cs="Arial"/>
                <w:color w:val="000000"/>
                <w:sz w:val="18"/>
                <w:szCs w:val="18"/>
              </w:rPr>
            </w:pPr>
            <w:r w:rsidRPr="00EE3F0B">
              <w:rPr>
                <w:rFonts w:ascii="Arial" w:hAnsi="Arial" w:cs="Arial"/>
                <w:color w:val="000000"/>
                <w:sz w:val="18"/>
                <w:szCs w:val="18"/>
              </w:rPr>
              <w:t xml:space="preserve">                      -</w:t>
            </w:r>
          </w:p>
        </w:tc>
      </w:tr>
      <w:tr w:rsidR="004A49A7" w:rsidRPr="00EE3F0B" w:rsidTr="00230712">
        <w:trPr>
          <w:trHeight w:val="300"/>
          <w:jc w:val="center"/>
        </w:trPr>
        <w:tc>
          <w:tcPr>
            <w:tcW w:w="531" w:type="pct"/>
            <w:tcBorders>
              <w:top w:val="nil"/>
              <w:left w:val="double" w:sz="6" w:space="0" w:color="auto"/>
              <w:bottom w:val="single" w:sz="4" w:space="0" w:color="auto"/>
              <w:right w:val="single" w:sz="4" w:space="0" w:color="auto"/>
            </w:tcBorders>
            <w:shd w:val="clear" w:color="auto" w:fill="auto"/>
            <w:noWrap/>
            <w:vAlign w:val="bottom"/>
          </w:tcPr>
          <w:p w:rsidR="00EE3F0B" w:rsidRPr="002155A9" w:rsidRDefault="00EE3F0B" w:rsidP="00EE3F0B">
            <w:pPr>
              <w:rPr>
                <w:rFonts w:ascii="Arial" w:hAnsi="Arial" w:cs="Arial"/>
                <w:sz w:val="18"/>
                <w:szCs w:val="18"/>
              </w:rPr>
            </w:pPr>
            <w:r w:rsidRPr="002155A9">
              <w:rPr>
                <w:rFonts w:ascii="Arial" w:hAnsi="Arial" w:cs="Arial"/>
                <w:sz w:val="18"/>
                <w:szCs w:val="18"/>
              </w:rPr>
              <w:t> </w:t>
            </w:r>
            <w:r w:rsidR="004A4A7A" w:rsidRPr="002155A9">
              <w:rPr>
                <w:rFonts w:ascii="Arial" w:hAnsi="Arial" w:cs="Arial"/>
                <w:sz w:val="18"/>
                <w:szCs w:val="18"/>
              </w:rPr>
              <w:t>……………</w:t>
            </w:r>
          </w:p>
        </w:tc>
        <w:tc>
          <w:tcPr>
            <w:tcW w:w="453" w:type="pct"/>
            <w:gridSpan w:val="3"/>
            <w:tcBorders>
              <w:top w:val="nil"/>
              <w:left w:val="nil"/>
              <w:bottom w:val="single" w:sz="4" w:space="0" w:color="auto"/>
              <w:right w:val="single" w:sz="4" w:space="0" w:color="auto"/>
            </w:tcBorders>
            <w:shd w:val="clear" w:color="auto" w:fill="auto"/>
            <w:noWrap/>
            <w:vAlign w:val="bottom"/>
          </w:tcPr>
          <w:p w:rsidR="00EE3F0B" w:rsidRPr="002155A9" w:rsidRDefault="004A4A7A" w:rsidP="00EE3F0B">
            <w:pPr>
              <w:jc w:val="center"/>
              <w:rPr>
                <w:rFonts w:ascii="Arial" w:hAnsi="Arial" w:cs="Arial"/>
                <w:sz w:val="18"/>
                <w:szCs w:val="18"/>
              </w:rPr>
            </w:pPr>
            <w:r w:rsidRPr="002155A9">
              <w:rPr>
                <w:rFonts w:ascii="Arial" w:hAnsi="Arial" w:cs="Arial"/>
                <w:sz w:val="18"/>
                <w:szCs w:val="18"/>
              </w:rPr>
              <w:t>……</w:t>
            </w:r>
          </w:p>
        </w:tc>
        <w:tc>
          <w:tcPr>
            <w:tcW w:w="479" w:type="pct"/>
            <w:tcBorders>
              <w:top w:val="nil"/>
              <w:left w:val="nil"/>
              <w:bottom w:val="single" w:sz="4" w:space="0" w:color="auto"/>
              <w:right w:val="single" w:sz="4" w:space="0" w:color="auto"/>
            </w:tcBorders>
            <w:shd w:val="clear" w:color="auto" w:fill="auto"/>
            <w:noWrap/>
            <w:vAlign w:val="bottom"/>
          </w:tcPr>
          <w:p w:rsidR="00EE3F0B" w:rsidRPr="002155A9" w:rsidRDefault="00EE3F0B" w:rsidP="00EE3F0B">
            <w:pPr>
              <w:rPr>
                <w:rFonts w:ascii="Arial" w:hAnsi="Arial" w:cs="Arial"/>
                <w:sz w:val="18"/>
                <w:szCs w:val="18"/>
              </w:rPr>
            </w:pPr>
            <w:r w:rsidRPr="002155A9">
              <w:rPr>
                <w:rFonts w:ascii="Arial" w:hAnsi="Arial" w:cs="Arial"/>
                <w:sz w:val="18"/>
                <w:szCs w:val="18"/>
              </w:rPr>
              <w:t> </w:t>
            </w:r>
            <w:r w:rsidR="004A4A7A" w:rsidRPr="002155A9">
              <w:rPr>
                <w:rFonts w:ascii="Arial" w:hAnsi="Arial" w:cs="Arial"/>
                <w:sz w:val="18"/>
                <w:szCs w:val="18"/>
              </w:rPr>
              <w:t>………</w:t>
            </w:r>
          </w:p>
        </w:tc>
        <w:tc>
          <w:tcPr>
            <w:tcW w:w="466" w:type="pct"/>
            <w:tcBorders>
              <w:top w:val="nil"/>
              <w:left w:val="nil"/>
              <w:bottom w:val="single" w:sz="4" w:space="0" w:color="auto"/>
              <w:right w:val="single" w:sz="4" w:space="0" w:color="auto"/>
            </w:tcBorders>
            <w:shd w:val="clear" w:color="auto" w:fill="auto"/>
            <w:noWrap/>
            <w:vAlign w:val="bottom"/>
          </w:tcPr>
          <w:p w:rsidR="00EE3F0B" w:rsidRPr="002155A9" w:rsidRDefault="00EE3F0B" w:rsidP="00EE3F0B">
            <w:pPr>
              <w:rPr>
                <w:rFonts w:ascii="Arial" w:hAnsi="Arial" w:cs="Arial"/>
                <w:sz w:val="18"/>
                <w:szCs w:val="18"/>
              </w:rPr>
            </w:pPr>
            <w:r w:rsidRPr="002155A9">
              <w:rPr>
                <w:rFonts w:ascii="Arial" w:hAnsi="Arial" w:cs="Arial"/>
                <w:sz w:val="18"/>
                <w:szCs w:val="18"/>
              </w:rPr>
              <w:t> </w:t>
            </w:r>
            <w:r w:rsidR="004A4A7A" w:rsidRPr="002155A9">
              <w:rPr>
                <w:rFonts w:ascii="Arial" w:hAnsi="Arial" w:cs="Arial"/>
                <w:sz w:val="18"/>
                <w:szCs w:val="18"/>
              </w:rPr>
              <w:t>……………</w:t>
            </w:r>
          </w:p>
        </w:tc>
        <w:tc>
          <w:tcPr>
            <w:tcW w:w="1265" w:type="pct"/>
            <w:tcBorders>
              <w:top w:val="nil"/>
              <w:left w:val="nil"/>
              <w:bottom w:val="single" w:sz="4" w:space="0" w:color="auto"/>
              <w:right w:val="nil"/>
            </w:tcBorders>
            <w:shd w:val="clear" w:color="auto" w:fill="auto"/>
            <w:noWrap/>
            <w:vAlign w:val="bottom"/>
          </w:tcPr>
          <w:p w:rsidR="00EE3F0B" w:rsidRPr="002155A9" w:rsidRDefault="00EE3F0B" w:rsidP="00EE3F0B">
            <w:pPr>
              <w:rPr>
                <w:rFonts w:ascii="Arial" w:hAnsi="Arial" w:cs="Arial"/>
                <w:sz w:val="18"/>
                <w:szCs w:val="18"/>
              </w:rPr>
            </w:pPr>
            <w:r w:rsidRPr="002155A9">
              <w:rPr>
                <w:rFonts w:ascii="Arial" w:hAnsi="Arial" w:cs="Arial"/>
                <w:sz w:val="18"/>
                <w:szCs w:val="18"/>
              </w:rPr>
              <w:t> </w:t>
            </w:r>
            <w:r w:rsidR="004A4A7A" w:rsidRPr="002155A9">
              <w:rPr>
                <w:rFonts w:ascii="Arial" w:hAnsi="Arial" w:cs="Arial"/>
                <w:sz w:val="18"/>
                <w:szCs w:val="18"/>
              </w:rPr>
              <w:t>……………</w:t>
            </w:r>
          </w:p>
        </w:tc>
        <w:tc>
          <w:tcPr>
            <w:tcW w:w="532" w:type="pct"/>
            <w:tcBorders>
              <w:top w:val="nil"/>
              <w:left w:val="single" w:sz="4" w:space="0" w:color="auto"/>
              <w:bottom w:val="single" w:sz="4" w:space="0" w:color="auto"/>
              <w:right w:val="single" w:sz="4" w:space="0" w:color="auto"/>
            </w:tcBorders>
            <w:shd w:val="clear" w:color="auto" w:fill="auto"/>
            <w:noWrap/>
            <w:vAlign w:val="bottom"/>
          </w:tcPr>
          <w:p w:rsidR="00EE3F0B" w:rsidRPr="00EE3F0B" w:rsidRDefault="00EE3F0B" w:rsidP="00EE3F0B">
            <w:pPr>
              <w:rPr>
                <w:rFonts w:ascii="Calibri" w:hAnsi="Calibri"/>
                <w:color w:val="000000"/>
                <w:sz w:val="18"/>
                <w:szCs w:val="18"/>
              </w:rPr>
            </w:pPr>
            <w:r w:rsidRPr="00EE3F0B">
              <w:rPr>
                <w:rFonts w:ascii="Calibri" w:hAnsi="Calibri"/>
                <w:color w:val="000000"/>
                <w:sz w:val="18"/>
                <w:szCs w:val="18"/>
              </w:rPr>
              <w:t> </w:t>
            </w:r>
            <w:r w:rsidR="002155A9" w:rsidRPr="002155A9">
              <w:rPr>
                <w:rFonts w:ascii="Arial" w:hAnsi="Arial" w:cs="Arial"/>
                <w:sz w:val="18"/>
                <w:szCs w:val="18"/>
              </w:rPr>
              <w:t> ……………</w:t>
            </w:r>
          </w:p>
        </w:tc>
        <w:tc>
          <w:tcPr>
            <w:tcW w:w="601" w:type="pct"/>
            <w:gridSpan w:val="2"/>
            <w:tcBorders>
              <w:top w:val="nil"/>
              <w:left w:val="nil"/>
              <w:bottom w:val="single" w:sz="4" w:space="0" w:color="auto"/>
              <w:right w:val="single" w:sz="4" w:space="0" w:color="auto"/>
            </w:tcBorders>
            <w:shd w:val="clear" w:color="auto" w:fill="auto"/>
            <w:noWrap/>
            <w:vAlign w:val="bottom"/>
          </w:tcPr>
          <w:p w:rsidR="00EE3F0B" w:rsidRPr="00EE3F0B" w:rsidRDefault="002155A9" w:rsidP="00EE3F0B">
            <w:pPr>
              <w:jc w:val="center"/>
              <w:rPr>
                <w:rFonts w:ascii="Arial" w:hAnsi="Arial" w:cs="Arial"/>
                <w:color w:val="000000"/>
                <w:sz w:val="18"/>
                <w:szCs w:val="18"/>
              </w:rPr>
            </w:pPr>
            <w:r w:rsidRPr="002155A9">
              <w:rPr>
                <w:rFonts w:ascii="Arial" w:hAnsi="Arial" w:cs="Arial"/>
                <w:sz w:val="18"/>
                <w:szCs w:val="18"/>
              </w:rPr>
              <w:t> ……………</w:t>
            </w:r>
            <w:r w:rsidR="00EE3F0B" w:rsidRPr="00EE3F0B">
              <w:rPr>
                <w:rFonts w:ascii="Arial" w:hAnsi="Arial" w:cs="Arial"/>
                <w:color w:val="000000"/>
                <w:sz w:val="18"/>
                <w:szCs w:val="18"/>
              </w:rPr>
              <w:t> </w:t>
            </w:r>
          </w:p>
        </w:tc>
        <w:tc>
          <w:tcPr>
            <w:tcW w:w="673" w:type="pct"/>
            <w:gridSpan w:val="4"/>
            <w:tcBorders>
              <w:top w:val="nil"/>
              <w:left w:val="nil"/>
              <w:bottom w:val="single" w:sz="4" w:space="0" w:color="auto"/>
              <w:right w:val="double" w:sz="6" w:space="0" w:color="auto"/>
            </w:tcBorders>
            <w:shd w:val="clear" w:color="auto" w:fill="auto"/>
            <w:noWrap/>
            <w:vAlign w:val="bottom"/>
          </w:tcPr>
          <w:p w:rsidR="00EE3F0B" w:rsidRPr="00EE3F0B" w:rsidRDefault="002155A9" w:rsidP="00EE3F0B">
            <w:pPr>
              <w:jc w:val="center"/>
              <w:rPr>
                <w:rFonts w:ascii="Arial" w:hAnsi="Arial" w:cs="Arial"/>
                <w:color w:val="000000"/>
                <w:sz w:val="18"/>
                <w:szCs w:val="18"/>
              </w:rPr>
            </w:pPr>
            <w:r w:rsidRPr="002155A9">
              <w:rPr>
                <w:rFonts w:ascii="Arial" w:hAnsi="Arial" w:cs="Arial"/>
                <w:sz w:val="18"/>
                <w:szCs w:val="18"/>
              </w:rPr>
              <w:t> ……………</w:t>
            </w:r>
            <w:r w:rsidR="00EE3F0B" w:rsidRPr="00EE3F0B">
              <w:rPr>
                <w:rFonts w:ascii="Arial" w:hAnsi="Arial" w:cs="Arial"/>
                <w:color w:val="000000"/>
                <w:sz w:val="18"/>
                <w:szCs w:val="18"/>
              </w:rPr>
              <w:t> </w:t>
            </w:r>
          </w:p>
        </w:tc>
      </w:tr>
      <w:tr w:rsidR="004A49A7" w:rsidRPr="00EE3F0B" w:rsidTr="00230712">
        <w:trPr>
          <w:trHeight w:val="300"/>
          <w:jc w:val="center"/>
        </w:trPr>
        <w:tc>
          <w:tcPr>
            <w:tcW w:w="531" w:type="pct"/>
            <w:tcBorders>
              <w:top w:val="nil"/>
              <w:left w:val="double" w:sz="6" w:space="0" w:color="auto"/>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453" w:type="pct"/>
            <w:gridSpan w:val="3"/>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w:t>
            </w:r>
          </w:p>
        </w:tc>
        <w:tc>
          <w:tcPr>
            <w:tcW w:w="479"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466" w:type="pct"/>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1265" w:type="pct"/>
            <w:tcBorders>
              <w:top w:val="nil"/>
              <w:left w:val="nil"/>
              <w:bottom w:val="single" w:sz="4" w:space="0" w:color="auto"/>
              <w:right w:val="nil"/>
            </w:tcBorders>
            <w:shd w:val="clear" w:color="auto" w:fill="auto"/>
            <w:noWrap/>
            <w:vAlign w:val="bottom"/>
          </w:tcPr>
          <w:p w:rsidR="00EE3F0B" w:rsidRPr="00EE3F0B" w:rsidRDefault="00EE3F0B" w:rsidP="00EE3F0B">
            <w:pPr>
              <w:rPr>
                <w:rFonts w:ascii="Arial" w:hAnsi="Arial" w:cs="Arial"/>
                <w:color w:val="000000"/>
                <w:sz w:val="18"/>
                <w:szCs w:val="18"/>
              </w:rPr>
            </w:pPr>
            <w:r w:rsidRPr="00EE3F0B">
              <w:rPr>
                <w:rFonts w:ascii="Arial" w:hAnsi="Arial" w:cs="Arial"/>
                <w:color w:val="000000"/>
                <w:sz w:val="18"/>
                <w:szCs w:val="18"/>
              </w:rPr>
              <w:t> </w:t>
            </w:r>
          </w:p>
        </w:tc>
        <w:tc>
          <w:tcPr>
            <w:tcW w:w="532" w:type="pct"/>
            <w:tcBorders>
              <w:top w:val="nil"/>
              <w:left w:val="single" w:sz="4" w:space="0" w:color="auto"/>
              <w:bottom w:val="single" w:sz="4" w:space="0" w:color="auto"/>
              <w:right w:val="single" w:sz="4" w:space="0" w:color="auto"/>
            </w:tcBorders>
            <w:shd w:val="clear" w:color="auto" w:fill="auto"/>
            <w:noWrap/>
            <w:vAlign w:val="bottom"/>
          </w:tcPr>
          <w:p w:rsidR="00EE3F0B" w:rsidRPr="00EE3F0B" w:rsidRDefault="00EE3F0B" w:rsidP="00EE3F0B">
            <w:pPr>
              <w:rPr>
                <w:rFonts w:ascii="Calibri" w:hAnsi="Calibri"/>
                <w:color w:val="000000"/>
                <w:sz w:val="18"/>
                <w:szCs w:val="18"/>
              </w:rPr>
            </w:pPr>
            <w:r w:rsidRPr="00EE3F0B">
              <w:rPr>
                <w:rFonts w:ascii="Calibri" w:hAnsi="Calibri"/>
                <w:color w:val="000000"/>
                <w:sz w:val="18"/>
                <w:szCs w:val="18"/>
              </w:rPr>
              <w:t> </w:t>
            </w:r>
          </w:p>
        </w:tc>
        <w:tc>
          <w:tcPr>
            <w:tcW w:w="601" w:type="pct"/>
            <w:gridSpan w:val="2"/>
            <w:tcBorders>
              <w:top w:val="nil"/>
              <w:left w:val="nil"/>
              <w:bottom w:val="single" w:sz="4" w:space="0" w:color="auto"/>
              <w:right w:val="single" w:sz="4"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w:t>
            </w:r>
          </w:p>
        </w:tc>
        <w:tc>
          <w:tcPr>
            <w:tcW w:w="673" w:type="pct"/>
            <w:gridSpan w:val="4"/>
            <w:tcBorders>
              <w:top w:val="nil"/>
              <w:left w:val="nil"/>
              <w:bottom w:val="single" w:sz="4" w:space="0" w:color="auto"/>
              <w:right w:val="double" w:sz="6" w:space="0" w:color="auto"/>
            </w:tcBorders>
            <w:shd w:val="clear" w:color="auto" w:fill="auto"/>
            <w:noWrap/>
            <w:vAlign w:val="bottom"/>
          </w:tcPr>
          <w:p w:rsidR="00EE3F0B" w:rsidRPr="00EE3F0B" w:rsidRDefault="00EE3F0B" w:rsidP="00EE3F0B">
            <w:pPr>
              <w:jc w:val="center"/>
              <w:rPr>
                <w:rFonts w:ascii="Arial" w:hAnsi="Arial" w:cs="Arial"/>
                <w:color w:val="000000"/>
                <w:sz w:val="18"/>
                <w:szCs w:val="18"/>
              </w:rPr>
            </w:pPr>
            <w:r w:rsidRPr="00EE3F0B">
              <w:rPr>
                <w:rFonts w:ascii="Arial" w:hAnsi="Arial" w:cs="Arial"/>
                <w:color w:val="000000"/>
                <w:sz w:val="18"/>
                <w:szCs w:val="18"/>
              </w:rPr>
              <w:t> </w:t>
            </w:r>
          </w:p>
        </w:tc>
      </w:tr>
      <w:tr w:rsidR="002155A9" w:rsidRPr="00EE3F0B" w:rsidTr="00230712">
        <w:trPr>
          <w:trHeight w:val="307"/>
          <w:jc w:val="center"/>
        </w:trPr>
        <w:tc>
          <w:tcPr>
            <w:tcW w:w="531" w:type="pct"/>
            <w:tcBorders>
              <w:top w:val="nil"/>
              <w:left w:val="double" w:sz="6" w:space="0" w:color="auto"/>
              <w:bottom w:val="double" w:sz="6" w:space="0" w:color="auto"/>
              <w:right w:val="single" w:sz="4" w:space="0" w:color="auto"/>
            </w:tcBorders>
            <w:shd w:val="clear" w:color="auto" w:fill="auto"/>
            <w:noWrap/>
            <w:vAlign w:val="bottom"/>
          </w:tcPr>
          <w:p w:rsidR="002155A9" w:rsidRPr="00EE3F0B" w:rsidRDefault="002155A9" w:rsidP="00EE3F0B">
            <w:pPr>
              <w:rPr>
                <w:rFonts w:ascii="Arial" w:hAnsi="Arial" w:cs="Arial"/>
                <w:color w:val="000000"/>
                <w:sz w:val="18"/>
                <w:szCs w:val="18"/>
              </w:rPr>
            </w:pPr>
            <w:r w:rsidRPr="00EE3F0B">
              <w:rPr>
                <w:rFonts w:ascii="Arial" w:hAnsi="Arial" w:cs="Arial"/>
                <w:color w:val="000000"/>
                <w:sz w:val="18"/>
                <w:szCs w:val="18"/>
              </w:rPr>
              <w:t>Total</w:t>
            </w:r>
          </w:p>
        </w:tc>
        <w:tc>
          <w:tcPr>
            <w:tcW w:w="453" w:type="pct"/>
            <w:gridSpan w:val="3"/>
            <w:tcBorders>
              <w:top w:val="nil"/>
              <w:left w:val="nil"/>
              <w:bottom w:val="double" w:sz="6" w:space="0" w:color="auto"/>
              <w:right w:val="single" w:sz="4" w:space="0" w:color="auto"/>
            </w:tcBorders>
            <w:shd w:val="clear" w:color="auto" w:fill="auto"/>
            <w:noWrap/>
            <w:vAlign w:val="bottom"/>
          </w:tcPr>
          <w:p w:rsidR="002155A9" w:rsidRPr="00EE3F0B" w:rsidRDefault="00D537B5" w:rsidP="00EE3F0B">
            <w:pPr>
              <w:jc w:val="center"/>
              <w:rPr>
                <w:rFonts w:ascii="Arial" w:hAnsi="Arial" w:cs="Arial"/>
                <w:b/>
                <w:color w:val="000000"/>
                <w:sz w:val="16"/>
                <w:szCs w:val="16"/>
              </w:rPr>
            </w:pPr>
            <w:r>
              <w:rPr>
                <w:rFonts w:ascii="Arial" w:hAnsi="Arial" w:cs="Arial"/>
                <w:b/>
                <w:color w:val="000000"/>
                <w:sz w:val="16"/>
                <w:szCs w:val="16"/>
              </w:rPr>
              <w:t>4110</w:t>
            </w:r>
            <w:r w:rsidR="002155A9" w:rsidRPr="004A49A7">
              <w:rPr>
                <w:rFonts w:ascii="Arial" w:hAnsi="Arial" w:cs="Arial"/>
                <w:b/>
                <w:color w:val="000000"/>
                <w:sz w:val="16"/>
                <w:szCs w:val="16"/>
              </w:rPr>
              <w:t>28</w:t>
            </w:r>
          </w:p>
        </w:tc>
        <w:tc>
          <w:tcPr>
            <w:tcW w:w="479" w:type="pct"/>
            <w:tcBorders>
              <w:top w:val="nil"/>
              <w:left w:val="nil"/>
              <w:bottom w:val="double" w:sz="6" w:space="0" w:color="auto"/>
              <w:right w:val="single" w:sz="4" w:space="0" w:color="auto"/>
            </w:tcBorders>
            <w:shd w:val="clear" w:color="auto" w:fill="auto"/>
            <w:noWrap/>
            <w:vAlign w:val="bottom"/>
          </w:tcPr>
          <w:p w:rsidR="002155A9" w:rsidRPr="00DA1C7D" w:rsidRDefault="002155A9" w:rsidP="00EE3F0B">
            <w:pPr>
              <w:rPr>
                <w:rFonts w:ascii="Arial" w:hAnsi="Arial" w:cs="Arial"/>
                <w:b/>
                <w:color w:val="000000"/>
                <w:sz w:val="18"/>
                <w:szCs w:val="18"/>
              </w:rPr>
            </w:pPr>
            <w:r w:rsidRPr="00DA1C7D">
              <w:rPr>
                <w:rFonts w:ascii="Arial" w:hAnsi="Arial" w:cs="Arial"/>
                <w:b/>
                <w:color w:val="000000"/>
                <w:sz w:val="18"/>
                <w:szCs w:val="18"/>
              </w:rPr>
              <w:t>DUBOSC</w:t>
            </w:r>
          </w:p>
        </w:tc>
        <w:tc>
          <w:tcPr>
            <w:tcW w:w="466" w:type="pct"/>
            <w:tcBorders>
              <w:top w:val="nil"/>
              <w:left w:val="nil"/>
              <w:bottom w:val="double" w:sz="6" w:space="0" w:color="auto"/>
              <w:right w:val="single" w:sz="4" w:space="0" w:color="auto"/>
            </w:tcBorders>
            <w:shd w:val="clear" w:color="auto" w:fill="auto"/>
            <w:noWrap/>
            <w:vAlign w:val="bottom"/>
          </w:tcPr>
          <w:p w:rsidR="002155A9" w:rsidRPr="00EE3F0B" w:rsidRDefault="002155A9" w:rsidP="00EE3F0B">
            <w:pPr>
              <w:rPr>
                <w:rFonts w:ascii="Arial" w:hAnsi="Arial" w:cs="Arial"/>
                <w:color w:val="000000"/>
                <w:sz w:val="18"/>
                <w:szCs w:val="18"/>
              </w:rPr>
            </w:pPr>
            <w:r w:rsidRPr="00EE3F0B">
              <w:rPr>
                <w:rFonts w:ascii="Arial" w:hAnsi="Arial" w:cs="Arial"/>
                <w:color w:val="000000"/>
                <w:sz w:val="18"/>
                <w:szCs w:val="18"/>
              </w:rPr>
              <w:t> </w:t>
            </w:r>
          </w:p>
        </w:tc>
        <w:tc>
          <w:tcPr>
            <w:tcW w:w="1265" w:type="pct"/>
            <w:tcBorders>
              <w:top w:val="nil"/>
              <w:left w:val="nil"/>
              <w:bottom w:val="double" w:sz="6" w:space="0" w:color="auto"/>
              <w:right w:val="nil"/>
            </w:tcBorders>
            <w:shd w:val="clear" w:color="auto" w:fill="auto"/>
            <w:noWrap/>
            <w:vAlign w:val="bottom"/>
          </w:tcPr>
          <w:p w:rsidR="002155A9" w:rsidRPr="00EE3F0B" w:rsidRDefault="002155A9" w:rsidP="00EE3F0B">
            <w:pPr>
              <w:rPr>
                <w:rFonts w:ascii="Arial" w:hAnsi="Arial" w:cs="Arial"/>
                <w:color w:val="000000"/>
                <w:sz w:val="18"/>
                <w:szCs w:val="18"/>
              </w:rPr>
            </w:pPr>
            <w:r w:rsidRPr="00EE3F0B">
              <w:rPr>
                <w:rFonts w:ascii="Arial" w:hAnsi="Arial" w:cs="Arial"/>
                <w:color w:val="000000"/>
                <w:sz w:val="18"/>
                <w:szCs w:val="18"/>
              </w:rPr>
              <w:t> </w:t>
            </w:r>
          </w:p>
        </w:tc>
        <w:tc>
          <w:tcPr>
            <w:tcW w:w="532" w:type="pct"/>
            <w:tcBorders>
              <w:top w:val="nil"/>
              <w:left w:val="single" w:sz="4" w:space="0" w:color="auto"/>
              <w:bottom w:val="double" w:sz="6" w:space="0" w:color="auto"/>
              <w:right w:val="single" w:sz="4" w:space="0" w:color="auto"/>
            </w:tcBorders>
            <w:shd w:val="clear" w:color="auto" w:fill="auto"/>
            <w:noWrap/>
            <w:vAlign w:val="bottom"/>
          </w:tcPr>
          <w:p w:rsidR="002155A9" w:rsidRPr="002155A9" w:rsidRDefault="002155A9" w:rsidP="00E21358">
            <w:pPr>
              <w:rPr>
                <w:rFonts w:ascii="Arial" w:hAnsi="Arial" w:cs="Arial"/>
                <w:sz w:val="18"/>
                <w:szCs w:val="18"/>
              </w:rPr>
            </w:pPr>
            <w:r w:rsidRPr="002155A9">
              <w:rPr>
                <w:rFonts w:ascii="Arial" w:hAnsi="Arial" w:cs="Arial"/>
                <w:sz w:val="18"/>
                <w:szCs w:val="18"/>
              </w:rPr>
              <w:t> ……………</w:t>
            </w:r>
          </w:p>
        </w:tc>
        <w:tc>
          <w:tcPr>
            <w:tcW w:w="601" w:type="pct"/>
            <w:gridSpan w:val="2"/>
            <w:tcBorders>
              <w:top w:val="nil"/>
              <w:left w:val="nil"/>
              <w:bottom w:val="double" w:sz="6" w:space="0" w:color="auto"/>
              <w:right w:val="single" w:sz="4" w:space="0" w:color="auto"/>
            </w:tcBorders>
            <w:shd w:val="clear" w:color="auto" w:fill="auto"/>
            <w:noWrap/>
            <w:vAlign w:val="bottom"/>
          </w:tcPr>
          <w:p w:rsidR="002155A9" w:rsidRPr="002155A9" w:rsidRDefault="002155A9" w:rsidP="00E21358">
            <w:pPr>
              <w:rPr>
                <w:rFonts w:ascii="Arial" w:hAnsi="Arial" w:cs="Arial"/>
                <w:sz w:val="18"/>
                <w:szCs w:val="18"/>
              </w:rPr>
            </w:pPr>
            <w:r w:rsidRPr="002155A9">
              <w:rPr>
                <w:rFonts w:ascii="Arial" w:hAnsi="Arial" w:cs="Arial"/>
                <w:sz w:val="18"/>
                <w:szCs w:val="18"/>
              </w:rPr>
              <w:t> ……………</w:t>
            </w:r>
          </w:p>
        </w:tc>
        <w:tc>
          <w:tcPr>
            <w:tcW w:w="673" w:type="pct"/>
            <w:gridSpan w:val="4"/>
            <w:tcBorders>
              <w:top w:val="nil"/>
              <w:left w:val="nil"/>
              <w:bottom w:val="double" w:sz="6" w:space="0" w:color="auto"/>
              <w:right w:val="double" w:sz="6" w:space="0" w:color="auto"/>
            </w:tcBorders>
            <w:shd w:val="clear" w:color="auto" w:fill="auto"/>
            <w:noWrap/>
            <w:vAlign w:val="bottom"/>
          </w:tcPr>
          <w:p w:rsidR="002155A9" w:rsidRPr="002155A9" w:rsidRDefault="002155A9" w:rsidP="00E21358">
            <w:pPr>
              <w:rPr>
                <w:rFonts w:ascii="Arial" w:hAnsi="Arial" w:cs="Arial"/>
                <w:sz w:val="18"/>
                <w:szCs w:val="18"/>
              </w:rPr>
            </w:pPr>
            <w:r w:rsidRPr="002155A9">
              <w:rPr>
                <w:rFonts w:ascii="Arial" w:hAnsi="Arial" w:cs="Arial"/>
                <w:sz w:val="18"/>
                <w:szCs w:val="18"/>
              </w:rPr>
              <w:t> ……………</w:t>
            </w:r>
          </w:p>
        </w:tc>
      </w:tr>
    </w:tbl>
    <w:p w:rsidR="00DB3FE7" w:rsidRDefault="00DB3FE7" w:rsidP="00012860">
      <w:pPr>
        <w:spacing w:after="60"/>
        <w:ind w:right="545"/>
        <w:jc w:val="center"/>
        <w:rPr>
          <w:rFonts w:ascii="Arial" w:hAnsi="Arial" w:cs="Arial"/>
          <w:b/>
          <w:noProof/>
          <w:sz w:val="24"/>
          <w:szCs w:val="24"/>
        </w:rPr>
      </w:pPr>
    </w:p>
    <w:p w:rsidR="00835E24" w:rsidRDefault="00835E24" w:rsidP="00012860">
      <w:pPr>
        <w:spacing w:after="60"/>
        <w:ind w:right="545"/>
        <w:jc w:val="center"/>
        <w:rPr>
          <w:rFonts w:ascii="Arial" w:hAnsi="Arial" w:cs="Arial"/>
          <w:b/>
          <w:noProof/>
          <w:sz w:val="24"/>
          <w:szCs w:val="24"/>
        </w:rPr>
      </w:pPr>
    </w:p>
    <w:p w:rsidR="00835E24" w:rsidRDefault="00835E24" w:rsidP="00012860">
      <w:pPr>
        <w:spacing w:after="60"/>
        <w:ind w:right="545"/>
        <w:jc w:val="center"/>
        <w:rPr>
          <w:rFonts w:ascii="Arial" w:hAnsi="Arial" w:cs="Arial"/>
          <w:b/>
          <w:noProof/>
          <w:sz w:val="24"/>
          <w:szCs w:val="24"/>
        </w:rPr>
      </w:pPr>
    </w:p>
    <w:p w:rsidR="00277D06" w:rsidRDefault="00277D06" w:rsidP="00012860">
      <w:pPr>
        <w:spacing w:after="60"/>
        <w:ind w:right="545"/>
        <w:jc w:val="center"/>
        <w:rPr>
          <w:rFonts w:ascii="Arial" w:hAnsi="Arial" w:cs="Arial"/>
          <w:b/>
          <w:noProof/>
          <w:sz w:val="24"/>
          <w:szCs w:val="24"/>
        </w:rPr>
      </w:pPr>
    </w:p>
    <w:p w:rsidR="00277D06" w:rsidRDefault="00277D06" w:rsidP="00012860">
      <w:pPr>
        <w:spacing w:after="60"/>
        <w:ind w:right="545"/>
        <w:jc w:val="center"/>
        <w:rPr>
          <w:rFonts w:ascii="Arial" w:hAnsi="Arial" w:cs="Arial"/>
          <w:b/>
          <w:noProof/>
          <w:sz w:val="24"/>
          <w:szCs w:val="24"/>
        </w:rPr>
      </w:pPr>
    </w:p>
    <w:p w:rsidR="00277D06" w:rsidRDefault="00277D06" w:rsidP="00012860">
      <w:pPr>
        <w:spacing w:after="60"/>
        <w:ind w:right="545"/>
        <w:jc w:val="center"/>
        <w:rPr>
          <w:rFonts w:ascii="Arial" w:hAnsi="Arial" w:cs="Arial"/>
          <w:b/>
          <w:noProof/>
          <w:sz w:val="24"/>
          <w:szCs w:val="24"/>
        </w:rPr>
      </w:pPr>
    </w:p>
    <w:p w:rsidR="00277D06" w:rsidRDefault="00277D06" w:rsidP="00012860">
      <w:pPr>
        <w:spacing w:after="60"/>
        <w:ind w:right="545"/>
        <w:jc w:val="center"/>
        <w:rPr>
          <w:rFonts w:ascii="Arial" w:hAnsi="Arial" w:cs="Arial"/>
          <w:b/>
          <w:noProof/>
          <w:sz w:val="24"/>
          <w:szCs w:val="24"/>
        </w:rPr>
      </w:pPr>
    </w:p>
    <w:p w:rsidR="00277D06" w:rsidRDefault="00277D06" w:rsidP="00012860">
      <w:pPr>
        <w:spacing w:after="60"/>
        <w:ind w:right="545"/>
        <w:jc w:val="center"/>
        <w:rPr>
          <w:rFonts w:ascii="Arial" w:hAnsi="Arial" w:cs="Arial"/>
          <w:b/>
          <w:noProof/>
          <w:sz w:val="24"/>
          <w:szCs w:val="24"/>
        </w:rPr>
      </w:pPr>
    </w:p>
    <w:p w:rsidR="00277D06" w:rsidRDefault="00277D06" w:rsidP="00012860">
      <w:pPr>
        <w:spacing w:after="60"/>
        <w:ind w:right="545"/>
        <w:jc w:val="center"/>
        <w:rPr>
          <w:rFonts w:ascii="Arial" w:hAnsi="Arial" w:cs="Arial"/>
          <w:b/>
          <w:noProof/>
          <w:sz w:val="24"/>
          <w:szCs w:val="24"/>
        </w:rPr>
      </w:pPr>
    </w:p>
    <w:p w:rsidR="00277D06" w:rsidRDefault="00277D06" w:rsidP="00012860">
      <w:pPr>
        <w:spacing w:after="60"/>
        <w:ind w:right="545"/>
        <w:jc w:val="center"/>
        <w:rPr>
          <w:rFonts w:ascii="Arial" w:hAnsi="Arial" w:cs="Arial"/>
          <w:b/>
          <w:noProof/>
          <w:sz w:val="24"/>
          <w:szCs w:val="24"/>
        </w:rPr>
      </w:pPr>
    </w:p>
    <w:p w:rsidR="00277D06" w:rsidRDefault="00277D06" w:rsidP="00012860">
      <w:pPr>
        <w:spacing w:after="60"/>
        <w:ind w:right="545"/>
        <w:jc w:val="center"/>
        <w:rPr>
          <w:rFonts w:ascii="Arial" w:hAnsi="Arial" w:cs="Arial"/>
          <w:b/>
          <w:noProof/>
          <w:sz w:val="24"/>
          <w:szCs w:val="24"/>
        </w:rPr>
      </w:pPr>
    </w:p>
    <w:p w:rsidR="00277D06" w:rsidRDefault="00277D06" w:rsidP="00012860">
      <w:pPr>
        <w:spacing w:after="60"/>
        <w:ind w:right="545"/>
        <w:jc w:val="center"/>
        <w:rPr>
          <w:rFonts w:ascii="Arial" w:hAnsi="Arial" w:cs="Arial"/>
          <w:b/>
          <w:noProof/>
          <w:sz w:val="24"/>
          <w:szCs w:val="24"/>
        </w:rPr>
      </w:pPr>
    </w:p>
    <w:p w:rsidR="00277D06" w:rsidRDefault="00277D06" w:rsidP="00012860">
      <w:pPr>
        <w:spacing w:after="60"/>
        <w:ind w:right="545"/>
        <w:jc w:val="center"/>
        <w:rPr>
          <w:rFonts w:ascii="Arial" w:hAnsi="Arial" w:cs="Arial"/>
          <w:b/>
          <w:noProof/>
          <w:sz w:val="24"/>
          <w:szCs w:val="24"/>
        </w:rPr>
      </w:pPr>
    </w:p>
    <w:p w:rsidR="00277D06" w:rsidRDefault="00277D06" w:rsidP="00012860">
      <w:pPr>
        <w:spacing w:after="60"/>
        <w:ind w:right="545"/>
        <w:jc w:val="center"/>
        <w:rPr>
          <w:rFonts w:ascii="Arial" w:hAnsi="Arial" w:cs="Arial"/>
          <w:b/>
          <w:noProof/>
          <w:sz w:val="24"/>
          <w:szCs w:val="24"/>
        </w:rPr>
      </w:pPr>
    </w:p>
    <w:p w:rsidR="00277D06" w:rsidRDefault="00277D06" w:rsidP="00012860">
      <w:pPr>
        <w:spacing w:after="60"/>
        <w:ind w:right="545"/>
        <w:jc w:val="center"/>
        <w:rPr>
          <w:rFonts w:ascii="Arial" w:hAnsi="Arial" w:cs="Arial"/>
          <w:b/>
          <w:noProof/>
          <w:sz w:val="24"/>
          <w:szCs w:val="24"/>
        </w:rPr>
      </w:pPr>
    </w:p>
    <w:p w:rsidR="00277D06" w:rsidRDefault="00277D06" w:rsidP="00012860">
      <w:pPr>
        <w:spacing w:after="60"/>
        <w:ind w:right="545"/>
        <w:jc w:val="center"/>
        <w:rPr>
          <w:rFonts w:ascii="Arial" w:hAnsi="Arial" w:cs="Arial"/>
          <w:b/>
          <w:noProof/>
          <w:sz w:val="24"/>
          <w:szCs w:val="24"/>
        </w:rPr>
      </w:pPr>
    </w:p>
    <w:p w:rsidR="00277D06" w:rsidRDefault="00277D06" w:rsidP="00012860">
      <w:pPr>
        <w:spacing w:after="60"/>
        <w:ind w:right="545"/>
        <w:jc w:val="center"/>
        <w:rPr>
          <w:rFonts w:ascii="Arial" w:hAnsi="Arial" w:cs="Arial"/>
          <w:b/>
          <w:noProof/>
          <w:sz w:val="24"/>
          <w:szCs w:val="24"/>
        </w:rPr>
      </w:pPr>
    </w:p>
    <w:p w:rsidR="00277D06" w:rsidRDefault="00277D06" w:rsidP="00012860">
      <w:pPr>
        <w:spacing w:after="60"/>
        <w:ind w:right="545"/>
        <w:jc w:val="center"/>
        <w:rPr>
          <w:rFonts w:ascii="Arial" w:hAnsi="Arial" w:cs="Arial"/>
          <w:b/>
          <w:noProof/>
          <w:sz w:val="24"/>
          <w:szCs w:val="24"/>
        </w:rPr>
      </w:pPr>
    </w:p>
    <w:p w:rsidR="00277D06" w:rsidRDefault="00277D06" w:rsidP="00012860">
      <w:pPr>
        <w:spacing w:after="60"/>
        <w:ind w:right="545"/>
        <w:jc w:val="center"/>
        <w:rPr>
          <w:rFonts w:ascii="Arial" w:hAnsi="Arial" w:cs="Arial"/>
          <w:b/>
          <w:noProof/>
          <w:sz w:val="24"/>
          <w:szCs w:val="24"/>
        </w:rPr>
      </w:pPr>
    </w:p>
    <w:sectPr w:rsidR="00277D06" w:rsidSect="004214BD">
      <w:type w:val="continuous"/>
      <w:pgSz w:w="11906" w:h="16838"/>
      <w:pgMar w:top="993" w:right="849" w:bottom="902"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F4C" w:rsidRDefault="00CA7F4C">
      <w:r>
        <w:separator/>
      </w:r>
    </w:p>
  </w:endnote>
  <w:endnote w:type="continuationSeparator" w:id="0">
    <w:p w:rsidR="00CA7F4C" w:rsidRDefault="00CA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E2" w:rsidRDefault="002035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035E2" w:rsidRDefault="002035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E2" w:rsidRPr="00C646CC" w:rsidRDefault="00D060BD" w:rsidP="00D060BD">
    <w:pPr>
      <w:pStyle w:val="Pieddepage"/>
      <w:jc w:val="center"/>
      <w:rPr>
        <w:rFonts w:ascii="Arial" w:hAnsi="Arial" w:cs="Arial"/>
        <w:sz w:val="22"/>
        <w:szCs w:val="22"/>
      </w:rPr>
    </w:pPr>
    <w:r>
      <w:rPr>
        <w:rFonts w:ascii="Arial" w:hAnsi="Arial" w:cs="Arial"/>
        <w:b/>
        <w:sz w:val="22"/>
        <w:szCs w:val="22"/>
      </w:rPr>
      <w:tab/>
    </w:r>
    <w:r w:rsidR="00064A6E" w:rsidRPr="00D060BD">
      <w:rPr>
        <w:rFonts w:ascii="Arial" w:hAnsi="Arial" w:cs="Arial"/>
        <w:b/>
        <w:sz w:val="22"/>
        <w:szCs w:val="22"/>
      </w:rPr>
      <w:tab/>
    </w:r>
    <w:r w:rsidR="0072533E" w:rsidRPr="00C646CC">
      <w:rPr>
        <w:rFonts w:ascii="Arial" w:hAnsi="Arial" w:cs="Arial"/>
        <w:sz w:val="22"/>
        <w:szCs w:val="22"/>
      </w:rPr>
      <w:fldChar w:fldCharType="begin"/>
    </w:r>
    <w:r w:rsidR="0072533E" w:rsidRPr="00C646CC">
      <w:rPr>
        <w:rFonts w:ascii="Arial" w:hAnsi="Arial" w:cs="Arial"/>
        <w:sz w:val="22"/>
        <w:szCs w:val="22"/>
      </w:rPr>
      <w:instrText xml:space="preserve"> PAGE    \* MERGEFORMAT </w:instrText>
    </w:r>
    <w:r w:rsidR="0072533E" w:rsidRPr="00C646CC">
      <w:rPr>
        <w:rFonts w:ascii="Arial" w:hAnsi="Arial" w:cs="Arial"/>
        <w:sz w:val="22"/>
        <w:szCs w:val="22"/>
      </w:rPr>
      <w:fldChar w:fldCharType="separate"/>
    </w:r>
    <w:r w:rsidR="00CA7F4C">
      <w:rPr>
        <w:rFonts w:ascii="Arial" w:hAnsi="Arial" w:cs="Arial"/>
        <w:noProof/>
        <w:sz w:val="22"/>
        <w:szCs w:val="22"/>
      </w:rPr>
      <w:t>1</w:t>
    </w:r>
    <w:r w:rsidR="0072533E" w:rsidRPr="00C646CC">
      <w:rPr>
        <w:rFonts w:ascii="Arial" w:hAnsi="Arial" w:cs="Arial"/>
        <w:sz w:val="22"/>
        <w:szCs w:val="22"/>
      </w:rPr>
      <w:fldChar w:fldCharType="end"/>
    </w:r>
    <w:r w:rsidR="00DB4EB7" w:rsidRPr="00C646CC">
      <w:rPr>
        <w:rFonts w:ascii="Arial" w:hAnsi="Arial" w:cs="Arial"/>
        <w:sz w:val="22"/>
        <w:szCs w:val="22"/>
      </w:rPr>
      <w:t>/1</w:t>
    </w:r>
    <w:r w:rsidR="006152AB" w:rsidRPr="00C646CC">
      <w:rPr>
        <w:rFonts w:ascii="Arial" w:hAnsi="Arial" w:cs="Arial"/>
        <w:sz w:val="22"/>
        <w:szCs w:val="22"/>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E1" w:rsidRDefault="00E04195">
    <w:pPr>
      <w:pStyle w:val="Pieddepage"/>
      <w:jc w:val="right"/>
    </w:pPr>
    <w:r>
      <w:t>0</w:t>
    </w:r>
  </w:p>
  <w:p w:rsidR="00E10CBC" w:rsidRDefault="00E10C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F4C" w:rsidRDefault="00CA7F4C">
      <w:r>
        <w:separator/>
      </w:r>
    </w:p>
  </w:footnote>
  <w:footnote w:type="continuationSeparator" w:id="0">
    <w:p w:rsidR="00CA7F4C" w:rsidRDefault="00CA7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3B1"/>
    <w:multiLevelType w:val="hybridMultilevel"/>
    <w:tmpl w:val="6A98C51A"/>
    <w:lvl w:ilvl="0" w:tplc="C0E480C4">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13831"/>
    <w:multiLevelType w:val="hybridMultilevel"/>
    <w:tmpl w:val="024A391A"/>
    <w:lvl w:ilvl="0" w:tplc="0F1E53C0">
      <w:start w:val="1"/>
      <w:numFmt w:val="decimal"/>
      <w:lvlText w:val="%1."/>
      <w:lvlJc w:val="left"/>
      <w:pPr>
        <w:tabs>
          <w:tab w:val="num" w:pos="425"/>
        </w:tabs>
        <w:ind w:left="425" w:hanging="425"/>
      </w:pPr>
      <w:rPr>
        <w:rFonts w:ascii="Arial" w:hAnsi="Arial" w:cs="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EC72733"/>
    <w:multiLevelType w:val="hybridMultilevel"/>
    <w:tmpl w:val="7FE84EF6"/>
    <w:lvl w:ilvl="0" w:tplc="BE08B586">
      <w:start w:val="1"/>
      <w:numFmt w:val="decimal"/>
      <w:lvlText w:val="%1."/>
      <w:lvlJc w:val="left"/>
      <w:pPr>
        <w:ind w:left="720" w:hanging="360"/>
      </w:pPr>
      <w:rPr>
        <w:rFonts w:ascii="Arial" w:hAnsi="Arial" w:cs="Arial" w:hint="default"/>
        <w:b/>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7D2CC0"/>
    <w:multiLevelType w:val="hybridMultilevel"/>
    <w:tmpl w:val="4AAE49E8"/>
    <w:lvl w:ilvl="0" w:tplc="53F6835E">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4" w15:restartNumberingAfterBreak="0">
    <w:nsid w:val="1FD15D72"/>
    <w:multiLevelType w:val="hybridMultilevel"/>
    <w:tmpl w:val="55DEB2DA"/>
    <w:lvl w:ilvl="0" w:tplc="040C000F">
      <w:start w:val="1"/>
      <w:numFmt w:val="decimal"/>
      <w:lvlText w:val="%1."/>
      <w:lvlJc w:val="left"/>
      <w:pPr>
        <w:tabs>
          <w:tab w:val="num" w:pos="720"/>
        </w:tabs>
        <w:ind w:left="720" w:hanging="360"/>
      </w:pPr>
    </w:lvl>
    <w:lvl w:ilvl="1" w:tplc="85FCBCE2">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6497B3B"/>
    <w:multiLevelType w:val="hybridMultilevel"/>
    <w:tmpl w:val="C9A44F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E34F5"/>
    <w:multiLevelType w:val="hybridMultilevel"/>
    <w:tmpl w:val="9A82EE6A"/>
    <w:lvl w:ilvl="0" w:tplc="9A96ED48">
      <w:start w:val="1"/>
      <w:numFmt w:val="decimal"/>
      <w:lvlText w:val="%1."/>
      <w:lvlJc w:val="left"/>
      <w:pPr>
        <w:tabs>
          <w:tab w:val="num" w:pos="425"/>
        </w:tabs>
        <w:ind w:left="425" w:hanging="425"/>
      </w:pPr>
      <w:rPr>
        <w:rFonts w:ascii="Times New Roman" w:hAnsi="Times New Roman" w:hint="default"/>
        <w:b/>
        <w:i w:val="0"/>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9E73DFE"/>
    <w:multiLevelType w:val="hybridMultilevel"/>
    <w:tmpl w:val="46A80B1E"/>
    <w:lvl w:ilvl="0" w:tplc="B72200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D0B4C61"/>
    <w:multiLevelType w:val="hybridMultilevel"/>
    <w:tmpl w:val="5134C52E"/>
    <w:lvl w:ilvl="0" w:tplc="292E345A">
      <w:start w:val="1"/>
      <w:numFmt w:val="decimal"/>
      <w:lvlText w:val="%1."/>
      <w:lvlJc w:val="left"/>
      <w:pPr>
        <w:tabs>
          <w:tab w:val="num" w:pos="425"/>
        </w:tabs>
        <w:ind w:left="425" w:hanging="425"/>
      </w:pPr>
      <w:rPr>
        <w:rFonts w:ascii="Arial" w:hAnsi="Arial" w:cs="Arial" w:hint="default"/>
        <w:b/>
        <w:i w:val="0"/>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DE735CB"/>
    <w:multiLevelType w:val="hybridMultilevel"/>
    <w:tmpl w:val="FA3800AA"/>
    <w:lvl w:ilvl="0" w:tplc="040C000F">
      <w:start w:val="1"/>
      <w:numFmt w:val="decimal"/>
      <w:lvlText w:val="%1."/>
      <w:lvlJc w:val="left"/>
      <w:pPr>
        <w:tabs>
          <w:tab w:val="num" w:pos="720"/>
        </w:tabs>
        <w:ind w:left="720" w:hanging="360"/>
      </w:pPr>
      <w:rPr>
        <w:rFonts w:hint="default"/>
      </w:rPr>
    </w:lvl>
    <w:lvl w:ilvl="1" w:tplc="85FCBCE2">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E47233E"/>
    <w:multiLevelType w:val="multilevel"/>
    <w:tmpl w:val="E31C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7F15083"/>
    <w:multiLevelType w:val="hybridMultilevel"/>
    <w:tmpl w:val="05CE2DC0"/>
    <w:lvl w:ilvl="0" w:tplc="040C0001">
      <w:start w:val="1"/>
      <w:numFmt w:val="bullet"/>
      <w:lvlText w:val=""/>
      <w:lvlJc w:val="left"/>
      <w:pPr>
        <w:tabs>
          <w:tab w:val="num" w:pos="720"/>
        </w:tabs>
        <w:ind w:left="720" w:hanging="360"/>
      </w:pPr>
      <w:rPr>
        <w:rFonts w:ascii="Symbol" w:hAnsi="Symbol" w:hint="default"/>
      </w:rPr>
    </w:lvl>
    <w:lvl w:ilvl="1" w:tplc="247ACB4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35971"/>
    <w:multiLevelType w:val="singleLevel"/>
    <w:tmpl w:val="1F38156E"/>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D4B2DBA"/>
    <w:multiLevelType w:val="hybridMultilevel"/>
    <w:tmpl w:val="CAA80F94"/>
    <w:lvl w:ilvl="0" w:tplc="9EDAB98C">
      <w:start w:val="1"/>
      <w:numFmt w:val="decimal"/>
      <w:lvlText w:val="%1."/>
      <w:lvlJc w:val="left"/>
      <w:pPr>
        <w:tabs>
          <w:tab w:val="num" w:pos="425"/>
        </w:tabs>
        <w:ind w:left="425" w:hanging="425"/>
      </w:pPr>
      <w:rPr>
        <w:rFonts w:ascii="Times New Roman" w:hAnsi="Times New Roman" w:hint="default"/>
        <w:b/>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E8E0B93"/>
    <w:multiLevelType w:val="hybridMultilevel"/>
    <w:tmpl w:val="BE7C56C6"/>
    <w:lvl w:ilvl="0" w:tplc="9526453E">
      <w:start w:val="3"/>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E460EC"/>
    <w:multiLevelType w:val="hybridMultilevel"/>
    <w:tmpl w:val="D9F07948"/>
    <w:lvl w:ilvl="0" w:tplc="F4DC39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8787929"/>
    <w:multiLevelType w:val="hybridMultilevel"/>
    <w:tmpl w:val="E4C05170"/>
    <w:lvl w:ilvl="0" w:tplc="DC0A2900">
      <w:start w:val="1"/>
      <w:numFmt w:val="decimal"/>
      <w:lvlText w:val="%1."/>
      <w:lvlJc w:val="left"/>
      <w:pPr>
        <w:tabs>
          <w:tab w:val="num" w:pos="425"/>
        </w:tabs>
        <w:ind w:left="425" w:hanging="425"/>
      </w:pPr>
      <w:rPr>
        <w:rFonts w:ascii="Times New Roman" w:hAnsi="Times New Roman" w:hint="default"/>
        <w:b/>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8C279CE"/>
    <w:multiLevelType w:val="hybridMultilevel"/>
    <w:tmpl w:val="CAC80564"/>
    <w:lvl w:ilvl="0" w:tplc="040C000F">
      <w:start w:val="1"/>
      <w:numFmt w:val="decimal"/>
      <w:lvlText w:val="%1."/>
      <w:lvlJc w:val="left"/>
      <w:pPr>
        <w:tabs>
          <w:tab w:val="num" w:pos="720"/>
        </w:tabs>
        <w:ind w:left="720" w:hanging="360"/>
      </w:pPr>
      <w:rPr>
        <w:rFonts w:hint="default"/>
      </w:rPr>
    </w:lvl>
    <w:lvl w:ilvl="1" w:tplc="C1B6E606">
      <w:numFmt w:val="bullet"/>
      <w:lvlText w:val="-"/>
      <w:lvlJc w:val="left"/>
      <w:pPr>
        <w:tabs>
          <w:tab w:val="num" w:pos="1440"/>
        </w:tabs>
        <w:ind w:left="1440" w:hanging="360"/>
      </w:pPr>
      <w:rPr>
        <w:rFonts w:ascii="Times New Roman" w:eastAsia="SimSu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254362D"/>
    <w:multiLevelType w:val="hybridMultilevel"/>
    <w:tmpl w:val="61347DDE"/>
    <w:lvl w:ilvl="0" w:tplc="33B87ADE">
      <w:start w:val="1"/>
      <w:numFmt w:val="decimal"/>
      <w:lvlText w:val="%1."/>
      <w:lvlJc w:val="left"/>
      <w:pPr>
        <w:tabs>
          <w:tab w:val="num" w:pos="425"/>
        </w:tabs>
        <w:ind w:left="425" w:hanging="425"/>
      </w:pPr>
      <w:rPr>
        <w:rFonts w:ascii="Times New Roman" w:hAnsi="Times New Roman" w:hint="default"/>
        <w:b/>
        <w:i w:val="0"/>
        <w:sz w:val="24"/>
        <w:szCs w:val="24"/>
      </w:rPr>
    </w:lvl>
    <w:lvl w:ilvl="1" w:tplc="040C0019">
      <w:start w:val="1"/>
      <w:numFmt w:val="lowerLetter"/>
      <w:lvlText w:val="%2."/>
      <w:lvlJc w:val="left"/>
      <w:pPr>
        <w:tabs>
          <w:tab w:val="num" w:pos="1440"/>
        </w:tabs>
        <w:ind w:left="1440" w:hanging="360"/>
      </w:pPr>
      <w:rPr>
        <w:rFonts w:hint="default"/>
        <w:b/>
        <w:i w:val="0"/>
        <w:sz w:val="24"/>
        <w:szCs w:val="24"/>
      </w:rPr>
    </w:lvl>
    <w:lvl w:ilvl="2" w:tplc="03EE2D74">
      <w:start w:val="1"/>
      <w:numFmt w:val="decimal"/>
      <w:lvlText w:val="(%3)"/>
      <w:lvlJc w:val="left"/>
      <w:pPr>
        <w:ind w:left="2340" w:hanging="360"/>
      </w:pPr>
      <w:rPr>
        <w:rFonts w:hint="default"/>
      </w:rPr>
    </w:lvl>
    <w:lvl w:ilvl="3" w:tplc="223488A6">
      <w:start w:val="1"/>
      <w:numFmt w:val="decimal"/>
      <w:lvlText w:val="%4"/>
      <w:lvlJc w:val="left"/>
      <w:pPr>
        <w:ind w:left="2880" w:hanging="360"/>
      </w:pPr>
      <w:rPr>
        <w:rFonts w:hint="default"/>
      </w:r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651209E"/>
    <w:multiLevelType w:val="hybridMultilevel"/>
    <w:tmpl w:val="3DB4A74C"/>
    <w:lvl w:ilvl="0" w:tplc="3230E42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8124227"/>
    <w:multiLevelType w:val="hybridMultilevel"/>
    <w:tmpl w:val="32B6C0E0"/>
    <w:lvl w:ilvl="0" w:tplc="9A96ED48">
      <w:start w:val="1"/>
      <w:numFmt w:val="decimal"/>
      <w:lvlText w:val="%1."/>
      <w:lvlJc w:val="left"/>
      <w:pPr>
        <w:tabs>
          <w:tab w:val="num" w:pos="425"/>
        </w:tabs>
        <w:ind w:left="425" w:hanging="425"/>
      </w:pPr>
      <w:rPr>
        <w:rFonts w:ascii="Times New Roman" w:hAnsi="Times New Roman" w:hint="default"/>
        <w:b/>
        <w:i w:val="0"/>
        <w:sz w:val="24"/>
        <w:szCs w:val="24"/>
      </w:rPr>
    </w:lvl>
    <w:lvl w:ilvl="1" w:tplc="040C0001">
      <w:start w:val="1"/>
      <w:numFmt w:val="bullet"/>
      <w:lvlText w:val=""/>
      <w:lvlJc w:val="left"/>
      <w:pPr>
        <w:tabs>
          <w:tab w:val="num" w:pos="1440"/>
        </w:tabs>
        <w:ind w:left="1440" w:hanging="360"/>
      </w:pPr>
      <w:rPr>
        <w:rFonts w:ascii="Symbol" w:hAnsi="Symbol" w:hint="default"/>
        <w:b/>
        <w:i w:val="0"/>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C0B36F4"/>
    <w:multiLevelType w:val="multilevel"/>
    <w:tmpl w:val="2460E294"/>
    <w:lvl w:ilvl="0">
      <w:start w:val="1"/>
      <w:numFmt w:val="decimal"/>
      <w:lvlText w:val="%1."/>
      <w:lvlJc w:val="left"/>
      <w:pPr>
        <w:tabs>
          <w:tab w:val="num" w:pos="425"/>
        </w:tabs>
        <w:ind w:left="425" w:hanging="425"/>
      </w:pPr>
      <w:rPr>
        <w:rFonts w:ascii="Times New Roman" w:hAnsi="Times New Roman"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B45E8B"/>
    <w:multiLevelType w:val="hybridMultilevel"/>
    <w:tmpl w:val="ED3A717E"/>
    <w:lvl w:ilvl="0" w:tplc="4350C1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7D3353A"/>
    <w:multiLevelType w:val="hybridMultilevel"/>
    <w:tmpl w:val="B2422582"/>
    <w:lvl w:ilvl="0" w:tplc="A15A9E3A">
      <w:start w:val="1"/>
      <w:numFmt w:val="decimal"/>
      <w:lvlText w:val="(%1)"/>
      <w:lvlJc w:val="left"/>
      <w:pPr>
        <w:tabs>
          <w:tab w:val="num" w:pos="490"/>
        </w:tabs>
        <w:ind w:left="490" w:hanging="435"/>
      </w:pPr>
      <w:rPr>
        <w:rFonts w:hint="default"/>
      </w:rPr>
    </w:lvl>
    <w:lvl w:ilvl="1" w:tplc="040C0019" w:tentative="1">
      <w:start w:val="1"/>
      <w:numFmt w:val="lowerLetter"/>
      <w:lvlText w:val="%2."/>
      <w:lvlJc w:val="left"/>
      <w:pPr>
        <w:tabs>
          <w:tab w:val="num" w:pos="1135"/>
        </w:tabs>
        <w:ind w:left="1135" w:hanging="360"/>
      </w:pPr>
    </w:lvl>
    <w:lvl w:ilvl="2" w:tplc="040C001B" w:tentative="1">
      <w:start w:val="1"/>
      <w:numFmt w:val="lowerRoman"/>
      <w:lvlText w:val="%3."/>
      <w:lvlJc w:val="right"/>
      <w:pPr>
        <w:tabs>
          <w:tab w:val="num" w:pos="1855"/>
        </w:tabs>
        <w:ind w:left="1855" w:hanging="180"/>
      </w:pPr>
    </w:lvl>
    <w:lvl w:ilvl="3" w:tplc="040C000F" w:tentative="1">
      <w:start w:val="1"/>
      <w:numFmt w:val="decimal"/>
      <w:lvlText w:val="%4."/>
      <w:lvlJc w:val="left"/>
      <w:pPr>
        <w:tabs>
          <w:tab w:val="num" w:pos="2575"/>
        </w:tabs>
        <w:ind w:left="2575" w:hanging="360"/>
      </w:pPr>
    </w:lvl>
    <w:lvl w:ilvl="4" w:tplc="040C0019" w:tentative="1">
      <w:start w:val="1"/>
      <w:numFmt w:val="lowerLetter"/>
      <w:lvlText w:val="%5."/>
      <w:lvlJc w:val="left"/>
      <w:pPr>
        <w:tabs>
          <w:tab w:val="num" w:pos="3295"/>
        </w:tabs>
        <w:ind w:left="3295" w:hanging="360"/>
      </w:pPr>
    </w:lvl>
    <w:lvl w:ilvl="5" w:tplc="040C001B" w:tentative="1">
      <w:start w:val="1"/>
      <w:numFmt w:val="lowerRoman"/>
      <w:lvlText w:val="%6."/>
      <w:lvlJc w:val="right"/>
      <w:pPr>
        <w:tabs>
          <w:tab w:val="num" w:pos="4015"/>
        </w:tabs>
        <w:ind w:left="4015" w:hanging="180"/>
      </w:pPr>
    </w:lvl>
    <w:lvl w:ilvl="6" w:tplc="040C000F" w:tentative="1">
      <w:start w:val="1"/>
      <w:numFmt w:val="decimal"/>
      <w:lvlText w:val="%7."/>
      <w:lvlJc w:val="left"/>
      <w:pPr>
        <w:tabs>
          <w:tab w:val="num" w:pos="4735"/>
        </w:tabs>
        <w:ind w:left="4735" w:hanging="360"/>
      </w:pPr>
    </w:lvl>
    <w:lvl w:ilvl="7" w:tplc="040C0019" w:tentative="1">
      <w:start w:val="1"/>
      <w:numFmt w:val="lowerLetter"/>
      <w:lvlText w:val="%8."/>
      <w:lvlJc w:val="left"/>
      <w:pPr>
        <w:tabs>
          <w:tab w:val="num" w:pos="5455"/>
        </w:tabs>
        <w:ind w:left="5455" w:hanging="360"/>
      </w:pPr>
    </w:lvl>
    <w:lvl w:ilvl="8" w:tplc="040C001B" w:tentative="1">
      <w:start w:val="1"/>
      <w:numFmt w:val="lowerRoman"/>
      <w:lvlText w:val="%9."/>
      <w:lvlJc w:val="right"/>
      <w:pPr>
        <w:tabs>
          <w:tab w:val="num" w:pos="6175"/>
        </w:tabs>
        <w:ind w:left="6175" w:hanging="180"/>
      </w:pPr>
    </w:lvl>
  </w:abstractNum>
  <w:num w:numId="1">
    <w:abstractNumId w:val="1"/>
  </w:num>
  <w:num w:numId="2">
    <w:abstractNumId w:val="14"/>
  </w:num>
  <w:num w:numId="3">
    <w:abstractNumId w:val="8"/>
  </w:num>
  <w:num w:numId="4">
    <w:abstractNumId w:val="11"/>
  </w:num>
  <w:num w:numId="5">
    <w:abstractNumId w:val="20"/>
  </w:num>
  <w:num w:numId="6">
    <w:abstractNumId w:val="6"/>
  </w:num>
  <w:num w:numId="7">
    <w:abstractNumId w:val="22"/>
  </w:num>
  <w:num w:numId="8">
    <w:abstractNumId w:val="12"/>
  </w:num>
  <w:num w:numId="9">
    <w:abstractNumId w:val="5"/>
  </w:num>
  <w:num w:numId="10">
    <w:abstractNumId w:val="25"/>
  </w:num>
  <w:num w:numId="11">
    <w:abstractNumId w:val="0"/>
  </w:num>
  <w:num w:numId="12">
    <w:abstractNumId w:val="23"/>
  </w:num>
  <w:num w:numId="13">
    <w:abstractNumId w:val="21"/>
  </w:num>
  <w:num w:numId="14">
    <w:abstractNumId w:val="16"/>
  </w:num>
  <w:num w:numId="15">
    <w:abstractNumId w:val="19"/>
  </w:num>
  <w:num w:numId="16">
    <w:abstractNumId w:val="4"/>
  </w:num>
  <w:num w:numId="17">
    <w:abstractNumId w:val="17"/>
  </w:num>
  <w:num w:numId="18">
    <w:abstractNumId w:val="24"/>
  </w:num>
  <w:num w:numId="19">
    <w:abstractNumId w:val="18"/>
  </w:num>
  <w:num w:numId="20">
    <w:abstractNumId w:val="2"/>
  </w:num>
  <w:num w:numId="21">
    <w:abstractNumId w:val="3"/>
  </w:num>
  <w:num w:numId="22">
    <w:abstractNumId w:val="10"/>
  </w:num>
  <w:num w:numId="23">
    <w:abstractNumId w:val="9"/>
  </w:num>
  <w:num w:numId="24">
    <w:abstractNumId w:val="15"/>
  </w:num>
  <w:num w:numId="25">
    <w:abstractNumId w:val="13"/>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2"/>
  <w:drawingGridVerticalSpacing w:val="181"/>
  <w:displayHorizontalDrawingGridEvery w:val="2"/>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9C8"/>
    <w:rsid w:val="00001A17"/>
    <w:rsid w:val="00001EEB"/>
    <w:rsid w:val="00002F37"/>
    <w:rsid w:val="000032D5"/>
    <w:rsid w:val="00003784"/>
    <w:rsid w:val="00005AF1"/>
    <w:rsid w:val="00007C96"/>
    <w:rsid w:val="000103F1"/>
    <w:rsid w:val="000116D7"/>
    <w:rsid w:val="00012860"/>
    <w:rsid w:val="00014714"/>
    <w:rsid w:val="00015189"/>
    <w:rsid w:val="00016686"/>
    <w:rsid w:val="000179CF"/>
    <w:rsid w:val="00022F25"/>
    <w:rsid w:val="00026DF5"/>
    <w:rsid w:val="0002799E"/>
    <w:rsid w:val="0003693D"/>
    <w:rsid w:val="00042255"/>
    <w:rsid w:val="00044971"/>
    <w:rsid w:val="0004653B"/>
    <w:rsid w:val="000465B0"/>
    <w:rsid w:val="00050E06"/>
    <w:rsid w:val="000513D4"/>
    <w:rsid w:val="00057585"/>
    <w:rsid w:val="00057FE7"/>
    <w:rsid w:val="00061BDA"/>
    <w:rsid w:val="00062F60"/>
    <w:rsid w:val="000632F0"/>
    <w:rsid w:val="000645D1"/>
    <w:rsid w:val="00064A6E"/>
    <w:rsid w:val="0006553E"/>
    <w:rsid w:val="00067541"/>
    <w:rsid w:val="000712D0"/>
    <w:rsid w:val="00073D19"/>
    <w:rsid w:val="00077DA7"/>
    <w:rsid w:val="000804AB"/>
    <w:rsid w:val="00081C61"/>
    <w:rsid w:val="00082693"/>
    <w:rsid w:val="00083135"/>
    <w:rsid w:val="00083748"/>
    <w:rsid w:val="00084C28"/>
    <w:rsid w:val="00086DC9"/>
    <w:rsid w:val="00090174"/>
    <w:rsid w:val="00091144"/>
    <w:rsid w:val="000A1110"/>
    <w:rsid w:val="000A11CF"/>
    <w:rsid w:val="000A23CA"/>
    <w:rsid w:val="000A34D6"/>
    <w:rsid w:val="000A3720"/>
    <w:rsid w:val="000A4374"/>
    <w:rsid w:val="000A7EA1"/>
    <w:rsid w:val="000B24A6"/>
    <w:rsid w:val="000B257A"/>
    <w:rsid w:val="000B370B"/>
    <w:rsid w:val="000B3712"/>
    <w:rsid w:val="000B5BEA"/>
    <w:rsid w:val="000B65C8"/>
    <w:rsid w:val="000C0286"/>
    <w:rsid w:val="000C02FC"/>
    <w:rsid w:val="000C3CC8"/>
    <w:rsid w:val="000C6AFF"/>
    <w:rsid w:val="000C7154"/>
    <w:rsid w:val="000D0947"/>
    <w:rsid w:val="000D13F5"/>
    <w:rsid w:val="000D4A05"/>
    <w:rsid w:val="000E34B9"/>
    <w:rsid w:val="000F1F57"/>
    <w:rsid w:val="000F26B8"/>
    <w:rsid w:val="000F3F75"/>
    <w:rsid w:val="000F4651"/>
    <w:rsid w:val="000F4CAE"/>
    <w:rsid w:val="00100E71"/>
    <w:rsid w:val="00103CA1"/>
    <w:rsid w:val="0010604D"/>
    <w:rsid w:val="0010795C"/>
    <w:rsid w:val="00110085"/>
    <w:rsid w:val="001122B8"/>
    <w:rsid w:val="00113527"/>
    <w:rsid w:val="001205E5"/>
    <w:rsid w:val="00121ABB"/>
    <w:rsid w:val="00123826"/>
    <w:rsid w:val="00126603"/>
    <w:rsid w:val="00127B97"/>
    <w:rsid w:val="00127D7A"/>
    <w:rsid w:val="00132570"/>
    <w:rsid w:val="00141A31"/>
    <w:rsid w:val="00142DB3"/>
    <w:rsid w:val="00144F9D"/>
    <w:rsid w:val="00150612"/>
    <w:rsid w:val="001564F4"/>
    <w:rsid w:val="00156AEF"/>
    <w:rsid w:val="00157D06"/>
    <w:rsid w:val="00165697"/>
    <w:rsid w:val="00166C47"/>
    <w:rsid w:val="00174C31"/>
    <w:rsid w:val="00176C19"/>
    <w:rsid w:val="001816BD"/>
    <w:rsid w:val="00183688"/>
    <w:rsid w:val="00187182"/>
    <w:rsid w:val="00187B1B"/>
    <w:rsid w:val="00193D21"/>
    <w:rsid w:val="001966A1"/>
    <w:rsid w:val="00196C4A"/>
    <w:rsid w:val="001979C3"/>
    <w:rsid w:val="001A028E"/>
    <w:rsid w:val="001A1D53"/>
    <w:rsid w:val="001A2464"/>
    <w:rsid w:val="001A2C64"/>
    <w:rsid w:val="001A50EC"/>
    <w:rsid w:val="001A6D7C"/>
    <w:rsid w:val="001A7121"/>
    <w:rsid w:val="001B0039"/>
    <w:rsid w:val="001B2A06"/>
    <w:rsid w:val="001C15C3"/>
    <w:rsid w:val="001C3A94"/>
    <w:rsid w:val="001C7693"/>
    <w:rsid w:val="001D09A6"/>
    <w:rsid w:val="001D1006"/>
    <w:rsid w:val="001D1163"/>
    <w:rsid w:val="001D17DB"/>
    <w:rsid w:val="001D2375"/>
    <w:rsid w:val="001D24FF"/>
    <w:rsid w:val="001E70BD"/>
    <w:rsid w:val="001E7268"/>
    <w:rsid w:val="001E78E8"/>
    <w:rsid w:val="001E7BB8"/>
    <w:rsid w:val="001F148D"/>
    <w:rsid w:val="001F263B"/>
    <w:rsid w:val="001F5B92"/>
    <w:rsid w:val="001F794C"/>
    <w:rsid w:val="0020227E"/>
    <w:rsid w:val="002035E2"/>
    <w:rsid w:val="00203FBD"/>
    <w:rsid w:val="002041DF"/>
    <w:rsid w:val="00207CC4"/>
    <w:rsid w:val="00210A5B"/>
    <w:rsid w:val="002128E2"/>
    <w:rsid w:val="00213E3B"/>
    <w:rsid w:val="00214DDA"/>
    <w:rsid w:val="002151E3"/>
    <w:rsid w:val="0021538F"/>
    <w:rsid w:val="002155A9"/>
    <w:rsid w:val="00216AE0"/>
    <w:rsid w:val="00221CA4"/>
    <w:rsid w:val="002244D3"/>
    <w:rsid w:val="00230311"/>
    <w:rsid w:val="00230712"/>
    <w:rsid w:val="00231D02"/>
    <w:rsid w:val="0023215A"/>
    <w:rsid w:val="00241DF8"/>
    <w:rsid w:val="00241FAF"/>
    <w:rsid w:val="002422A5"/>
    <w:rsid w:val="002451DC"/>
    <w:rsid w:val="0024521D"/>
    <w:rsid w:val="0024522B"/>
    <w:rsid w:val="0025151F"/>
    <w:rsid w:val="002521F0"/>
    <w:rsid w:val="00254B0A"/>
    <w:rsid w:val="00255365"/>
    <w:rsid w:val="0027150C"/>
    <w:rsid w:val="00271B50"/>
    <w:rsid w:val="00271F66"/>
    <w:rsid w:val="00272D2C"/>
    <w:rsid w:val="0027307F"/>
    <w:rsid w:val="0027503F"/>
    <w:rsid w:val="002770B6"/>
    <w:rsid w:val="00277D06"/>
    <w:rsid w:val="00281FFA"/>
    <w:rsid w:val="00284279"/>
    <w:rsid w:val="002A15D6"/>
    <w:rsid w:val="002A1705"/>
    <w:rsid w:val="002A370C"/>
    <w:rsid w:val="002A3F99"/>
    <w:rsid w:val="002B0E96"/>
    <w:rsid w:val="002B259C"/>
    <w:rsid w:val="002B3576"/>
    <w:rsid w:val="002B4C20"/>
    <w:rsid w:val="002B660E"/>
    <w:rsid w:val="002B77C7"/>
    <w:rsid w:val="002C03F4"/>
    <w:rsid w:val="002C2B29"/>
    <w:rsid w:val="002C2BF2"/>
    <w:rsid w:val="002C2EAB"/>
    <w:rsid w:val="002C5955"/>
    <w:rsid w:val="002D0B91"/>
    <w:rsid w:val="002D13DF"/>
    <w:rsid w:val="002D25AC"/>
    <w:rsid w:val="002D51B0"/>
    <w:rsid w:val="002D7B60"/>
    <w:rsid w:val="002E374B"/>
    <w:rsid w:val="002E4258"/>
    <w:rsid w:val="002F200F"/>
    <w:rsid w:val="002F345C"/>
    <w:rsid w:val="002F68A2"/>
    <w:rsid w:val="002F77AC"/>
    <w:rsid w:val="003002D6"/>
    <w:rsid w:val="00301E5A"/>
    <w:rsid w:val="003038C8"/>
    <w:rsid w:val="00304EE6"/>
    <w:rsid w:val="00307683"/>
    <w:rsid w:val="00310C3D"/>
    <w:rsid w:val="003129C8"/>
    <w:rsid w:val="00314B63"/>
    <w:rsid w:val="0031668D"/>
    <w:rsid w:val="00316F36"/>
    <w:rsid w:val="00320CFD"/>
    <w:rsid w:val="00326EA1"/>
    <w:rsid w:val="00327BD1"/>
    <w:rsid w:val="00327E4F"/>
    <w:rsid w:val="0033022C"/>
    <w:rsid w:val="00332ABA"/>
    <w:rsid w:val="00332D63"/>
    <w:rsid w:val="00333B6E"/>
    <w:rsid w:val="003342EA"/>
    <w:rsid w:val="00340BC4"/>
    <w:rsid w:val="0034128F"/>
    <w:rsid w:val="00342859"/>
    <w:rsid w:val="00342A9A"/>
    <w:rsid w:val="00344D6B"/>
    <w:rsid w:val="00345FCC"/>
    <w:rsid w:val="003501C4"/>
    <w:rsid w:val="00357CCE"/>
    <w:rsid w:val="00362B4C"/>
    <w:rsid w:val="00365E00"/>
    <w:rsid w:val="00367D9D"/>
    <w:rsid w:val="003702E9"/>
    <w:rsid w:val="00372770"/>
    <w:rsid w:val="0037595B"/>
    <w:rsid w:val="00376399"/>
    <w:rsid w:val="00377595"/>
    <w:rsid w:val="0038304E"/>
    <w:rsid w:val="00383E6B"/>
    <w:rsid w:val="00385743"/>
    <w:rsid w:val="00386E5A"/>
    <w:rsid w:val="00391EC6"/>
    <w:rsid w:val="00393BD0"/>
    <w:rsid w:val="003958E8"/>
    <w:rsid w:val="0039659F"/>
    <w:rsid w:val="003978EE"/>
    <w:rsid w:val="003A1334"/>
    <w:rsid w:val="003A2D11"/>
    <w:rsid w:val="003A50F6"/>
    <w:rsid w:val="003A5ACD"/>
    <w:rsid w:val="003A6B35"/>
    <w:rsid w:val="003A712F"/>
    <w:rsid w:val="003B1D6F"/>
    <w:rsid w:val="003C19FB"/>
    <w:rsid w:val="003C20CE"/>
    <w:rsid w:val="003C39C6"/>
    <w:rsid w:val="003C3E74"/>
    <w:rsid w:val="003C4805"/>
    <w:rsid w:val="003C70E6"/>
    <w:rsid w:val="003D2B1D"/>
    <w:rsid w:val="003D6245"/>
    <w:rsid w:val="003D6651"/>
    <w:rsid w:val="003D75C2"/>
    <w:rsid w:val="003D7CFF"/>
    <w:rsid w:val="003E2048"/>
    <w:rsid w:val="003E22E8"/>
    <w:rsid w:val="003E2E1D"/>
    <w:rsid w:val="003E2E66"/>
    <w:rsid w:val="003E7798"/>
    <w:rsid w:val="003E7B06"/>
    <w:rsid w:val="003F051D"/>
    <w:rsid w:val="003F094D"/>
    <w:rsid w:val="003F308D"/>
    <w:rsid w:val="003F5449"/>
    <w:rsid w:val="003F61EB"/>
    <w:rsid w:val="00402EEE"/>
    <w:rsid w:val="00407FDC"/>
    <w:rsid w:val="00410ED5"/>
    <w:rsid w:val="00413901"/>
    <w:rsid w:val="0042103B"/>
    <w:rsid w:val="004214BD"/>
    <w:rsid w:val="00432F66"/>
    <w:rsid w:val="0043300F"/>
    <w:rsid w:val="00433EE1"/>
    <w:rsid w:val="0043795F"/>
    <w:rsid w:val="00443AAC"/>
    <w:rsid w:val="00446B8C"/>
    <w:rsid w:val="00451883"/>
    <w:rsid w:val="00454552"/>
    <w:rsid w:val="00454588"/>
    <w:rsid w:val="00455F6A"/>
    <w:rsid w:val="00460C13"/>
    <w:rsid w:val="004636FF"/>
    <w:rsid w:val="00464085"/>
    <w:rsid w:val="0046502F"/>
    <w:rsid w:val="00465DBB"/>
    <w:rsid w:val="00466E7E"/>
    <w:rsid w:val="00471299"/>
    <w:rsid w:val="004821AF"/>
    <w:rsid w:val="00483413"/>
    <w:rsid w:val="00483766"/>
    <w:rsid w:val="00484215"/>
    <w:rsid w:val="00484EC9"/>
    <w:rsid w:val="00490BCF"/>
    <w:rsid w:val="00496B7E"/>
    <w:rsid w:val="004A0AFA"/>
    <w:rsid w:val="004A0B95"/>
    <w:rsid w:val="004A1C47"/>
    <w:rsid w:val="004A24DA"/>
    <w:rsid w:val="004A3973"/>
    <w:rsid w:val="004A49A7"/>
    <w:rsid w:val="004A4A7A"/>
    <w:rsid w:val="004A7BDD"/>
    <w:rsid w:val="004B08B2"/>
    <w:rsid w:val="004B6E76"/>
    <w:rsid w:val="004C0998"/>
    <w:rsid w:val="004C53A8"/>
    <w:rsid w:val="004C604E"/>
    <w:rsid w:val="004C7213"/>
    <w:rsid w:val="004D11FD"/>
    <w:rsid w:val="004D1CF8"/>
    <w:rsid w:val="004D692F"/>
    <w:rsid w:val="004E1F46"/>
    <w:rsid w:val="004E3C65"/>
    <w:rsid w:val="004E50D4"/>
    <w:rsid w:val="004E6370"/>
    <w:rsid w:val="004E6DBD"/>
    <w:rsid w:val="004E7610"/>
    <w:rsid w:val="004F1737"/>
    <w:rsid w:val="004F3EA2"/>
    <w:rsid w:val="004F424C"/>
    <w:rsid w:val="004F49DB"/>
    <w:rsid w:val="004F5028"/>
    <w:rsid w:val="004F5A3D"/>
    <w:rsid w:val="004F7B6E"/>
    <w:rsid w:val="005004BA"/>
    <w:rsid w:val="00502BA8"/>
    <w:rsid w:val="00502C08"/>
    <w:rsid w:val="00502E94"/>
    <w:rsid w:val="00504D4C"/>
    <w:rsid w:val="00504FE2"/>
    <w:rsid w:val="00506504"/>
    <w:rsid w:val="005070B5"/>
    <w:rsid w:val="00507920"/>
    <w:rsid w:val="005108E1"/>
    <w:rsid w:val="0051259C"/>
    <w:rsid w:val="00516123"/>
    <w:rsid w:val="0051742A"/>
    <w:rsid w:val="0052124F"/>
    <w:rsid w:val="00530247"/>
    <w:rsid w:val="005360E4"/>
    <w:rsid w:val="00536780"/>
    <w:rsid w:val="00542F70"/>
    <w:rsid w:val="005449D4"/>
    <w:rsid w:val="005516F5"/>
    <w:rsid w:val="00552C46"/>
    <w:rsid w:val="00554919"/>
    <w:rsid w:val="005552DA"/>
    <w:rsid w:val="005628BF"/>
    <w:rsid w:val="00562ED9"/>
    <w:rsid w:val="0056344D"/>
    <w:rsid w:val="005649B7"/>
    <w:rsid w:val="00566DAB"/>
    <w:rsid w:val="00567AEC"/>
    <w:rsid w:val="00570672"/>
    <w:rsid w:val="00573F09"/>
    <w:rsid w:val="00574186"/>
    <w:rsid w:val="005745B7"/>
    <w:rsid w:val="00575705"/>
    <w:rsid w:val="0057605A"/>
    <w:rsid w:val="00576397"/>
    <w:rsid w:val="00581412"/>
    <w:rsid w:val="00581F58"/>
    <w:rsid w:val="00581FF3"/>
    <w:rsid w:val="0058537C"/>
    <w:rsid w:val="00587CA7"/>
    <w:rsid w:val="00587D4D"/>
    <w:rsid w:val="00590054"/>
    <w:rsid w:val="0059091E"/>
    <w:rsid w:val="00590F3D"/>
    <w:rsid w:val="0059421B"/>
    <w:rsid w:val="00596D73"/>
    <w:rsid w:val="005A2630"/>
    <w:rsid w:val="005A2747"/>
    <w:rsid w:val="005A3B4C"/>
    <w:rsid w:val="005A5695"/>
    <w:rsid w:val="005A6EF2"/>
    <w:rsid w:val="005B004F"/>
    <w:rsid w:val="005B01D6"/>
    <w:rsid w:val="005B12E6"/>
    <w:rsid w:val="005B5144"/>
    <w:rsid w:val="005B5D1B"/>
    <w:rsid w:val="005B6792"/>
    <w:rsid w:val="005C630E"/>
    <w:rsid w:val="005C6513"/>
    <w:rsid w:val="005C72EC"/>
    <w:rsid w:val="005D1D84"/>
    <w:rsid w:val="005D3535"/>
    <w:rsid w:val="005D5E2F"/>
    <w:rsid w:val="005D70C8"/>
    <w:rsid w:val="005D79C2"/>
    <w:rsid w:val="005E0467"/>
    <w:rsid w:val="005E1394"/>
    <w:rsid w:val="005E2061"/>
    <w:rsid w:val="005E2F06"/>
    <w:rsid w:val="005E389E"/>
    <w:rsid w:val="005E6916"/>
    <w:rsid w:val="005E7DFF"/>
    <w:rsid w:val="00601657"/>
    <w:rsid w:val="0060480B"/>
    <w:rsid w:val="00604D57"/>
    <w:rsid w:val="00610B30"/>
    <w:rsid w:val="00613F8E"/>
    <w:rsid w:val="006145AB"/>
    <w:rsid w:val="006152AB"/>
    <w:rsid w:val="0062144B"/>
    <w:rsid w:val="00621E6F"/>
    <w:rsid w:val="006249E3"/>
    <w:rsid w:val="0062505B"/>
    <w:rsid w:val="0062725F"/>
    <w:rsid w:val="00627743"/>
    <w:rsid w:val="00627C2D"/>
    <w:rsid w:val="0063093B"/>
    <w:rsid w:val="00630B86"/>
    <w:rsid w:val="00630CE1"/>
    <w:rsid w:val="0063593B"/>
    <w:rsid w:val="00641A95"/>
    <w:rsid w:val="00642E0A"/>
    <w:rsid w:val="006438A3"/>
    <w:rsid w:val="00645DF2"/>
    <w:rsid w:val="00652633"/>
    <w:rsid w:val="00652E6C"/>
    <w:rsid w:val="00654CB9"/>
    <w:rsid w:val="006639C5"/>
    <w:rsid w:val="00665FA2"/>
    <w:rsid w:val="0066626C"/>
    <w:rsid w:val="00666477"/>
    <w:rsid w:val="006747CA"/>
    <w:rsid w:val="006770F6"/>
    <w:rsid w:val="00677F6F"/>
    <w:rsid w:val="00680114"/>
    <w:rsid w:val="00681978"/>
    <w:rsid w:val="0068342A"/>
    <w:rsid w:val="00683E6E"/>
    <w:rsid w:val="0068705A"/>
    <w:rsid w:val="00687F71"/>
    <w:rsid w:val="006913CB"/>
    <w:rsid w:val="00691B50"/>
    <w:rsid w:val="00694EBA"/>
    <w:rsid w:val="00694F35"/>
    <w:rsid w:val="00695A91"/>
    <w:rsid w:val="006965E3"/>
    <w:rsid w:val="006A1281"/>
    <w:rsid w:val="006A27AF"/>
    <w:rsid w:val="006A51E8"/>
    <w:rsid w:val="006B1B1B"/>
    <w:rsid w:val="006B2BF9"/>
    <w:rsid w:val="006B77BC"/>
    <w:rsid w:val="006B7D61"/>
    <w:rsid w:val="006C0970"/>
    <w:rsid w:val="006C0F39"/>
    <w:rsid w:val="006C2871"/>
    <w:rsid w:val="006C3441"/>
    <w:rsid w:val="006C4D12"/>
    <w:rsid w:val="006C5060"/>
    <w:rsid w:val="006D2A14"/>
    <w:rsid w:val="006D345E"/>
    <w:rsid w:val="006D3BA0"/>
    <w:rsid w:val="006D3E41"/>
    <w:rsid w:val="006D5DB7"/>
    <w:rsid w:val="006D7A8A"/>
    <w:rsid w:val="006E0CDD"/>
    <w:rsid w:val="006E6164"/>
    <w:rsid w:val="006F242A"/>
    <w:rsid w:val="006F4823"/>
    <w:rsid w:val="006F5A88"/>
    <w:rsid w:val="00702A6D"/>
    <w:rsid w:val="0071615A"/>
    <w:rsid w:val="0072213D"/>
    <w:rsid w:val="0072533E"/>
    <w:rsid w:val="00726C7C"/>
    <w:rsid w:val="007320FC"/>
    <w:rsid w:val="007322E7"/>
    <w:rsid w:val="00732DE3"/>
    <w:rsid w:val="0073344E"/>
    <w:rsid w:val="00734204"/>
    <w:rsid w:val="00735927"/>
    <w:rsid w:val="00742955"/>
    <w:rsid w:val="0074323A"/>
    <w:rsid w:val="00744E54"/>
    <w:rsid w:val="007471F5"/>
    <w:rsid w:val="0074778E"/>
    <w:rsid w:val="0075026D"/>
    <w:rsid w:val="007513FB"/>
    <w:rsid w:val="00752E4C"/>
    <w:rsid w:val="007536CF"/>
    <w:rsid w:val="00754359"/>
    <w:rsid w:val="00754C16"/>
    <w:rsid w:val="00757AB5"/>
    <w:rsid w:val="00757D65"/>
    <w:rsid w:val="007604F3"/>
    <w:rsid w:val="00760FC3"/>
    <w:rsid w:val="00761F99"/>
    <w:rsid w:val="00762493"/>
    <w:rsid w:val="00765762"/>
    <w:rsid w:val="00765E68"/>
    <w:rsid w:val="0076675C"/>
    <w:rsid w:val="00766BD8"/>
    <w:rsid w:val="007700A3"/>
    <w:rsid w:val="00770399"/>
    <w:rsid w:val="007720C9"/>
    <w:rsid w:val="007759D2"/>
    <w:rsid w:val="00776B9A"/>
    <w:rsid w:val="00777485"/>
    <w:rsid w:val="00777C4B"/>
    <w:rsid w:val="007804B6"/>
    <w:rsid w:val="007878C4"/>
    <w:rsid w:val="00787B9B"/>
    <w:rsid w:val="007A08F0"/>
    <w:rsid w:val="007A2B3F"/>
    <w:rsid w:val="007A5A13"/>
    <w:rsid w:val="007A7192"/>
    <w:rsid w:val="007B4081"/>
    <w:rsid w:val="007B50F8"/>
    <w:rsid w:val="007B57FE"/>
    <w:rsid w:val="007B7574"/>
    <w:rsid w:val="007C0C7D"/>
    <w:rsid w:val="007C3658"/>
    <w:rsid w:val="007C5C2D"/>
    <w:rsid w:val="007D00E9"/>
    <w:rsid w:val="007D5F38"/>
    <w:rsid w:val="007D73B4"/>
    <w:rsid w:val="007D7DDE"/>
    <w:rsid w:val="007E09A4"/>
    <w:rsid w:val="007E0B89"/>
    <w:rsid w:val="007E1E81"/>
    <w:rsid w:val="007E1EF5"/>
    <w:rsid w:val="007E48E9"/>
    <w:rsid w:val="007E4E68"/>
    <w:rsid w:val="007E5AC2"/>
    <w:rsid w:val="007F0702"/>
    <w:rsid w:val="007F1AC8"/>
    <w:rsid w:val="007F22CD"/>
    <w:rsid w:val="007F3BA8"/>
    <w:rsid w:val="007F5F21"/>
    <w:rsid w:val="007F614C"/>
    <w:rsid w:val="007F62A5"/>
    <w:rsid w:val="00802038"/>
    <w:rsid w:val="00802159"/>
    <w:rsid w:val="00804807"/>
    <w:rsid w:val="00804CC3"/>
    <w:rsid w:val="00805FE8"/>
    <w:rsid w:val="00806313"/>
    <w:rsid w:val="00807192"/>
    <w:rsid w:val="00807866"/>
    <w:rsid w:val="00807AC2"/>
    <w:rsid w:val="0081040E"/>
    <w:rsid w:val="00812545"/>
    <w:rsid w:val="00816956"/>
    <w:rsid w:val="00816ACB"/>
    <w:rsid w:val="00816DD1"/>
    <w:rsid w:val="0081760B"/>
    <w:rsid w:val="0081775F"/>
    <w:rsid w:val="00821394"/>
    <w:rsid w:val="00822AEB"/>
    <w:rsid w:val="00824CEE"/>
    <w:rsid w:val="00825E3B"/>
    <w:rsid w:val="008261FF"/>
    <w:rsid w:val="00830B91"/>
    <w:rsid w:val="008329E9"/>
    <w:rsid w:val="00832A12"/>
    <w:rsid w:val="0083393B"/>
    <w:rsid w:val="00835E24"/>
    <w:rsid w:val="00837FA8"/>
    <w:rsid w:val="008433BA"/>
    <w:rsid w:val="00843504"/>
    <w:rsid w:val="008513C2"/>
    <w:rsid w:val="00854091"/>
    <w:rsid w:val="0085461C"/>
    <w:rsid w:val="0085494E"/>
    <w:rsid w:val="0085556D"/>
    <w:rsid w:val="00856515"/>
    <w:rsid w:val="00856AF1"/>
    <w:rsid w:val="00860B00"/>
    <w:rsid w:val="00861BDF"/>
    <w:rsid w:val="008624EC"/>
    <w:rsid w:val="00862AC7"/>
    <w:rsid w:val="008634A1"/>
    <w:rsid w:val="00864C72"/>
    <w:rsid w:val="00865263"/>
    <w:rsid w:val="00866433"/>
    <w:rsid w:val="00870903"/>
    <w:rsid w:val="0087098D"/>
    <w:rsid w:val="00881D8A"/>
    <w:rsid w:val="00890331"/>
    <w:rsid w:val="00891E33"/>
    <w:rsid w:val="008930D3"/>
    <w:rsid w:val="008933FB"/>
    <w:rsid w:val="00893E90"/>
    <w:rsid w:val="00894B1A"/>
    <w:rsid w:val="00894F59"/>
    <w:rsid w:val="00897EE4"/>
    <w:rsid w:val="008A17EF"/>
    <w:rsid w:val="008A4026"/>
    <w:rsid w:val="008A4603"/>
    <w:rsid w:val="008A6612"/>
    <w:rsid w:val="008A7673"/>
    <w:rsid w:val="008B11D7"/>
    <w:rsid w:val="008B1501"/>
    <w:rsid w:val="008B25E5"/>
    <w:rsid w:val="008B3CD3"/>
    <w:rsid w:val="008B4E4F"/>
    <w:rsid w:val="008B7160"/>
    <w:rsid w:val="008C3201"/>
    <w:rsid w:val="008C594A"/>
    <w:rsid w:val="008D4239"/>
    <w:rsid w:val="008D4F2B"/>
    <w:rsid w:val="008D6194"/>
    <w:rsid w:val="008E04EE"/>
    <w:rsid w:val="008E2573"/>
    <w:rsid w:val="008E3FC8"/>
    <w:rsid w:val="008E5DB7"/>
    <w:rsid w:val="008E60FD"/>
    <w:rsid w:val="008E7FF6"/>
    <w:rsid w:val="008F12EB"/>
    <w:rsid w:val="008F3C52"/>
    <w:rsid w:val="008F5339"/>
    <w:rsid w:val="008F5CF9"/>
    <w:rsid w:val="008F5D6B"/>
    <w:rsid w:val="00901A1F"/>
    <w:rsid w:val="0090341B"/>
    <w:rsid w:val="00904D91"/>
    <w:rsid w:val="00905C38"/>
    <w:rsid w:val="0090678E"/>
    <w:rsid w:val="009104E4"/>
    <w:rsid w:val="00916F90"/>
    <w:rsid w:val="0091772B"/>
    <w:rsid w:val="00922F64"/>
    <w:rsid w:val="00925166"/>
    <w:rsid w:val="00927689"/>
    <w:rsid w:val="00927A7B"/>
    <w:rsid w:val="009306E8"/>
    <w:rsid w:val="009319A3"/>
    <w:rsid w:val="00932B6B"/>
    <w:rsid w:val="00933BC9"/>
    <w:rsid w:val="00933E26"/>
    <w:rsid w:val="00934AF4"/>
    <w:rsid w:val="009412D8"/>
    <w:rsid w:val="0094434D"/>
    <w:rsid w:val="00945526"/>
    <w:rsid w:val="00945FB7"/>
    <w:rsid w:val="00946DB4"/>
    <w:rsid w:val="00950435"/>
    <w:rsid w:val="00951154"/>
    <w:rsid w:val="009533EC"/>
    <w:rsid w:val="00954B57"/>
    <w:rsid w:val="00955F1A"/>
    <w:rsid w:val="00964B10"/>
    <w:rsid w:val="009652FD"/>
    <w:rsid w:val="0096681A"/>
    <w:rsid w:val="009706F2"/>
    <w:rsid w:val="0097180A"/>
    <w:rsid w:val="00973161"/>
    <w:rsid w:val="009746DE"/>
    <w:rsid w:val="009759E6"/>
    <w:rsid w:val="00977D5A"/>
    <w:rsid w:val="00981BD7"/>
    <w:rsid w:val="00982D41"/>
    <w:rsid w:val="009866CB"/>
    <w:rsid w:val="00986D80"/>
    <w:rsid w:val="009873A6"/>
    <w:rsid w:val="00987D6C"/>
    <w:rsid w:val="00987E98"/>
    <w:rsid w:val="0099020B"/>
    <w:rsid w:val="00991188"/>
    <w:rsid w:val="00997B1F"/>
    <w:rsid w:val="009A3CE1"/>
    <w:rsid w:val="009B3D88"/>
    <w:rsid w:val="009B49D6"/>
    <w:rsid w:val="009C14D7"/>
    <w:rsid w:val="009C1D4D"/>
    <w:rsid w:val="009C2589"/>
    <w:rsid w:val="009D2B45"/>
    <w:rsid w:val="009D36D7"/>
    <w:rsid w:val="009D5286"/>
    <w:rsid w:val="009D589D"/>
    <w:rsid w:val="009E2B85"/>
    <w:rsid w:val="009F0B80"/>
    <w:rsid w:val="009F1444"/>
    <w:rsid w:val="009F719B"/>
    <w:rsid w:val="009F7F10"/>
    <w:rsid w:val="00A025BC"/>
    <w:rsid w:val="00A0304F"/>
    <w:rsid w:val="00A0564E"/>
    <w:rsid w:val="00A059A1"/>
    <w:rsid w:val="00A11C92"/>
    <w:rsid w:val="00A15AE2"/>
    <w:rsid w:val="00A20F03"/>
    <w:rsid w:val="00A26016"/>
    <w:rsid w:val="00A2632F"/>
    <w:rsid w:val="00A26D54"/>
    <w:rsid w:val="00A27158"/>
    <w:rsid w:val="00A30035"/>
    <w:rsid w:val="00A3062B"/>
    <w:rsid w:val="00A32A46"/>
    <w:rsid w:val="00A32DD3"/>
    <w:rsid w:val="00A34FA8"/>
    <w:rsid w:val="00A43898"/>
    <w:rsid w:val="00A442FB"/>
    <w:rsid w:val="00A44F55"/>
    <w:rsid w:val="00A45189"/>
    <w:rsid w:val="00A505F8"/>
    <w:rsid w:val="00A509B7"/>
    <w:rsid w:val="00A5561F"/>
    <w:rsid w:val="00A60253"/>
    <w:rsid w:val="00A64199"/>
    <w:rsid w:val="00A67013"/>
    <w:rsid w:val="00A70275"/>
    <w:rsid w:val="00A71340"/>
    <w:rsid w:val="00A71E9B"/>
    <w:rsid w:val="00A736DA"/>
    <w:rsid w:val="00A73EEF"/>
    <w:rsid w:val="00A75953"/>
    <w:rsid w:val="00A81A44"/>
    <w:rsid w:val="00A8707E"/>
    <w:rsid w:val="00A871F2"/>
    <w:rsid w:val="00A87A16"/>
    <w:rsid w:val="00A90016"/>
    <w:rsid w:val="00A92921"/>
    <w:rsid w:val="00A97AB5"/>
    <w:rsid w:val="00AA1AC8"/>
    <w:rsid w:val="00AA309F"/>
    <w:rsid w:val="00AA3D58"/>
    <w:rsid w:val="00AA51CA"/>
    <w:rsid w:val="00AA580D"/>
    <w:rsid w:val="00AA5D90"/>
    <w:rsid w:val="00AB0BB3"/>
    <w:rsid w:val="00AB0C64"/>
    <w:rsid w:val="00AB196A"/>
    <w:rsid w:val="00AB3B7F"/>
    <w:rsid w:val="00AB4177"/>
    <w:rsid w:val="00AB51A3"/>
    <w:rsid w:val="00AB77BD"/>
    <w:rsid w:val="00AB7967"/>
    <w:rsid w:val="00AC012E"/>
    <w:rsid w:val="00AC29EE"/>
    <w:rsid w:val="00AC3D34"/>
    <w:rsid w:val="00AC4786"/>
    <w:rsid w:val="00AC6637"/>
    <w:rsid w:val="00AC66A7"/>
    <w:rsid w:val="00AC6E50"/>
    <w:rsid w:val="00AC706B"/>
    <w:rsid w:val="00AC75DF"/>
    <w:rsid w:val="00AD6D2D"/>
    <w:rsid w:val="00AD7170"/>
    <w:rsid w:val="00AD7B44"/>
    <w:rsid w:val="00AE1371"/>
    <w:rsid w:val="00AE31D4"/>
    <w:rsid w:val="00AE43F0"/>
    <w:rsid w:val="00AE7BCB"/>
    <w:rsid w:val="00AF0375"/>
    <w:rsid w:val="00AF135E"/>
    <w:rsid w:val="00AF34A7"/>
    <w:rsid w:val="00AF3A21"/>
    <w:rsid w:val="00AF3AC3"/>
    <w:rsid w:val="00AF4DF5"/>
    <w:rsid w:val="00AF6ACF"/>
    <w:rsid w:val="00B00E04"/>
    <w:rsid w:val="00B046B4"/>
    <w:rsid w:val="00B058BD"/>
    <w:rsid w:val="00B05A43"/>
    <w:rsid w:val="00B068D6"/>
    <w:rsid w:val="00B06E21"/>
    <w:rsid w:val="00B07119"/>
    <w:rsid w:val="00B10646"/>
    <w:rsid w:val="00B10745"/>
    <w:rsid w:val="00B12664"/>
    <w:rsid w:val="00B12EE6"/>
    <w:rsid w:val="00B14303"/>
    <w:rsid w:val="00B146CB"/>
    <w:rsid w:val="00B15242"/>
    <w:rsid w:val="00B204C4"/>
    <w:rsid w:val="00B22790"/>
    <w:rsid w:val="00B2317A"/>
    <w:rsid w:val="00B30492"/>
    <w:rsid w:val="00B32AA2"/>
    <w:rsid w:val="00B35101"/>
    <w:rsid w:val="00B366D1"/>
    <w:rsid w:val="00B36A73"/>
    <w:rsid w:val="00B42D88"/>
    <w:rsid w:val="00B456FC"/>
    <w:rsid w:val="00B4774B"/>
    <w:rsid w:val="00B50A9B"/>
    <w:rsid w:val="00B50FCB"/>
    <w:rsid w:val="00B549B4"/>
    <w:rsid w:val="00B60419"/>
    <w:rsid w:val="00B6085B"/>
    <w:rsid w:val="00B617E4"/>
    <w:rsid w:val="00B6246D"/>
    <w:rsid w:val="00B63EAA"/>
    <w:rsid w:val="00B6484B"/>
    <w:rsid w:val="00B657FC"/>
    <w:rsid w:val="00B65E51"/>
    <w:rsid w:val="00B7188D"/>
    <w:rsid w:val="00B72661"/>
    <w:rsid w:val="00B7302A"/>
    <w:rsid w:val="00B732F4"/>
    <w:rsid w:val="00B73C8F"/>
    <w:rsid w:val="00B74E1E"/>
    <w:rsid w:val="00B7767A"/>
    <w:rsid w:val="00B83425"/>
    <w:rsid w:val="00B84D69"/>
    <w:rsid w:val="00B8651A"/>
    <w:rsid w:val="00B873AD"/>
    <w:rsid w:val="00B908FE"/>
    <w:rsid w:val="00B9107C"/>
    <w:rsid w:val="00B94AF4"/>
    <w:rsid w:val="00B96029"/>
    <w:rsid w:val="00BA247D"/>
    <w:rsid w:val="00BA772C"/>
    <w:rsid w:val="00BB08B9"/>
    <w:rsid w:val="00BB0F85"/>
    <w:rsid w:val="00BB1B6C"/>
    <w:rsid w:val="00BB63BD"/>
    <w:rsid w:val="00BB6DB0"/>
    <w:rsid w:val="00BC0F89"/>
    <w:rsid w:val="00BC3106"/>
    <w:rsid w:val="00BC3706"/>
    <w:rsid w:val="00BC5954"/>
    <w:rsid w:val="00BD29CA"/>
    <w:rsid w:val="00BD2A16"/>
    <w:rsid w:val="00BD39BC"/>
    <w:rsid w:val="00BD4882"/>
    <w:rsid w:val="00BD5977"/>
    <w:rsid w:val="00BD61A6"/>
    <w:rsid w:val="00BD651B"/>
    <w:rsid w:val="00BD6A62"/>
    <w:rsid w:val="00BD6BDC"/>
    <w:rsid w:val="00BE0D25"/>
    <w:rsid w:val="00BE5F4D"/>
    <w:rsid w:val="00BE63C3"/>
    <w:rsid w:val="00BF06CE"/>
    <w:rsid w:val="00BF3473"/>
    <w:rsid w:val="00BF3497"/>
    <w:rsid w:val="00BF41BF"/>
    <w:rsid w:val="00C00014"/>
    <w:rsid w:val="00C0173A"/>
    <w:rsid w:val="00C05352"/>
    <w:rsid w:val="00C06149"/>
    <w:rsid w:val="00C07974"/>
    <w:rsid w:val="00C10E67"/>
    <w:rsid w:val="00C12570"/>
    <w:rsid w:val="00C12C54"/>
    <w:rsid w:val="00C14EF3"/>
    <w:rsid w:val="00C162FE"/>
    <w:rsid w:val="00C1756F"/>
    <w:rsid w:val="00C17D4B"/>
    <w:rsid w:val="00C20198"/>
    <w:rsid w:val="00C2154F"/>
    <w:rsid w:val="00C22869"/>
    <w:rsid w:val="00C22A8F"/>
    <w:rsid w:val="00C23791"/>
    <w:rsid w:val="00C23D77"/>
    <w:rsid w:val="00C24518"/>
    <w:rsid w:val="00C25C7C"/>
    <w:rsid w:val="00C30CCE"/>
    <w:rsid w:val="00C3121C"/>
    <w:rsid w:val="00C31E36"/>
    <w:rsid w:val="00C32DAF"/>
    <w:rsid w:val="00C32DE4"/>
    <w:rsid w:val="00C33C2C"/>
    <w:rsid w:val="00C33EA0"/>
    <w:rsid w:val="00C343BC"/>
    <w:rsid w:val="00C34E1C"/>
    <w:rsid w:val="00C354A7"/>
    <w:rsid w:val="00C358C5"/>
    <w:rsid w:val="00C413FF"/>
    <w:rsid w:val="00C42C2D"/>
    <w:rsid w:val="00C43371"/>
    <w:rsid w:val="00C436C1"/>
    <w:rsid w:val="00C43A87"/>
    <w:rsid w:val="00C444D6"/>
    <w:rsid w:val="00C44C24"/>
    <w:rsid w:val="00C510B3"/>
    <w:rsid w:val="00C5550A"/>
    <w:rsid w:val="00C6205C"/>
    <w:rsid w:val="00C646CC"/>
    <w:rsid w:val="00C667E6"/>
    <w:rsid w:val="00C75134"/>
    <w:rsid w:val="00C77080"/>
    <w:rsid w:val="00C77269"/>
    <w:rsid w:val="00C85AEF"/>
    <w:rsid w:val="00C86412"/>
    <w:rsid w:val="00C879F2"/>
    <w:rsid w:val="00C90101"/>
    <w:rsid w:val="00C90514"/>
    <w:rsid w:val="00C92D70"/>
    <w:rsid w:val="00C9528B"/>
    <w:rsid w:val="00C95A58"/>
    <w:rsid w:val="00CA068A"/>
    <w:rsid w:val="00CA2DB9"/>
    <w:rsid w:val="00CA5576"/>
    <w:rsid w:val="00CA66A6"/>
    <w:rsid w:val="00CA7B81"/>
    <w:rsid w:val="00CA7F4C"/>
    <w:rsid w:val="00CB0174"/>
    <w:rsid w:val="00CB1A2A"/>
    <w:rsid w:val="00CB1E82"/>
    <w:rsid w:val="00CB3E3A"/>
    <w:rsid w:val="00CC0240"/>
    <w:rsid w:val="00CC0A96"/>
    <w:rsid w:val="00CC2442"/>
    <w:rsid w:val="00CC42EB"/>
    <w:rsid w:val="00CC51AE"/>
    <w:rsid w:val="00CC608D"/>
    <w:rsid w:val="00CC62EC"/>
    <w:rsid w:val="00CD0BD5"/>
    <w:rsid w:val="00CD0F21"/>
    <w:rsid w:val="00CD12B9"/>
    <w:rsid w:val="00CD15BE"/>
    <w:rsid w:val="00CD2697"/>
    <w:rsid w:val="00CD2AAB"/>
    <w:rsid w:val="00CD34BD"/>
    <w:rsid w:val="00CD49F2"/>
    <w:rsid w:val="00CE42B0"/>
    <w:rsid w:val="00CE60CD"/>
    <w:rsid w:val="00CF4899"/>
    <w:rsid w:val="00CF4FCF"/>
    <w:rsid w:val="00CF584A"/>
    <w:rsid w:val="00CF5A8C"/>
    <w:rsid w:val="00CF6207"/>
    <w:rsid w:val="00CF651B"/>
    <w:rsid w:val="00CF7015"/>
    <w:rsid w:val="00D000D0"/>
    <w:rsid w:val="00D00696"/>
    <w:rsid w:val="00D03089"/>
    <w:rsid w:val="00D031F8"/>
    <w:rsid w:val="00D060BD"/>
    <w:rsid w:val="00D078CD"/>
    <w:rsid w:val="00D1137D"/>
    <w:rsid w:val="00D11EA9"/>
    <w:rsid w:val="00D1247F"/>
    <w:rsid w:val="00D16B64"/>
    <w:rsid w:val="00D3623D"/>
    <w:rsid w:val="00D42966"/>
    <w:rsid w:val="00D43D10"/>
    <w:rsid w:val="00D451F4"/>
    <w:rsid w:val="00D45415"/>
    <w:rsid w:val="00D47D8D"/>
    <w:rsid w:val="00D506A1"/>
    <w:rsid w:val="00D537B5"/>
    <w:rsid w:val="00D55CA2"/>
    <w:rsid w:val="00D574E8"/>
    <w:rsid w:val="00D61E9B"/>
    <w:rsid w:val="00D737FE"/>
    <w:rsid w:val="00D75027"/>
    <w:rsid w:val="00D75163"/>
    <w:rsid w:val="00D805EF"/>
    <w:rsid w:val="00D82C94"/>
    <w:rsid w:val="00D911F4"/>
    <w:rsid w:val="00DA116A"/>
    <w:rsid w:val="00DA123A"/>
    <w:rsid w:val="00DA1C7D"/>
    <w:rsid w:val="00DA2936"/>
    <w:rsid w:val="00DA6DE5"/>
    <w:rsid w:val="00DB0815"/>
    <w:rsid w:val="00DB3FE7"/>
    <w:rsid w:val="00DB4EB7"/>
    <w:rsid w:val="00DB598B"/>
    <w:rsid w:val="00DB60ED"/>
    <w:rsid w:val="00DC0290"/>
    <w:rsid w:val="00DD0438"/>
    <w:rsid w:val="00DD0900"/>
    <w:rsid w:val="00DD311F"/>
    <w:rsid w:val="00DD4259"/>
    <w:rsid w:val="00DE0082"/>
    <w:rsid w:val="00DE0365"/>
    <w:rsid w:val="00DE6464"/>
    <w:rsid w:val="00DE686B"/>
    <w:rsid w:val="00DE6A12"/>
    <w:rsid w:val="00DF444F"/>
    <w:rsid w:val="00DF70E6"/>
    <w:rsid w:val="00E00354"/>
    <w:rsid w:val="00E0146B"/>
    <w:rsid w:val="00E03732"/>
    <w:rsid w:val="00E04195"/>
    <w:rsid w:val="00E055D2"/>
    <w:rsid w:val="00E06908"/>
    <w:rsid w:val="00E10CBC"/>
    <w:rsid w:val="00E125CD"/>
    <w:rsid w:val="00E17D13"/>
    <w:rsid w:val="00E21358"/>
    <w:rsid w:val="00E241B6"/>
    <w:rsid w:val="00E24596"/>
    <w:rsid w:val="00E251BB"/>
    <w:rsid w:val="00E2605D"/>
    <w:rsid w:val="00E268D7"/>
    <w:rsid w:val="00E31EF2"/>
    <w:rsid w:val="00E3204D"/>
    <w:rsid w:val="00E32A08"/>
    <w:rsid w:val="00E3354A"/>
    <w:rsid w:val="00E33BD5"/>
    <w:rsid w:val="00E36EE9"/>
    <w:rsid w:val="00E37843"/>
    <w:rsid w:val="00E41BBA"/>
    <w:rsid w:val="00E4314C"/>
    <w:rsid w:val="00E43E9D"/>
    <w:rsid w:val="00E44AD4"/>
    <w:rsid w:val="00E47347"/>
    <w:rsid w:val="00E50F9F"/>
    <w:rsid w:val="00E532E6"/>
    <w:rsid w:val="00E535B5"/>
    <w:rsid w:val="00E536E4"/>
    <w:rsid w:val="00E55C5B"/>
    <w:rsid w:val="00E56648"/>
    <w:rsid w:val="00E61BD5"/>
    <w:rsid w:val="00E620A1"/>
    <w:rsid w:val="00E62765"/>
    <w:rsid w:val="00E63C3A"/>
    <w:rsid w:val="00E65645"/>
    <w:rsid w:val="00E709BC"/>
    <w:rsid w:val="00E70CCA"/>
    <w:rsid w:val="00E70DBD"/>
    <w:rsid w:val="00E71973"/>
    <w:rsid w:val="00E7694E"/>
    <w:rsid w:val="00E7720E"/>
    <w:rsid w:val="00E776B0"/>
    <w:rsid w:val="00E8265E"/>
    <w:rsid w:val="00E84EDE"/>
    <w:rsid w:val="00E851A5"/>
    <w:rsid w:val="00E852D8"/>
    <w:rsid w:val="00E91008"/>
    <w:rsid w:val="00E935C1"/>
    <w:rsid w:val="00EA34CC"/>
    <w:rsid w:val="00EA5457"/>
    <w:rsid w:val="00EA60E7"/>
    <w:rsid w:val="00EB0235"/>
    <w:rsid w:val="00EB0870"/>
    <w:rsid w:val="00EB10EC"/>
    <w:rsid w:val="00EB294B"/>
    <w:rsid w:val="00EB51D1"/>
    <w:rsid w:val="00EC06B3"/>
    <w:rsid w:val="00EC0ABC"/>
    <w:rsid w:val="00EC0EB2"/>
    <w:rsid w:val="00EC428B"/>
    <w:rsid w:val="00EC4C20"/>
    <w:rsid w:val="00EC5079"/>
    <w:rsid w:val="00EC68E2"/>
    <w:rsid w:val="00EC6A6E"/>
    <w:rsid w:val="00EC7856"/>
    <w:rsid w:val="00ED06DD"/>
    <w:rsid w:val="00ED159F"/>
    <w:rsid w:val="00ED3EDF"/>
    <w:rsid w:val="00ED64E2"/>
    <w:rsid w:val="00EE25EA"/>
    <w:rsid w:val="00EE3F0B"/>
    <w:rsid w:val="00EE4234"/>
    <w:rsid w:val="00EE6D45"/>
    <w:rsid w:val="00EF17FE"/>
    <w:rsid w:val="00EF1E0E"/>
    <w:rsid w:val="00EF29FB"/>
    <w:rsid w:val="00F02037"/>
    <w:rsid w:val="00F110BD"/>
    <w:rsid w:val="00F12562"/>
    <w:rsid w:val="00F1327D"/>
    <w:rsid w:val="00F156AA"/>
    <w:rsid w:val="00F1754C"/>
    <w:rsid w:val="00F2469F"/>
    <w:rsid w:val="00F32B3E"/>
    <w:rsid w:val="00F350F5"/>
    <w:rsid w:val="00F41BFE"/>
    <w:rsid w:val="00F41D37"/>
    <w:rsid w:val="00F422B0"/>
    <w:rsid w:val="00F4250D"/>
    <w:rsid w:val="00F42B71"/>
    <w:rsid w:val="00F51683"/>
    <w:rsid w:val="00F53357"/>
    <w:rsid w:val="00F55121"/>
    <w:rsid w:val="00F55E2D"/>
    <w:rsid w:val="00F564E2"/>
    <w:rsid w:val="00F57394"/>
    <w:rsid w:val="00F6287C"/>
    <w:rsid w:val="00F63ADD"/>
    <w:rsid w:val="00F644C3"/>
    <w:rsid w:val="00F66B7E"/>
    <w:rsid w:val="00F70B0E"/>
    <w:rsid w:val="00F73161"/>
    <w:rsid w:val="00F81768"/>
    <w:rsid w:val="00F8567B"/>
    <w:rsid w:val="00F91B9C"/>
    <w:rsid w:val="00F944C4"/>
    <w:rsid w:val="00F9490E"/>
    <w:rsid w:val="00F950E5"/>
    <w:rsid w:val="00F95D0C"/>
    <w:rsid w:val="00F96D9B"/>
    <w:rsid w:val="00FA1162"/>
    <w:rsid w:val="00FA5999"/>
    <w:rsid w:val="00FB0771"/>
    <w:rsid w:val="00FB2EAF"/>
    <w:rsid w:val="00FB3228"/>
    <w:rsid w:val="00FB5A81"/>
    <w:rsid w:val="00FC1440"/>
    <w:rsid w:val="00FC4191"/>
    <w:rsid w:val="00FC4DC9"/>
    <w:rsid w:val="00FC778B"/>
    <w:rsid w:val="00FC7B66"/>
    <w:rsid w:val="00FD3A20"/>
    <w:rsid w:val="00FD3F50"/>
    <w:rsid w:val="00FD5213"/>
    <w:rsid w:val="00FD57AF"/>
    <w:rsid w:val="00FD6161"/>
    <w:rsid w:val="00FE19C5"/>
    <w:rsid w:val="00FE1C19"/>
    <w:rsid w:val="00FE498D"/>
    <w:rsid w:val="00FE642E"/>
    <w:rsid w:val="00FF20EE"/>
    <w:rsid w:val="00FF2A4B"/>
    <w:rsid w:val="00FF32FC"/>
    <w:rsid w:val="00FF545A"/>
    <w:rsid w:val="00FF56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fillcolor="white">
      <v:fill color="white"/>
    </o:shapedefaults>
    <o:shapelayout v:ext="edit">
      <o:idmap v:ext="edit" data="1"/>
    </o:shapelayout>
  </w:shapeDefaults>
  <w:decimalSymbol w:val=","/>
  <w:listSeparator w:val=";"/>
  <w14:docId w14:val="5E32E6F0"/>
  <w15:chartTrackingRefBased/>
  <w15:docId w15:val="{8ACA8BD3-453E-445A-986C-183A2E7D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A5457"/>
  </w:style>
  <w:style w:type="paragraph" w:styleId="Titre1">
    <w:name w:val="heading 1"/>
    <w:basedOn w:val="Normal"/>
    <w:next w:val="Normal"/>
    <w:qFormat/>
    <w:pPr>
      <w:keepNext/>
      <w:jc w:val="center"/>
      <w:outlineLvl w:val="0"/>
    </w:pPr>
    <w:rPr>
      <w:b/>
      <w:bCs/>
      <w:color w:val="000000"/>
      <w:sz w:val="28"/>
      <w:szCs w:val="28"/>
    </w:rPr>
  </w:style>
  <w:style w:type="paragraph" w:styleId="Titre2">
    <w:name w:val="heading 2"/>
    <w:basedOn w:val="Normal"/>
    <w:next w:val="Normal"/>
    <w:qFormat/>
    <w:pPr>
      <w:keepNext/>
      <w:widowControl w:val="0"/>
      <w:shd w:val="clear" w:color="auto" w:fill="FFFFFF"/>
      <w:autoSpaceDE w:val="0"/>
      <w:autoSpaceDN w:val="0"/>
      <w:adjustRightInd w:val="0"/>
      <w:spacing w:before="427"/>
      <w:ind w:right="34"/>
      <w:jc w:val="center"/>
      <w:outlineLvl w:val="1"/>
    </w:pPr>
    <w:rPr>
      <w:b/>
      <w:color w:val="0000FF"/>
      <w:sz w:val="28"/>
    </w:rPr>
  </w:style>
  <w:style w:type="paragraph" w:styleId="Titre3">
    <w:name w:val="heading 3"/>
    <w:basedOn w:val="Normal"/>
    <w:next w:val="Normal"/>
    <w:link w:val="Titre3Car"/>
    <w:qFormat/>
    <w:pPr>
      <w:keepNext/>
      <w:widowControl w:val="0"/>
      <w:shd w:val="clear" w:color="auto" w:fill="FFFFFF"/>
      <w:autoSpaceDE w:val="0"/>
      <w:autoSpaceDN w:val="0"/>
      <w:adjustRightInd w:val="0"/>
      <w:spacing w:before="346"/>
      <w:ind w:left="10"/>
      <w:jc w:val="center"/>
      <w:outlineLvl w:val="2"/>
    </w:pPr>
    <w:rPr>
      <w:b/>
      <w:color w:val="0000FF"/>
      <w:sz w:val="30"/>
      <w:lang w:val="x-none" w:eastAsia="x-none"/>
    </w:rPr>
  </w:style>
  <w:style w:type="paragraph" w:styleId="Titre4">
    <w:name w:val="heading 4"/>
    <w:basedOn w:val="Normal"/>
    <w:next w:val="Normal"/>
    <w:link w:val="Titre4Car"/>
    <w:qFormat/>
    <w:pPr>
      <w:keepNext/>
      <w:widowControl w:val="0"/>
      <w:shd w:val="clear" w:color="auto" w:fill="FFFFFF"/>
      <w:autoSpaceDE w:val="0"/>
      <w:autoSpaceDN w:val="0"/>
      <w:adjustRightInd w:val="0"/>
      <w:spacing w:before="269"/>
      <w:ind w:right="24"/>
      <w:jc w:val="center"/>
      <w:outlineLvl w:val="3"/>
    </w:pPr>
    <w:rPr>
      <w:b/>
      <w:color w:val="000000"/>
      <w:sz w:val="24"/>
      <w:u w:val="single"/>
      <w:lang w:val="x-none" w:eastAsia="x-none"/>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keepNext/>
      <w:ind w:left="1068" w:firstLine="348"/>
      <w:jc w:val="both"/>
      <w:outlineLvl w:val="5"/>
    </w:pPr>
    <w:rPr>
      <w:b/>
      <w:bCs/>
      <w:sz w:val="24"/>
    </w:rPr>
  </w:style>
  <w:style w:type="paragraph" w:styleId="Titre7">
    <w:name w:val="heading 7"/>
    <w:basedOn w:val="Normal"/>
    <w:next w:val="Normal"/>
    <w:qFormat/>
    <w:pPr>
      <w:keepNext/>
      <w:jc w:val="center"/>
      <w:outlineLvl w:val="6"/>
    </w:pPr>
    <w:rPr>
      <w:b/>
      <w:bCs/>
      <w:sz w:val="24"/>
    </w:rPr>
  </w:style>
  <w:style w:type="paragraph" w:styleId="Titre8">
    <w:name w:val="heading 8"/>
    <w:basedOn w:val="Normal"/>
    <w:next w:val="Normal"/>
    <w:qFormat/>
    <w:pPr>
      <w:keepNext/>
      <w:spacing w:line="360" w:lineRule="exact"/>
      <w:jc w:val="right"/>
      <w:outlineLvl w:val="7"/>
    </w:pPr>
    <w:rPr>
      <w:b/>
      <w:bCs/>
      <w:sz w:val="24"/>
    </w:rPr>
  </w:style>
  <w:style w:type="paragraph" w:styleId="Titre9">
    <w:name w:val="heading 9"/>
    <w:basedOn w:val="Normal"/>
    <w:next w:val="Normal"/>
    <w:qFormat/>
    <w:pPr>
      <w:keepNext/>
      <w:spacing w:line="360" w:lineRule="auto"/>
      <w:outlineLvl w:val="8"/>
    </w:pPr>
    <w:rPr>
      <w:color w:val="000000"/>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
    <w:name w:val="Style"/>
    <w:pPr>
      <w:widowControl w:val="0"/>
      <w:autoSpaceDE w:val="0"/>
      <w:autoSpaceDN w:val="0"/>
      <w:adjustRightInd w:val="0"/>
    </w:pPr>
    <w:rPr>
      <w:sz w:val="24"/>
    </w:rPr>
  </w:style>
  <w:style w:type="paragraph" w:styleId="Normalcentr">
    <w:name w:val="Block Text"/>
    <w:basedOn w:val="Normal"/>
    <w:pPr>
      <w:widowControl w:val="0"/>
      <w:shd w:val="clear" w:color="auto" w:fill="FFFFFF"/>
      <w:autoSpaceDE w:val="0"/>
      <w:autoSpaceDN w:val="0"/>
      <w:adjustRightInd w:val="0"/>
      <w:spacing w:before="120" w:line="269" w:lineRule="exact"/>
      <w:ind w:left="10" w:right="10"/>
      <w:jc w:val="both"/>
    </w:pPr>
    <w:rPr>
      <w:color w:val="0000FF"/>
      <w:sz w:val="24"/>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3">
    <w:name w:val="Body Text 3"/>
    <w:basedOn w:val="Normal"/>
    <w:pPr>
      <w:spacing w:after="120"/>
    </w:pPr>
    <w:rPr>
      <w:sz w:val="16"/>
      <w:szCs w:val="16"/>
    </w:rPr>
  </w:style>
  <w:style w:type="paragraph" w:styleId="En-tte">
    <w:name w:val="header"/>
    <w:basedOn w:val="Normal"/>
    <w:pPr>
      <w:tabs>
        <w:tab w:val="center" w:pos="4536"/>
        <w:tab w:val="right" w:pos="9072"/>
      </w:tabs>
    </w:pPr>
  </w:style>
  <w:style w:type="paragraph" w:styleId="Corpsdetexte">
    <w:name w:val="Body Text"/>
    <w:basedOn w:val="Normal"/>
    <w:pPr>
      <w:jc w:val="both"/>
    </w:pPr>
    <w:rPr>
      <w:sz w:val="24"/>
    </w:rPr>
  </w:style>
  <w:style w:type="paragraph" w:styleId="Corpsdetexte2">
    <w:name w:val="Body Text 2"/>
    <w:basedOn w:val="Normal"/>
    <w:pPr>
      <w:shd w:val="clear" w:color="auto" w:fill="FFFFFF"/>
      <w:spacing w:before="250" w:line="250" w:lineRule="exact"/>
      <w:jc w:val="both"/>
    </w:pPr>
  </w:style>
  <w:style w:type="character" w:styleId="Lienhypertexte">
    <w:name w:val="Hyperlink"/>
    <w:rsid w:val="005D70C8"/>
    <w:rPr>
      <w:color w:val="0000FF"/>
      <w:u w:val="single"/>
    </w:rPr>
  </w:style>
  <w:style w:type="paragraph" w:customStyle="1" w:styleId="Default">
    <w:name w:val="Default"/>
    <w:rsid w:val="00CC608D"/>
    <w:pPr>
      <w:widowControl w:val="0"/>
      <w:autoSpaceDE w:val="0"/>
      <w:autoSpaceDN w:val="0"/>
      <w:adjustRightInd w:val="0"/>
    </w:pPr>
    <w:rPr>
      <w:color w:val="000000"/>
      <w:sz w:val="24"/>
      <w:szCs w:val="24"/>
    </w:rPr>
  </w:style>
  <w:style w:type="paragraph" w:customStyle="1" w:styleId="CM2">
    <w:name w:val="CM2"/>
    <w:basedOn w:val="Default"/>
    <w:next w:val="Default"/>
    <w:rsid w:val="00CC608D"/>
    <w:pPr>
      <w:spacing w:line="286" w:lineRule="atLeast"/>
    </w:pPr>
    <w:rPr>
      <w:color w:val="auto"/>
    </w:rPr>
  </w:style>
  <w:style w:type="paragraph" w:customStyle="1" w:styleId="CM21">
    <w:name w:val="CM21"/>
    <w:basedOn w:val="Default"/>
    <w:next w:val="Default"/>
    <w:rsid w:val="00CC608D"/>
    <w:pPr>
      <w:spacing w:after="223"/>
    </w:pPr>
    <w:rPr>
      <w:color w:val="auto"/>
    </w:rPr>
  </w:style>
  <w:style w:type="paragraph" w:customStyle="1" w:styleId="CM7">
    <w:name w:val="CM7"/>
    <w:basedOn w:val="Default"/>
    <w:next w:val="Default"/>
    <w:rsid w:val="00CC608D"/>
    <w:pPr>
      <w:spacing w:line="286" w:lineRule="atLeast"/>
    </w:pPr>
    <w:rPr>
      <w:color w:val="auto"/>
    </w:rPr>
  </w:style>
  <w:style w:type="paragraph" w:styleId="Textedebulles">
    <w:name w:val="Balloon Text"/>
    <w:basedOn w:val="Normal"/>
    <w:unhideWhenUsed/>
    <w:rsid w:val="00DB3FE7"/>
    <w:rPr>
      <w:rFonts w:ascii="Tahoma" w:eastAsia="SimSun" w:hAnsi="Tahoma" w:cs="Tahoma"/>
      <w:sz w:val="16"/>
      <w:szCs w:val="16"/>
      <w:lang w:eastAsia="zh-CN"/>
    </w:rPr>
  </w:style>
  <w:style w:type="paragraph" w:styleId="Commentaire">
    <w:name w:val="annotation text"/>
    <w:basedOn w:val="Normal"/>
    <w:semiHidden/>
    <w:rsid w:val="00DB3FE7"/>
  </w:style>
  <w:style w:type="paragraph" w:styleId="Objetducommentaire">
    <w:name w:val="annotation subject"/>
    <w:basedOn w:val="Commentaire"/>
    <w:next w:val="Commentaire"/>
    <w:semiHidden/>
    <w:rsid w:val="00DB3FE7"/>
    <w:pPr>
      <w:spacing w:after="200" w:line="276" w:lineRule="auto"/>
    </w:pPr>
    <w:rPr>
      <w:rFonts w:ascii="Calibri" w:eastAsia="SimSun" w:hAnsi="Calibri"/>
      <w:b/>
      <w:bCs/>
      <w:lang w:eastAsia="zh-CN"/>
    </w:rPr>
  </w:style>
  <w:style w:type="table" w:styleId="Grilledutableau">
    <w:name w:val="Table Grid"/>
    <w:basedOn w:val="TableauNormal"/>
    <w:rsid w:val="00DB3FE7"/>
    <w:pPr>
      <w:spacing w:after="200" w:line="276" w:lineRule="auto"/>
    </w:pPr>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71299"/>
    <w:pPr>
      <w:spacing w:after="200" w:line="276" w:lineRule="auto"/>
      <w:ind w:left="720"/>
      <w:contextualSpacing/>
    </w:pPr>
    <w:rPr>
      <w:rFonts w:ascii="Calibri" w:eastAsia="SimSun" w:hAnsi="Calibri"/>
      <w:sz w:val="22"/>
      <w:szCs w:val="22"/>
      <w:lang w:eastAsia="zh-CN"/>
    </w:rPr>
  </w:style>
  <w:style w:type="character" w:styleId="Marquedecommentaire">
    <w:name w:val="annotation reference"/>
    <w:rsid w:val="00A75953"/>
    <w:rPr>
      <w:sz w:val="16"/>
      <w:szCs w:val="16"/>
    </w:rPr>
  </w:style>
  <w:style w:type="character" w:customStyle="1" w:styleId="Titre3Car">
    <w:name w:val="Titre 3 Car"/>
    <w:link w:val="Titre3"/>
    <w:rsid w:val="009759E6"/>
    <w:rPr>
      <w:b/>
      <w:color w:val="0000FF"/>
      <w:sz w:val="30"/>
      <w:shd w:val="clear" w:color="auto" w:fill="FFFFFF"/>
    </w:rPr>
  </w:style>
  <w:style w:type="character" w:customStyle="1" w:styleId="Titre4Car">
    <w:name w:val="Titre 4 Car"/>
    <w:link w:val="Titre4"/>
    <w:rsid w:val="009759E6"/>
    <w:rPr>
      <w:b/>
      <w:color w:val="000000"/>
      <w:sz w:val="24"/>
      <w:u w:val="single"/>
      <w:shd w:val="clear" w:color="auto" w:fill="FFFFFF"/>
    </w:rPr>
  </w:style>
  <w:style w:type="character" w:styleId="lev">
    <w:name w:val="Strong"/>
    <w:uiPriority w:val="22"/>
    <w:qFormat/>
    <w:rsid w:val="0037595B"/>
    <w:rPr>
      <w:b/>
      <w:bCs/>
    </w:rPr>
  </w:style>
  <w:style w:type="character" w:customStyle="1" w:styleId="RponseCar">
    <w:name w:val="Réponse Car"/>
    <w:link w:val="Rponse"/>
    <w:rsid w:val="00187B1B"/>
    <w:rPr>
      <w:sz w:val="22"/>
      <w:szCs w:val="22"/>
    </w:rPr>
  </w:style>
  <w:style w:type="paragraph" w:customStyle="1" w:styleId="Rponse">
    <w:name w:val="Réponse"/>
    <w:basedOn w:val="Normal"/>
    <w:link w:val="RponseCar"/>
    <w:rsid w:val="00187B1B"/>
    <w:pPr>
      <w:jc w:val="both"/>
    </w:pPr>
    <w:rPr>
      <w:sz w:val="22"/>
      <w:szCs w:val="22"/>
      <w:lang w:val="x-none" w:eastAsia="x-none"/>
    </w:rPr>
  </w:style>
  <w:style w:type="paragraph" w:customStyle="1" w:styleId="Tableautetieres">
    <w:name w:val="Tableau_tetieres"/>
    <w:basedOn w:val="Normal"/>
    <w:rsid w:val="00187B1B"/>
    <w:pPr>
      <w:spacing w:before="40" w:after="40"/>
      <w:jc w:val="center"/>
    </w:pPr>
    <w:rPr>
      <w:rFonts w:ascii="Arial" w:hAnsi="Arial" w:cs="Arial"/>
      <w:b/>
      <w:noProof/>
      <w:szCs w:val="22"/>
    </w:rPr>
  </w:style>
  <w:style w:type="paragraph" w:styleId="Textebrut">
    <w:name w:val="Plain Text"/>
    <w:basedOn w:val="Normal"/>
    <w:link w:val="TextebrutCar"/>
    <w:uiPriority w:val="99"/>
    <w:unhideWhenUsed/>
    <w:rsid w:val="003A6B35"/>
    <w:rPr>
      <w:rFonts w:ascii="Consolas" w:eastAsia="Calibri" w:hAnsi="Consolas"/>
      <w:sz w:val="21"/>
      <w:szCs w:val="21"/>
      <w:lang w:eastAsia="en-US"/>
    </w:rPr>
  </w:style>
  <w:style w:type="character" w:customStyle="1" w:styleId="TextebrutCar">
    <w:name w:val="Texte brut Car"/>
    <w:link w:val="Textebrut"/>
    <w:uiPriority w:val="99"/>
    <w:rsid w:val="003A6B35"/>
    <w:rPr>
      <w:rFonts w:ascii="Consolas" w:eastAsia="Calibri" w:hAnsi="Consolas" w:cs="Times New Roman"/>
      <w:sz w:val="21"/>
      <w:szCs w:val="21"/>
      <w:lang w:eastAsia="en-US"/>
    </w:rPr>
  </w:style>
  <w:style w:type="paragraph" w:customStyle="1" w:styleId="OmniPage1">
    <w:name w:val="OmniPage #1"/>
    <w:basedOn w:val="Normal"/>
    <w:rsid w:val="000B3712"/>
    <w:pPr>
      <w:spacing w:line="240" w:lineRule="exact"/>
    </w:pPr>
    <w:rPr>
      <w:lang w:val="en-US"/>
    </w:rPr>
  </w:style>
  <w:style w:type="paragraph" w:styleId="NormalWeb">
    <w:name w:val="Normal (Web)"/>
    <w:basedOn w:val="Normal"/>
    <w:uiPriority w:val="99"/>
    <w:unhideWhenUsed/>
    <w:rsid w:val="00FB2EAF"/>
    <w:pPr>
      <w:spacing w:before="100" w:beforeAutospacing="1" w:after="100" w:afterAutospacing="1"/>
    </w:pPr>
    <w:rPr>
      <w:sz w:val="24"/>
      <w:szCs w:val="24"/>
    </w:rPr>
  </w:style>
  <w:style w:type="character" w:customStyle="1" w:styleId="pnum">
    <w:name w:val="pnum"/>
    <w:basedOn w:val="Policepardfaut"/>
    <w:rsid w:val="005628BF"/>
  </w:style>
  <w:style w:type="paragraph" w:styleId="Retraitcorpsdetexte">
    <w:name w:val="Body Text Indent"/>
    <w:basedOn w:val="Normal"/>
    <w:link w:val="RetraitcorpsdetexteCar"/>
    <w:rsid w:val="0074323A"/>
    <w:pPr>
      <w:spacing w:after="120"/>
      <w:ind w:left="283"/>
    </w:pPr>
  </w:style>
  <w:style w:type="character" w:customStyle="1" w:styleId="RetraitcorpsdetexteCar">
    <w:name w:val="Retrait corps de texte Car"/>
    <w:basedOn w:val="Policepardfaut"/>
    <w:link w:val="Retraitcorpsdetexte"/>
    <w:rsid w:val="0074323A"/>
  </w:style>
  <w:style w:type="character" w:customStyle="1" w:styleId="PieddepageCar">
    <w:name w:val="Pied de page Car"/>
    <w:basedOn w:val="Policepardfaut"/>
    <w:link w:val="Pieddepage"/>
    <w:uiPriority w:val="99"/>
    <w:rsid w:val="00E1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468">
      <w:bodyDiv w:val="1"/>
      <w:marLeft w:val="0"/>
      <w:marRight w:val="0"/>
      <w:marTop w:val="0"/>
      <w:marBottom w:val="0"/>
      <w:divBdr>
        <w:top w:val="none" w:sz="0" w:space="0" w:color="auto"/>
        <w:left w:val="none" w:sz="0" w:space="0" w:color="auto"/>
        <w:bottom w:val="none" w:sz="0" w:space="0" w:color="auto"/>
        <w:right w:val="none" w:sz="0" w:space="0" w:color="auto"/>
      </w:divBdr>
    </w:div>
    <w:div w:id="209611596">
      <w:bodyDiv w:val="1"/>
      <w:marLeft w:val="0"/>
      <w:marRight w:val="0"/>
      <w:marTop w:val="0"/>
      <w:marBottom w:val="0"/>
      <w:divBdr>
        <w:top w:val="none" w:sz="0" w:space="0" w:color="auto"/>
        <w:left w:val="none" w:sz="0" w:space="0" w:color="auto"/>
        <w:bottom w:val="none" w:sz="0" w:space="0" w:color="auto"/>
        <w:right w:val="none" w:sz="0" w:space="0" w:color="auto"/>
      </w:divBdr>
    </w:div>
    <w:div w:id="237181215">
      <w:bodyDiv w:val="1"/>
      <w:marLeft w:val="0"/>
      <w:marRight w:val="0"/>
      <w:marTop w:val="0"/>
      <w:marBottom w:val="0"/>
      <w:divBdr>
        <w:top w:val="none" w:sz="0" w:space="0" w:color="auto"/>
        <w:left w:val="none" w:sz="0" w:space="0" w:color="auto"/>
        <w:bottom w:val="none" w:sz="0" w:space="0" w:color="auto"/>
        <w:right w:val="none" w:sz="0" w:space="0" w:color="auto"/>
      </w:divBdr>
    </w:div>
    <w:div w:id="314189666">
      <w:bodyDiv w:val="1"/>
      <w:marLeft w:val="0"/>
      <w:marRight w:val="0"/>
      <w:marTop w:val="0"/>
      <w:marBottom w:val="0"/>
      <w:divBdr>
        <w:top w:val="none" w:sz="0" w:space="0" w:color="auto"/>
        <w:left w:val="none" w:sz="0" w:space="0" w:color="auto"/>
        <w:bottom w:val="none" w:sz="0" w:space="0" w:color="auto"/>
        <w:right w:val="none" w:sz="0" w:space="0" w:color="auto"/>
      </w:divBdr>
    </w:div>
    <w:div w:id="380789729">
      <w:bodyDiv w:val="1"/>
      <w:marLeft w:val="0"/>
      <w:marRight w:val="0"/>
      <w:marTop w:val="0"/>
      <w:marBottom w:val="0"/>
      <w:divBdr>
        <w:top w:val="none" w:sz="0" w:space="0" w:color="auto"/>
        <w:left w:val="none" w:sz="0" w:space="0" w:color="auto"/>
        <w:bottom w:val="none" w:sz="0" w:space="0" w:color="auto"/>
        <w:right w:val="none" w:sz="0" w:space="0" w:color="auto"/>
      </w:divBdr>
    </w:div>
    <w:div w:id="423646241">
      <w:bodyDiv w:val="1"/>
      <w:marLeft w:val="0"/>
      <w:marRight w:val="0"/>
      <w:marTop w:val="0"/>
      <w:marBottom w:val="0"/>
      <w:divBdr>
        <w:top w:val="none" w:sz="0" w:space="0" w:color="auto"/>
        <w:left w:val="none" w:sz="0" w:space="0" w:color="auto"/>
        <w:bottom w:val="none" w:sz="0" w:space="0" w:color="auto"/>
        <w:right w:val="none" w:sz="0" w:space="0" w:color="auto"/>
      </w:divBdr>
    </w:div>
    <w:div w:id="544831296">
      <w:bodyDiv w:val="1"/>
      <w:marLeft w:val="0"/>
      <w:marRight w:val="0"/>
      <w:marTop w:val="0"/>
      <w:marBottom w:val="0"/>
      <w:divBdr>
        <w:top w:val="none" w:sz="0" w:space="0" w:color="auto"/>
        <w:left w:val="none" w:sz="0" w:space="0" w:color="auto"/>
        <w:bottom w:val="none" w:sz="0" w:space="0" w:color="auto"/>
        <w:right w:val="none" w:sz="0" w:space="0" w:color="auto"/>
      </w:divBdr>
    </w:div>
    <w:div w:id="585457102">
      <w:bodyDiv w:val="1"/>
      <w:marLeft w:val="0"/>
      <w:marRight w:val="0"/>
      <w:marTop w:val="0"/>
      <w:marBottom w:val="0"/>
      <w:divBdr>
        <w:top w:val="none" w:sz="0" w:space="0" w:color="auto"/>
        <w:left w:val="none" w:sz="0" w:space="0" w:color="auto"/>
        <w:bottom w:val="none" w:sz="0" w:space="0" w:color="auto"/>
        <w:right w:val="none" w:sz="0" w:space="0" w:color="auto"/>
      </w:divBdr>
    </w:div>
    <w:div w:id="610861781">
      <w:bodyDiv w:val="1"/>
      <w:marLeft w:val="0"/>
      <w:marRight w:val="0"/>
      <w:marTop w:val="0"/>
      <w:marBottom w:val="0"/>
      <w:divBdr>
        <w:top w:val="none" w:sz="0" w:space="0" w:color="auto"/>
        <w:left w:val="none" w:sz="0" w:space="0" w:color="auto"/>
        <w:bottom w:val="none" w:sz="0" w:space="0" w:color="auto"/>
        <w:right w:val="none" w:sz="0" w:space="0" w:color="auto"/>
      </w:divBdr>
    </w:div>
    <w:div w:id="658267001">
      <w:bodyDiv w:val="1"/>
      <w:marLeft w:val="0"/>
      <w:marRight w:val="0"/>
      <w:marTop w:val="0"/>
      <w:marBottom w:val="0"/>
      <w:divBdr>
        <w:top w:val="none" w:sz="0" w:space="0" w:color="auto"/>
        <w:left w:val="none" w:sz="0" w:space="0" w:color="auto"/>
        <w:bottom w:val="none" w:sz="0" w:space="0" w:color="auto"/>
        <w:right w:val="none" w:sz="0" w:space="0" w:color="auto"/>
      </w:divBdr>
    </w:div>
    <w:div w:id="681200736">
      <w:bodyDiv w:val="1"/>
      <w:marLeft w:val="0"/>
      <w:marRight w:val="0"/>
      <w:marTop w:val="0"/>
      <w:marBottom w:val="0"/>
      <w:divBdr>
        <w:top w:val="none" w:sz="0" w:space="0" w:color="auto"/>
        <w:left w:val="none" w:sz="0" w:space="0" w:color="auto"/>
        <w:bottom w:val="none" w:sz="0" w:space="0" w:color="auto"/>
        <w:right w:val="none" w:sz="0" w:space="0" w:color="auto"/>
      </w:divBdr>
    </w:div>
    <w:div w:id="714156648">
      <w:bodyDiv w:val="1"/>
      <w:marLeft w:val="0"/>
      <w:marRight w:val="0"/>
      <w:marTop w:val="0"/>
      <w:marBottom w:val="0"/>
      <w:divBdr>
        <w:top w:val="none" w:sz="0" w:space="0" w:color="auto"/>
        <w:left w:val="none" w:sz="0" w:space="0" w:color="auto"/>
        <w:bottom w:val="none" w:sz="0" w:space="0" w:color="auto"/>
        <w:right w:val="none" w:sz="0" w:space="0" w:color="auto"/>
      </w:divBdr>
    </w:div>
    <w:div w:id="851452782">
      <w:bodyDiv w:val="1"/>
      <w:marLeft w:val="0"/>
      <w:marRight w:val="0"/>
      <w:marTop w:val="0"/>
      <w:marBottom w:val="0"/>
      <w:divBdr>
        <w:top w:val="none" w:sz="0" w:space="0" w:color="auto"/>
        <w:left w:val="none" w:sz="0" w:space="0" w:color="auto"/>
        <w:bottom w:val="none" w:sz="0" w:space="0" w:color="auto"/>
        <w:right w:val="none" w:sz="0" w:space="0" w:color="auto"/>
      </w:divBdr>
    </w:div>
    <w:div w:id="861359768">
      <w:bodyDiv w:val="1"/>
      <w:marLeft w:val="0"/>
      <w:marRight w:val="0"/>
      <w:marTop w:val="0"/>
      <w:marBottom w:val="0"/>
      <w:divBdr>
        <w:top w:val="none" w:sz="0" w:space="0" w:color="auto"/>
        <w:left w:val="none" w:sz="0" w:space="0" w:color="auto"/>
        <w:bottom w:val="none" w:sz="0" w:space="0" w:color="auto"/>
        <w:right w:val="none" w:sz="0" w:space="0" w:color="auto"/>
      </w:divBdr>
    </w:div>
    <w:div w:id="874658190">
      <w:bodyDiv w:val="1"/>
      <w:marLeft w:val="0"/>
      <w:marRight w:val="0"/>
      <w:marTop w:val="0"/>
      <w:marBottom w:val="0"/>
      <w:divBdr>
        <w:top w:val="none" w:sz="0" w:space="0" w:color="auto"/>
        <w:left w:val="none" w:sz="0" w:space="0" w:color="auto"/>
        <w:bottom w:val="none" w:sz="0" w:space="0" w:color="auto"/>
        <w:right w:val="none" w:sz="0" w:space="0" w:color="auto"/>
      </w:divBdr>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214461652">
      <w:bodyDiv w:val="1"/>
      <w:marLeft w:val="0"/>
      <w:marRight w:val="0"/>
      <w:marTop w:val="0"/>
      <w:marBottom w:val="0"/>
      <w:divBdr>
        <w:top w:val="none" w:sz="0" w:space="0" w:color="auto"/>
        <w:left w:val="none" w:sz="0" w:space="0" w:color="auto"/>
        <w:bottom w:val="none" w:sz="0" w:space="0" w:color="auto"/>
        <w:right w:val="none" w:sz="0" w:space="0" w:color="auto"/>
      </w:divBdr>
    </w:div>
    <w:div w:id="1219896198">
      <w:bodyDiv w:val="1"/>
      <w:marLeft w:val="0"/>
      <w:marRight w:val="0"/>
      <w:marTop w:val="0"/>
      <w:marBottom w:val="0"/>
      <w:divBdr>
        <w:top w:val="none" w:sz="0" w:space="0" w:color="auto"/>
        <w:left w:val="none" w:sz="0" w:space="0" w:color="auto"/>
        <w:bottom w:val="none" w:sz="0" w:space="0" w:color="auto"/>
        <w:right w:val="none" w:sz="0" w:space="0" w:color="auto"/>
      </w:divBdr>
    </w:div>
    <w:div w:id="1233000562">
      <w:bodyDiv w:val="1"/>
      <w:marLeft w:val="0"/>
      <w:marRight w:val="0"/>
      <w:marTop w:val="0"/>
      <w:marBottom w:val="0"/>
      <w:divBdr>
        <w:top w:val="none" w:sz="0" w:space="0" w:color="auto"/>
        <w:left w:val="none" w:sz="0" w:space="0" w:color="auto"/>
        <w:bottom w:val="none" w:sz="0" w:space="0" w:color="auto"/>
        <w:right w:val="none" w:sz="0" w:space="0" w:color="auto"/>
      </w:divBdr>
    </w:div>
    <w:div w:id="1257834602">
      <w:bodyDiv w:val="1"/>
      <w:marLeft w:val="0"/>
      <w:marRight w:val="0"/>
      <w:marTop w:val="0"/>
      <w:marBottom w:val="0"/>
      <w:divBdr>
        <w:top w:val="none" w:sz="0" w:space="0" w:color="auto"/>
        <w:left w:val="none" w:sz="0" w:space="0" w:color="auto"/>
        <w:bottom w:val="none" w:sz="0" w:space="0" w:color="auto"/>
        <w:right w:val="none" w:sz="0" w:space="0" w:color="auto"/>
      </w:divBdr>
    </w:div>
    <w:div w:id="1357344602">
      <w:bodyDiv w:val="1"/>
      <w:marLeft w:val="0"/>
      <w:marRight w:val="0"/>
      <w:marTop w:val="0"/>
      <w:marBottom w:val="0"/>
      <w:divBdr>
        <w:top w:val="none" w:sz="0" w:space="0" w:color="auto"/>
        <w:left w:val="none" w:sz="0" w:space="0" w:color="auto"/>
        <w:bottom w:val="none" w:sz="0" w:space="0" w:color="auto"/>
        <w:right w:val="none" w:sz="0" w:space="0" w:color="auto"/>
      </w:divBdr>
    </w:div>
    <w:div w:id="1431926659">
      <w:bodyDiv w:val="1"/>
      <w:marLeft w:val="0"/>
      <w:marRight w:val="0"/>
      <w:marTop w:val="0"/>
      <w:marBottom w:val="0"/>
      <w:divBdr>
        <w:top w:val="none" w:sz="0" w:space="0" w:color="auto"/>
        <w:left w:val="none" w:sz="0" w:space="0" w:color="auto"/>
        <w:bottom w:val="none" w:sz="0" w:space="0" w:color="auto"/>
        <w:right w:val="none" w:sz="0" w:space="0" w:color="auto"/>
      </w:divBdr>
    </w:div>
    <w:div w:id="1441148247">
      <w:bodyDiv w:val="1"/>
      <w:marLeft w:val="0"/>
      <w:marRight w:val="0"/>
      <w:marTop w:val="0"/>
      <w:marBottom w:val="0"/>
      <w:divBdr>
        <w:top w:val="none" w:sz="0" w:space="0" w:color="auto"/>
        <w:left w:val="none" w:sz="0" w:space="0" w:color="auto"/>
        <w:bottom w:val="none" w:sz="0" w:space="0" w:color="auto"/>
        <w:right w:val="none" w:sz="0" w:space="0" w:color="auto"/>
      </w:divBdr>
    </w:div>
    <w:div w:id="1542353515">
      <w:bodyDiv w:val="1"/>
      <w:marLeft w:val="0"/>
      <w:marRight w:val="0"/>
      <w:marTop w:val="0"/>
      <w:marBottom w:val="0"/>
      <w:divBdr>
        <w:top w:val="none" w:sz="0" w:space="0" w:color="auto"/>
        <w:left w:val="none" w:sz="0" w:space="0" w:color="auto"/>
        <w:bottom w:val="none" w:sz="0" w:space="0" w:color="auto"/>
        <w:right w:val="none" w:sz="0" w:space="0" w:color="auto"/>
      </w:divBdr>
    </w:div>
    <w:div w:id="1670517824">
      <w:bodyDiv w:val="1"/>
      <w:marLeft w:val="0"/>
      <w:marRight w:val="0"/>
      <w:marTop w:val="0"/>
      <w:marBottom w:val="0"/>
      <w:divBdr>
        <w:top w:val="none" w:sz="0" w:space="0" w:color="auto"/>
        <w:left w:val="none" w:sz="0" w:space="0" w:color="auto"/>
        <w:bottom w:val="none" w:sz="0" w:space="0" w:color="auto"/>
        <w:right w:val="none" w:sz="0" w:space="0" w:color="auto"/>
      </w:divBdr>
    </w:div>
    <w:div w:id="1767339683">
      <w:bodyDiv w:val="1"/>
      <w:marLeft w:val="0"/>
      <w:marRight w:val="0"/>
      <w:marTop w:val="0"/>
      <w:marBottom w:val="0"/>
      <w:divBdr>
        <w:top w:val="none" w:sz="0" w:space="0" w:color="auto"/>
        <w:left w:val="none" w:sz="0" w:space="0" w:color="auto"/>
        <w:bottom w:val="none" w:sz="0" w:space="0" w:color="auto"/>
        <w:right w:val="none" w:sz="0" w:space="0" w:color="auto"/>
      </w:divBdr>
    </w:div>
    <w:div w:id="1793356002">
      <w:bodyDiv w:val="1"/>
      <w:marLeft w:val="0"/>
      <w:marRight w:val="0"/>
      <w:marTop w:val="0"/>
      <w:marBottom w:val="0"/>
      <w:divBdr>
        <w:top w:val="none" w:sz="0" w:space="0" w:color="auto"/>
        <w:left w:val="none" w:sz="0" w:space="0" w:color="auto"/>
        <w:bottom w:val="none" w:sz="0" w:space="0" w:color="auto"/>
        <w:right w:val="none" w:sz="0" w:space="0" w:color="auto"/>
      </w:divBdr>
    </w:div>
    <w:div w:id="1867401275">
      <w:bodyDiv w:val="1"/>
      <w:marLeft w:val="0"/>
      <w:marRight w:val="0"/>
      <w:marTop w:val="0"/>
      <w:marBottom w:val="0"/>
      <w:divBdr>
        <w:top w:val="none" w:sz="0" w:space="0" w:color="auto"/>
        <w:left w:val="none" w:sz="0" w:space="0" w:color="auto"/>
        <w:bottom w:val="none" w:sz="0" w:space="0" w:color="auto"/>
        <w:right w:val="none" w:sz="0" w:space="0" w:color="auto"/>
      </w:divBdr>
      <w:divsChild>
        <w:div w:id="520515958">
          <w:marLeft w:val="0"/>
          <w:marRight w:val="0"/>
          <w:marTop w:val="0"/>
          <w:marBottom w:val="0"/>
          <w:divBdr>
            <w:top w:val="none" w:sz="0" w:space="0" w:color="auto"/>
            <w:left w:val="none" w:sz="0" w:space="0" w:color="auto"/>
            <w:bottom w:val="none" w:sz="0" w:space="0" w:color="auto"/>
            <w:right w:val="none" w:sz="0" w:space="0" w:color="auto"/>
          </w:divBdr>
        </w:div>
      </w:divsChild>
    </w:div>
    <w:div w:id="1896892557">
      <w:bodyDiv w:val="1"/>
      <w:marLeft w:val="0"/>
      <w:marRight w:val="0"/>
      <w:marTop w:val="0"/>
      <w:marBottom w:val="0"/>
      <w:divBdr>
        <w:top w:val="none" w:sz="0" w:space="0" w:color="auto"/>
        <w:left w:val="none" w:sz="0" w:space="0" w:color="auto"/>
        <w:bottom w:val="none" w:sz="0" w:space="0" w:color="auto"/>
        <w:right w:val="none" w:sz="0" w:space="0" w:color="auto"/>
      </w:divBdr>
    </w:div>
    <w:div w:id="2026589211">
      <w:bodyDiv w:val="1"/>
      <w:marLeft w:val="0"/>
      <w:marRight w:val="0"/>
      <w:marTop w:val="0"/>
      <w:marBottom w:val="0"/>
      <w:divBdr>
        <w:top w:val="none" w:sz="0" w:space="0" w:color="auto"/>
        <w:left w:val="none" w:sz="0" w:space="0" w:color="auto"/>
        <w:bottom w:val="none" w:sz="0" w:space="0" w:color="auto"/>
        <w:right w:val="none" w:sz="0" w:space="0" w:color="auto"/>
      </w:divBdr>
    </w:div>
    <w:div w:id="214219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haletsberger.fr/" TargetMode="External"/><Relationship Id="rId14"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3196</Words>
  <Characters>17578</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BACCALAURÉAT TECHNOLOGIQUE CFE - SESSION 2009</vt:lpstr>
    </vt:vector>
  </TitlesOfParts>
  <Manager>HENRIET/VERRIERES</Manager>
  <Company>MEN</Company>
  <LinksUpToDate>false</LinksUpToDate>
  <CharactersWithSpaces>20733</CharactersWithSpaces>
  <SharedDoc>false</SharedDoc>
  <HLinks>
    <vt:vector size="6" baseType="variant">
      <vt:variant>
        <vt:i4>393225</vt:i4>
      </vt:variant>
      <vt:variant>
        <vt:i4>6</vt:i4>
      </vt:variant>
      <vt:variant>
        <vt:i4>0</vt:i4>
      </vt:variant>
      <vt:variant>
        <vt:i4>5</vt:i4>
      </vt:variant>
      <vt:variant>
        <vt:lpwstr>http://www.chaletsberger.fr/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TECHNOLOGIQUE CFE - SESSION 2009</dc:title>
  <dc:subject/>
  <dc:creator>http://www.stgcfe.fr;www.stmg.education</dc:creator>
  <cp:keywords/>
  <cp:lastModifiedBy>www.stgcfe.fr; www.stmg.education</cp:lastModifiedBy>
  <cp:revision>3</cp:revision>
  <cp:lastPrinted>2014-01-30T06:34:00Z</cp:lastPrinted>
  <dcterms:created xsi:type="dcterms:W3CDTF">2017-03-13T23:36:00Z</dcterms:created>
  <dcterms:modified xsi:type="dcterms:W3CDTF">2017-03-14T00:06:00Z</dcterms:modified>
</cp:coreProperties>
</file>